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2785745" cy="929005"/>
            <wp:effectExtent l="0" t="0" r="0" b="0"/>
            <wp:docPr id="1" name="Picture 1" descr="C:\Users\kotscbe\AppData\Local\Microsoft\Windows\INetCache\Content.Outlook\OT9R7TT9\EU flag-Crea EU + MEDIA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otscbe\AppData\Local\Microsoft\Windows\INetCache\Content.Outlook\OT9R7TT9\EU flag-Crea EU + MEDIA EN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CREATIVE DOSSIER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5"/>
        <w:gridCol w:w="5223"/>
      </w:tblGrid>
      <w:tr>
        <w:trPr/>
        <w:tc>
          <w:tcPr>
            <w:tcW w:w="356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120" w:after="120"/>
              <w:ind w:right="4" w:hanging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52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120" w:after="120"/>
              <w:ind w:right="4" w:hanging="0"/>
              <w:rPr>
                <w:rFonts w:eastAsia="Calibri" w:cs="Arial"/>
                <w:sz w:val="18"/>
                <w:szCs w:val="16"/>
              </w:rPr>
            </w:pPr>
            <w:r>
              <w:rPr>
                <w:rFonts w:eastAsia="Calibri" w:cs="Arial"/>
                <w:sz w:val="18"/>
                <w:szCs w:val="16"/>
              </w:rPr>
              <w:t>[</w:t>
            </w:r>
            <w:r>
              <w:rPr>
                <w:rFonts w:eastAsia="Calibri" w:cs="Arial"/>
                <w:sz w:val="18"/>
                <w:szCs w:val="16"/>
                <w:highlight w:val="lightGray"/>
              </w:rPr>
              <w:t>company name</w:t>
            </w:r>
            <w:r>
              <w:rPr>
                <w:rFonts w:eastAsia="Calibri" w:cs="Arial"/>
                <w:sz w:val="18"/>
                <w:szCs w:val="16"/>
              </w:rPr>
              <w:t>]</w:t>
            </w:r>
          </w:p>
        </w:tc>
      </w:tr>
    </w:tbl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rPr>
          <w:lang w:eastAsia="en-GB"/>
        </w:rPr>
      </w:pPr>
      <w:r>
        <w:rPr>
          <w:lang w:eastAsia="en-GB"/>
        </w:rPr>
      </w:r>
    </w:p>
    <w:p>
      <w:pPr>
        <w:pStyle w:val="Normal"/>
        <w:spacing w:lineRule="auto" w:line="259" w:before="0" w:after="160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  <w:r>
        <w:br w:type="page"/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60398D8">
                <wp:simplePos x="0" y="0"/>
                <wp:positionH relativeFrom="column">
                  <wp:posOffset>-41275</wp:posOffset>
                </wp:positionH>
                <wp:positionV relativeFrom="paragraph">
                  <wp:posOffset>259080</wp:posOffset>
                </wp:positionV>
                <wp:extent cx="5593715" cy="5657850"/>
                <wp:effectExtent l="19050" t="19050" r="26670" b="20320"/>
                <wp:wrapNone/>
                <wp:docPr id="2" name="Text Box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960" cy="5657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20" w:after="120"/>
                              <w:ind w:left="23" w:right="278" w:hanging="0"/>
                              <w:rPr>
                                <w:rStyle w:val="Corpsdutexte"/>
                                <w:rFonts w:cs="Arial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orpsdutexte"/>
                                <w:rFonts w:cs="Arial"/>
                                <w:b/>
                                <w:sz w:val="18"/>
                                <w:szCs w:val="18"/>
                                <w:shd w:fill="auto" w:val="clear"/>
                              </w:rPr>
                              <w:t>IMPORTANT NOTICE</w:t>
                            </w:r>
                          </w:p>
                          <w:p>
                            <w:pPr>
                              <w:pStyle w:val="Contenidodelmarco"/>
                              <w:spacing w:before="240" w:after="120"/>
                              <w:rPr>
                                <w:rFonts w:eastAsia="Calibri" w:cs="Arial"/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Instructions for compiling the Creative Dossier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  <w:t>The Creative Dossier will be used to evaluate your application against the award criteria defined in the Call document.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  <w:t>It should cover as many project(s) as are part of the application.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  <w:t xml:space="preserve">Include all the information/supporting documents that you have at the moment of your application, in the order listed below (in case of several projects, separated by a new frontpage for each project). 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nl-BE"/>
                              </w:rPr>
                              <w:t xml:space="preserve">Minimum font size: Arial 9 points. Page size: A4.  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rPr>
                                <w:rFonts w:eastAsia="Times New Roman" w:cs="Arial"/>
                                <w:bCs/>
                                <w:i/>
                                <w:i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val="en-US" w:eastAsia="en-GB"/>
                              </w:rPr>
                              <w:t xml:space="preserve">Information/documents that 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u w:val="single"/>
                                <w:lang w:val="en-US" w:eastAsia="en-GB"/>
                              </w:rPr>
                              <w:t>can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val="en-US" w:eastAsia="en-GB"/>
                              </w:rPr>
                              <w:t xml:space="preserve"> be submitted for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US" w:eastAsia="en-GB"/>
                              </w:rPr>
                              <w:t>fiction projects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val="en-US" w:eastAsia="en-GB"/>
                              </w:rPr>
                              <w:t>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Logline (max. 2 to 3 sentences)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Link to trailer/teaser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Synopsis (max. 1 page)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Series pitch in case of a series, describing the main premise of the series, the setting, the storylines, the narrative style and the general idea (max. 3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Treatment (max. 10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Episode outline in case of a series (max. 10 pages in total)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Visual approach, artistic approach, mood board (and references) (max. 5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Director’s and/or producer’s note (max. 3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A sample of the latest script, with dialogue samples (max. 20 pages)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i/>
                                <w:i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 xml:space="preserve">Information/documents that 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u w:val="single"/>
                                <w:lang w:val="en-US" w:eastAsia="en-GB"/>
                              </w:rPr>
                              <w:t>can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 xml:space="preserve"> be submitted for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>creative documentary projects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>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Logline (max. 2 to 3 sentences)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Link to trailer/teaser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Synopsis (max. 1 page)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Description of context/motivation, creative nature, character, visual/artistic and narrative approach (max. 6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Treatment (max. 6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Episode outline in case of a series (max. 10 pages in total)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Director’s and/or producer’s note (max. 3 pages)</w:t>
                            </w:r>
                          </w:p>
                          <w:p>
                            <w:pPr>
                              <w:pStyle w:val="Contenidodelmarco"/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i/>
                                <w:i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 xml:space="preserve">Information/documents that 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u w:val="single"/>
                                <w:lang w:val="en-US" w:eastAsia="en-GB"/>
                              </w:rPr>
                              <w:t>can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 xml:space="preserve"> be submitted for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>animation projects</w:t>
                            </w:r>
                            <w:r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lang w:val="en-US" w:eastAsia="en-GB"/>
                              </w:rPr>
                              <w:t>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Logline (max. 2 to 3 sentences)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Link to trailer/teaser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Synopsis (max. 1 page)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Description of characters, backgrounds/worlds, themes, sound treatment, visual approach, artistic approach, mood board, concept art/graphic pitch bible (max. 15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Treatment (max. 10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Episode outline in case of a series (max. 10 pages in total)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Director’s and/or producer’s note (max. 3 pages)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contextualSpacing/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6"/>
                                <w:lang w:val="en-US" w:eastAsia="en-GB"/>
                              </w:rPr>
                              <w:t>A sample of the latest script, with dialogue samples (max. 20 pages)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tabs>
                                <w:tab w:val="clear" w:pos="720"/>
                                <w:tab w:val="left" w:pos="9692" w:leader="underscore"/>
                              </w:tabs>
                              <w:spacing w:lineRule="auto" w:line="240" w:before="0" w:after="0"/>
                              <w:ind w:left="20" w:right="280" w:hanging="0"/>
                              <w:rPr>
                                <w:rFonts w:eastAsia="Times New Roman"/>
                                <w:bCs/>
                                <w:sz w:val="16"/>
                                <w:szCs w:val="22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16"/>
                                <w:szCs w:val="22"/>
                                <w:lang w:val="en-US" w:eastAsia="en-GB"/>
                              </w:rPr>
                              <w:t>Please respect the page-limits. They are not indicative.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6" fillcolor="#f2f2f2" stroked="t" style="position:absolute;margin-left:-3.25pt;margin-top:20.4pt;width:440.35pt;height:445.4pt;mso-wrap-style:square;v-text-anchor:top" wp14:anchorId="260398D8">
                <v:fill o:detectmouseclick="t" type="solid" color2="#0d0d0d"/>
                <v:stroke color="#bfbfbf" weight="31680" joinstyle="miter" endcap="flat"/>
                <v:textbox>
                  <w:txbxContent>
                    <w:p>
                      <w:pPr>
                        <w:pStyle w:val="Contenidodelmarco"/>
                        <w:spacing w:before="120" w:after="120"/>
                        <w:ind w:left="23" w:right="278" w:hanging="0"/>
                        <w:rPr>
                          <w:rStyle w:val="Corpsdutexte"/>
                          <w:rFonts w:cs="Arial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Style w:val="Corpsdutexte"/>
                          <w:rFonts w:cs="Arial"/>
                          <w:b/>
                          <w:sz w:val="18"/>
                          <w:szCs w:val="18"/>
                          <w:shd w:fill="auto" w:val="clear"/>
                        </w:rPr>
                        <w:t>IMPORTANT NOTICE</w:t>
                      </w:r>
                    </w:p>
                    <w:p>
                      <w:pPr>
                        <w:pStyle w:val="Contenidodelmarco"/>
                        <w:spacing w:before="240" w:after="120"/>
                        <w:rPr>
                          <w:rFonts w:eastAsia="Calibri" w:cs="Arial"/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Instructions for compiling the Creative Dossier</w:t>
                      </w:r>
                    </w:p>
                    <w:p>
                      <w:pPr>
                        <w:pStyle w:val="Contenidodelmarco"/>
                        <w:spacing w:before="0" w:after="120"/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</w:pP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  <w:t>The Creative Dossier will be used to evaluate your application against the award criteria defined in the Call document.</w:t>
                      </w:r>
                    </w:p>
                    <w:p>
                      <w:pPr>
                        <w:pStyle w:val="Contenidodelmarco"/>
                        <w:spacing w:before="0" w:after="120"/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</w:pP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  <w:t>It should cover as many project(s) as are part of the application.</w:t>
                      </w:r>
                    </w:p>
                    <w:p>
                      <w:pPr>
                        <w:pStyle w:val="Contenidodelmarco"/>
                        <w:spacing w:before="0" w:after="120"/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</w:pP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  <w:t xml:space="preserve">Include all the information/supporting documents that you have at the moment of your application, in the order listed below (in case of several projects, separated by a new frontpage for each project). </w:t>
                      </w:r>
                    </w:p>
                    <w:p>
                      <w:pPr>
                        <w:pStyle w:val="Contenidodelmarco"/>
                        <w:spacing w:before="0" w:after="120"/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</w:pP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nl-BE"/>
                        </w:rPr>
                        <w:t xml:space="preserve">Minimum font size: Arial 9 points. Page size: A4.  </w:t>
                      </w:r>
                    </w:p>
                    <w:p>
                      <w:pPr>
                        <w:pStyle w:val="Contenidodelmarco"/>
                        <w:spacing w:before="0" w:after="120"/>
                        <w:rPr>
                          <w:rFonts w:eastAsia="Times New Roman" w:cs="Arial"/>
                          <w:bCs/>
                          <w:i/>
                          <w:i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val="en-US" w:eastAsia="en-GB"/>
                        </w:rPr>
                        <w:t xml:space="preserve">Information/documents that 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u w:val="single"/>
                          <w:lang w:val="en-US" w:eastAsia="en-GB"/>
                        </w:rPr>
                        <w:t>can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val="en-US" w:eastAsia="en-GB"/>
                        </w:rPr>
                        <w:t xml:space="preserve"> be submitted for </w:t>
                      </w:r>
                      <w:r>
                        <w:rPr>
                          <w:rFonts w:eastAsia="Times New Roman" w:cs="Arial"/>
                          <w:b/>
                          <w:bCs/>
                          <w:i/>
                          <w:sz w:val="16"/>
                          <w:szCs w:val="16"/>
                          <w:lang w:val="en-US" w:eastAsia="en-GB"/>
                        </w:rPr>
                        <w:t>fiction projects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val="en-US" w:eastAsia="en-GB"/>
                        </w:rPr>
                        <w:t>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Logline (max. 2 to 3 sentences)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Link to trailer/teaser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Synopsis (max. 1 page)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Series pitch in case of a series, describing the main premise of the series, the setting, the storylines, the narrative style and the general idea (max. 3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Treatment (max. 10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Episode outline in case of a series (max. 10 pages in total)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Visual approach, artistic approach, mood board (and references) (max. 5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Director’s and/or producer’s note (max. 3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szCs w:val="16"/>
                          <w:lang w:val="en-US" w:eastAsia="en-GB"/>
                        </w:rPr>
                        <w:t>A sample of the latest script, with dialogue samples (max. 20 pages)</w:t>
                      </w:r>
                    </w:p>
                    <w:p>
                      <w:pPr>
                        <w:pStyle w:val="Contenidodelmarco"/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i/>
                          <w:i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 xml:space="preserve">Information/documents that 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u w:val="single"/>
                          <w:lang w:val="en-US" w:eastAsia="en-GB"/>
                        </w:rPr>
                        <w:t>can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 xml:space="preserve"> be submitted for </w:t>
                      </w:r>
                      <w:r>
                        <w:rPr>
                          <w:rFonts w:eastAsia="Times New Roman" w:cs="Arial"/>
                          <w:b/>
                          <w:bCs/>
                          <w:i/>
                          <w:sz w:val="16"/>
                          <w:lang w:val="en-US" w:eastAsia="en-GB"/>
                        </w:rPr>
                        <w:t>creative documentary projects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>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Logline (max. 2 to 3 sentences)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Link to trailer/teaser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Synopsis (max. 1 page)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Description of context/motivation, creative nature, character, visual/artistic and narrative approach (max. 6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Treatment (max. 6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Episode outline in case of a series (max. 10 pages in total)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Director’s and/or producer’s note (max. 3 pages)</w:t>
                      </w:r>
                    </w:p>
                    <w:p>
                      <w:pPr>
                        <w:pStyle w:val="Contenidodelmarco"/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i/>
                          <w:i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 xml:space="preserve">Information/documents that 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u w:val="single"/>
                          <w:lang w:val="en-US" w:eastAsia="en-GB"/>
                        </w:rPr>
                        <w:t>can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 xml:space="preserve"> be submitted for </w:t>
                      </w:r>
                      <w:r>
                        <w:rPr>
                          <w:rFonts w:eastAsia="Times New Roman" w:cs="Arial"/>
                          <w:b/>
                          <w:bCs/>
                          <w:i/>
                          <w:sz w:val="16"/>
                          <w:lang w:val="en-US" w:eastAsia="en-GB"/>
                        </w:rPr>
                        <w:t>animation projects</w:t>
                      </w:r>
                      <w:r>
                        <w:rPr>
                          <w:rFonts w:eastAsia="Times New Roman" w:cs="Arial"/>
                          <w:bCs/>
                          <w:i/>
                          <w:sz w:val="16"/>
                          <w:lang w:val="en-US" w:eastAsia="en-GB"/>
                        </w:rPr>
                        <w:t>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Logline (max. 2 to 3 sentences)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Link to trailer/teaser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Synopsis (max. 1 page)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Description of characters, backgrounds/worlds, themes, sound treatment, visual approach, artistic approach, mood board, concept art/graphic pitch bible (max. 15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Treatment (max. 10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Episode outline in case of a series (max. 10 pages in total)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Director’s and/or producer’s note (max. 3 pages)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contextualSpacing/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6"/>
                          <w:lang w:val="en-US" w:eastAsia="en-GB"/>
                        </w:rPr>
                        <w:t>A sample of the latest script, with dialogue samples (max. 20 pages)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tabs>
                          <w:tab w:val="clear" w:pos="720"/>
                          <w:tab w:val="left" w:pos="9692" w:leader="underscore"/>
                        </w:tabs>
                        <w:spacing w:lineRule="auto" w:line="240" w:before="0" w:after="0"/>
                        <w:ind w:left="20" w:right="280" w:hanging="0"/>
                        <w:rPr>
                          <w:rFonts w:eastAsia="Times New Roman"/>
                          <w:bCs/>
                          <w:sz w:val="16"/>
                          <w:szCs w:val="22"/>
                          <w:lang w:val="en-US" w:eastAsia="en-GB"/>
                        </w:rPr>
                      </w:pPr>
                      <w:r>
                        <w:rPr>
                          <w:rFonts w:eastAsia="Times New Roman"/>
                          <w:bCs/>
                          <w:sz w:val="16"/>
                          <w:szCs w:val="22"/>
                          <w:lang w:val="en-US" w:eastAsia="en-GB"/>
                        </w:rPr>
                        <w:t>Please respect the page-limits. They are not indicative.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rFonts w:eastAsia="Times New Roman" w:cs="Arial"/>
          <w:b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</w:r>
    </w:p>
    <w:p>
      <w:pPr>
        <w:pStyle w:val="Normal"/>
        <w:rPr>
          <w:lang w:val="en-US" w:eastAsia="en-GB"/>
        </w:rPr>
      </w:pPr>
      <w:r>
        <w:rPr>
          <w:lang w:val="en-US" w:eastAsia="en-GB"/>
        </w:rPr>
      </w:r>
    </w:p>
    <w:p>
      <w:pPr>
        <w:pStyle w:val="Normal"/>
        <w:rPr>
          <w:lang w:val="en-US" w:eastAsia="en-GB"/>
        </w:rPr>
      </w:pPr>
      <w:r>
        <w:rPr>
          <w:lang w:val="en-US" w:eastAsia="en-GB"/>
        </w:rPr>
      </w:r>
    </w:p>
    <w:p>
      <w:pPr>
        <w:pStyle w:val="Normal"/>
        <w:rPr>
          <w:lang w:val="en-US" w:eastAsia="en-GB"/>
        </w:rPr>
      </w:pPr>
      <w:r>
        <w:rPr>
          <w:lang w:val="en-US" w:eastAsia="en-GB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Project [1]</w:t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[Insert title of the project]</w:t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[Insert logline]</w:t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[Insert link to trailer or teaser if available] </w:t>
      </w:r>
    </w:p>
    <w:p>
      <w:pPr>
        <w:pStyle w:val="Normal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</w:r>
    </w:p>
    <w:p>
      <w:pPr>
        <w:pStyle w:val="Normal"/>
        <w:spacing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lang w:val="en-US"/>
        </w:rPr>
      </w:pPr>
      <w:r>
        <w:rPr>
          <w:rFonts w:cs="Arial"/>
          <w:lang w:val="en-US"/>
        </w:rPr>
      </w:r>
      <w:r>
        <w:br w:type="page"/>
      </w:r>
    </w:p>
    <w:p>
      <w:pPr>
        <w:pStyle w:val="Normal"/>
        <w:rPr>
          <w:lang w:val="en-US"/>
        </w:rPr>
      </w:pPr>
      <w:r>
        <w:rPr>
          <w:lang w:val="en-US"/>
        </w:rPr>
        <w:t>[Insert all documents you want to present for the project. Repeat as necessary for further projects (if any)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C Square Sans Pro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4e1a"/>
    <w:pPr>
      <w:widowControl/>
      <w:bidi w:val="0"/>
      <w:spacing w:lineRule="auto" w:line="240" w:before="0" w:after="200"/>
      <w:jc w:val="left"/>
    </w:pPr>
    <w:rPr>
      <w:rFonts w:ascii="Arial" w:hAnsi="Arial" w:eastAsia="Calibri" w:cs=""/>
      <w:color w:val="595959"/>
      <w:kern w:val="0"/>
      <w:sz w:val="20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569e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569e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569e5"/>
    <w:rPr>
      <w:rFonts w:ascii="Arial" w:hAnsi="Arial"/>
      <w:color w:val="595959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69e5"/>
    <w:rPr>
      <w:rFonts w:ascii="Segoe UI" w:hAnsi="Segoe UI" w:cs="Segoe UI"/>
      <w:sz w:val="18"/>
      <w:szCs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1957ff"/>
    <w:rPr>
      <w:rFonts w:ascii="Times New Roman" w:hAnsi="Times New Roman" w:eastAsia="Times New Roman" w:cs="Times New Roman"/>
      <w:color w:val="595959"/>
      <w:szCs w:val="24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8242e"/>
    <w:rPr>
      <w:rFonts w:ascii="Arial" w:hAnsi="Arial"/>
      <w:b/>
      <w:bCs/>
      <w:color w:val="595959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c4e1a"/>
    <w:rPr/>
  </w:style>
  <w:style w:type="character" w:styleId="SubtitleChar" w:customStyle="1">
    <w:name w:val="Subtitle Char"/>
    <w:basedOn w:val="DefaultParagraphFont"/>
    <w:link w:val="Subtitle"/>
    <w:uiPriority w:val="11"/>
    <w:qFormat/>
    <w:rsid w:val="005c4e1a"/>
    <w:rPr>
      <w:rFonts w:ascii="Arial" w:hAnsi="Arial" w:eastAsia="" w:eastAsiaTheme="minorEastAsia"/>
      <w:color w:val="5A5A5A" w:themeColor="text1" w:themeTint="a5"/>
      <w:spacing w:val="15"/>
      <w:sz w:val="20"/>
      <w:lang w:val="fr-BE" w:eastAsia="fr-BE"/>
    </w:rPr>
  </w:style>
  <w:style w:type="character" w:styleId="Corpsdutexte" w:customStyle="1">
    <w:name w:val="Corps du texte_"/>
    <w:link w:val="Corpsdutexte1"/>
    <w:uiPriority w:val="99"/>
    <w:qFormat/>
    <w:locked/>
    <w:rsid w:val="005c4e1a"/>
    <w:rPr>
      <w:sz w:val="23"/>
      <w:szCs w:val="23"/>
      <w:shd w:fill="FFFFFF" w:val="clear"/>
    </w:rPr>
  </w:style>
  <w:style w:type="character" w:styleId="Corpsdutexte1" w:customStyle="1">
    <w:name w:val="Corps du texte"/>
    <w:uiPriority w:val="99"/>
    <w:qFormat/>
    <w:rsid w:val="005c4e1a"/>
    <w:rPr>
      <w:rFonts w:cs="Times New Roman"/>
      <w:sz w:val="23"/>
      <w:szCs w:val="23"/>
      <w:u w:val="single"/>
      <w:shd w:fill="FFFFFF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BodyTextChar"/>
    <w:uiPriority w:val="99"/>
    <w:semiHidden/>
    <w:unhideWhenUsed/>
    <w:rsid w:val="005c4e1a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e127d"/>
    <w:pPr>
      <w:widowControl/>
      <w:bidi w:val="0"/>
      <w:spacing w:lineRule="auto" w:line="240" w:before="0" w:after="0"/>
      <w:jc w:val="left"/>
    </w:pPr>
    <w:rPr>
      <w:rFonts w:ascii="EC Square Sans Pro" w:hAnsi="EC Square Sans Pro" w:cs="EC Square Sans Pro" w:eastAsia="Calibri"/>
      <w:color w:val="000000"/>
      <w:kern w:val="0"/>
      <w:sz w:val="24"/>
      <w:szCs w:val="24"/>
      <w:lang w:val="en-GB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569e5"/>
    <w:pPr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69e5"/>
    <w:pPr>
      <w:spacing w:before="0" w:after="0"/>
    </w:pPr>
    <w:rPr>
      <w:rFonts w:ascii="Segoe UI" w:hAnsi="Segoe UI" w:cs="Segoe UI"/>
      <w:sz w:val="18"/>
      <w:szCs w:val="18"/>
    </w:rPr>
  </w:style>
  <w:style w:type="paragraph" w:styleId="Cuerpodetextoconsangra">
    <w:name w:val="Body Text Indent"/>
    <w:basedOn w:val="Normal"/>
    <w:link w:val="BodyTextIndentChar"/>
    <w:uiPriority w:val="99"/>
    <w:semiHidden/>
    <w:unhideWhenUsed/>
    <w:rsid w:val="001957ff"/>
    <w:pPr>
      <w:ind w:left="-360" w:hanging="0"/>
      <w:jc w:val="both"/>
    </w:pPr>
    <w:rPr>
      <w:rFonts w:ascii="Times New Roman" w:hAnsi="Times New Roman"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05e4"/>
    <w:pPr>
      <w:spacing w:before="0" w:after="20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8242e"/>
    <w:pPr>
      <w:spacing w:before="0" w:after="160"/>
    </w:pPr>
    <w:rPr>
      <w:rFonts w:ascii="Calibri" w:hAnsi="Calibri" w:asciiTheme="minorHAnsi" w:hAnsiTheme="minorHAnsi"/>
      <w:b/>
      <w:bCs/>
      <w:color w:val="auto"/>
    </w:rPr>
  </w:style>
  <w:style w:type="paragraph" w:styleId="Subttulo">
    <w:name w:val="Subtitle"/>
    <w:basedOn w:val="Normal"/>
    <w:next w:val="Normal"/>
    <w:link w:val="SubtitleChar"/>
    <w:uiPriority w:val="11"/>
    <w:qFormat/>
    <w:rsid w:val="005c4e1a"/>
    <w:pPr>
      <w:jc w:val="both"/>
    </w:pPr>
    <w:rPr>
      <w:rFonts w:eastAsia="" w:eastAsiaTheme="minorEastAsia"/>
      <w:color w:val="5A5A5A" w:themeColor="text1" w:themeTint="a5"/>
      <w:spacing w:val="15"/>
      <w:lang w:val="fr-BE" w:eastAsia="fr-BE"/>
    </w:rPr>
  </w:style>
  <w:style w:type="paragraph" w:styleId="Corpsdutexte11" w:customStyle="1">
    <w:name w:val="Corps du texte1"/>
    <w:basedOn w:val="Normal"/>
    <w:link w:val="Corpsdutexte"/>
    <w:uiPriority w:val="99"/>
    <w:qFormat/>
    <w:rsid w:val="005c4e1a"/>
    <w:pPr>
      <w:widowControl w:val="false"/>
      <w:shd w:val="clear" w:color="auto" w:fill="FFFFFF"/>
      <w:spacing w:lineRule="exact" w:line="274" w:before="780" w:after="180"/>
      <w:ind w:hanging="380"/>
      <w:jc w:val="both"/>
    </w:pPr>
    <w:rPr>
      <w:sz w:val="23"/>
      <w:szCs w:val="23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69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fa6c242a1423fa8e49af4a93b0192571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17cf7c6acae5b37131752db3e942706f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ERDF"/>
              <xsd:enumeration value="08 COHESION FUND"/>
              <xsd:enumeration value="09 LIFE"/>
              <xsd:enumeration value="10 INNOVFUND"/>
              <xsd:enumeration value="11 RENEWF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)"/>
              <xsd:enumeration value="3. Customised reports &amp; forms (ESC Quality Label HA)"/>
              <xsd:enumeration value="3. Customised reports &amp; forms (ECHO Partnership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7</Order1>
    <DocComments xmlns="084a5cd8-1559-4e94-ac72-b94fb9abc19e">Application Form Annex to be available in SEP.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17 CREATIVE EUROPE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3A13DA-0328-4433-BACB-27F6E45CEBDF}"/>
</file>

<file path=customXml/itemProps2.xml><?xml version="1.0" encoding="utf-8"?>
<ds:datastoreItem xmlns:ds="http://schemas.openxmlformats.org/officeDocument/2006/customXml" ds:itemID="{C8C3A2CD-8E8D-49C7-96EE-8C72BBC8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4C8CB-935F-4DBF-90FF-EC4F4D5131E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4a5cd8-1559-4e94-ac72-b94fb9abc1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08B074-4B13-4B55-85A5-715FF82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LibreOffice/7.0.6.2$Windows_X86_64 LibreOffice_project/144abb84a525d8e30c9dbbefa69cbbf2d8d4ae3b</Application>
  <AppVersion>15.0000</AppVersion>
  <Pages>4</Pages>
  <Words>382</Words>
  <Characters>2007</Characters>
  <CharactersWithSpaces>2327</CharactersWithSpaces>
  <Paragraphs>43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2021-03-15T12:58:00Z</dcterms:created>
  <dc:creator>WILLEMSENS Jolien (EACEA)</dc:creator>
  <dc:description/>
  <dc:language>es-ES</dc:language>
  <cp:lastModifiedBy>VAN HOLM Lies (RTD-EXT)</cp:lastModifiedBy>
  <dcterms:modified xsi:type="dcterms:W3CDTF">2021-05-06T07:39:00Z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