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551" w:rsidRDefault="00F333F0" w:rsidP="00F333F0">
      <w:pPr>
        <w:jc w:val="center"/>
        <w:rPr>
          <w:rFonts w:ascii="Times New Roman" w:hAnsi="Times New Roman" w:cs="Times New Roman"/>
          <w:b/>
        </w:rPr>
      </w:pPr>
      <w:r w:rsidRPr="00F333F0">
        <w:rPr>
          <w:rFonts w:ascii="Times New Roman" w:hAnsi="Times New Roman" w:cs="Times New Roman"/>
          <w:b/>
        </w:rPr>
        <w:t>PROGRAMA PARA LA MEJORA DEL APRENDIZAJE Y RENDIMIENTO</w:t>
      </w:r>
    </w:p>
    <w:p w:rsidR="00DE4094" w:rsidRDefault="00F333F0" w:rsidP="00F333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F333F0">
        <w:rPr>
          <w:rFonts w:ascii="Times New Roman" w:hAnsi="Times New Roman" w:cs="Times New Roman"/>
        </w:rPr>
        <w:t xml:space="preserve">e acuerdo con lo establecido en el artículo 24 del decreto 111/2016, de 14 de junio, los centros docentes organizarán los </w:t>
      </w:r>
      <w:r w:rsidRPr="00F333F0">
        <w:rPr>
          <w:rFonts w:ascii="Times New Roman" w:hAnsi="Times New Roman" w:cs="Times New Roman"/>
          <w:b/>
        </w:rPr>
        <w:t>programas de mejora del aprendizaje y del rendimiento</w:t>
      </w:r>
      <w:r w:rsidRPr="00F333F0">
        <w:rPr>
          <w:rFonts w:ascii="Times New Roman" w:hAnsi="Times New Roman" w:cs="Times New Roman"/>
        </w:rPr>
        <w:t xml:space="preserve"> a partir del segundo curso de educación Secundaria Obligatoria para el alumnado que lo precise, con la finalidad de que puedan cursar el cuarto curso por la vía ordinaria y obtener el título de Graduado en educación Secundaria Obligatoria.</w:t>
      </w:r>
    </w:p>
    <w:p w:rsidR="00DE4094" w:rsidRPr="0040420B" w:rsidRDefault="0040420B" w:rsidP="00F333F0">
      <w:pPr>
        <w:jc w:val="both"/>
        <w:rPr>
          <w:rFonts w:ascii="Times New Roman" w:hAnsi="Times New Roman" w:cs="Times New Roman"/>
          <w:b/>
        </w:rPr>
      </w:pPr>
      <w:r w:rsidRPr="0040420B">
        <w:rPr>
          <w:rFonts w:ascii="Times New Roman" w:hAnsi="Times New Roman" w:cs="Times New Roman"/>
          <w:b/>
        </w:rPr>
        <w:t>Nombre:</w:t>
      </w:r>
    </w:p>
    <w:p w:rsidR="0040420B" w:rsidRDefault="0040420B" w:rsidP="00F333F0">
      <w:pPr>
        <w:jc w:val="both"/>
        <w:rPr>
          <w:rFonts w:ascii="Times New Roman" w:hAnsi="Times New Roman" w:cs="Times New Roman"/>
          <w:b/>
        </w:rPr>
      </w:pPr>
      <w:r w:rsidRPr="0040420B">
        <w:rPr>
          <w:rFonts w:ascii="Times New Roman" w:hAnsi="Times New Roman" w:cs="Times New Roman"/>
          <w:b/>
        </w:rPr>
        <w:t xml:space="preserve">Criterios y procedimientos de incorporación al programa: </w:t>
      </w:r>
    </w:p>
    <w:p w:rsidR="0040420B" w:rsidRPr="0040420B" w:rsidRDefault="0040420B" w:rsidP="00F333F0">
      <w:pPr>
        <w:jc w:val="both"/>
        <w:rPr>
          <w:rFonts w:ascii="Times New Roman" w:hAnsi="Times New Roman" w:cs="Times New Roman"/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DE4094" w:rsidTr="00DE4094">
        <w:tc>
          <w:tcPr>
            <w:tcW w:w="4247" w:type="dxa"/>
            <w:shd w:val="clear" w:color="auto" w:fill="0070C0"/>
          </w:tcPr>
          <w:p w:rsidR="00DE4094" w:rsidRPr="00DE4094" w:rsidRDefault="00DE4094" w:rsidP="00DE4094">
            <w:pPr>
              <w:rPr>
                <w:rFonts w:ascii="Times New Roman" w:hAnsi="Times New Roman" w:cs="Times New Roman"/>
                <w:b/>
              </w:rPr>
            </w:pPr>
            <w:r w:rsidRPr="00DE4094">
              <w:rPr>
                <w:rFonts w:ascii="Times New Roman" w:hAnsi="Times New Roman" w:cs="Times New Roman"/>
                <w:b/>
              </w:rPr>
              <w:t>ÁMBITO:</w:t>
            </w:r>
          </w:p>
        </w:tc>
        <w:tc>
          <w:tcPr>
            <w:tcW w:w="4247" w:type="dxa"/>
            <w:shd w:val="clear" w:color="auto" w:fill="0070C0"/>
          </w:tcPr>
          <w:p w:rsidR="00DE4094" w:rsidRPr="00DE4094" w:rsidRDefault="00DE4094" w:rsidP="00DE4094">
            <w:pPr>
              <w:rPr>
                <w:rFonts w:ascii="Times New Roman" w:hAnsi="Times New Roman" w:cs="Times New Roman"/>
                <w:b/>
              </w:rPr>
            </w:pPr>
            <w:r w:rsidRPr="00DE4094">
              <w:rPr>
                <w:rFonts w:ascii="Times New Roman" w:hAnsi="Times New Roman" w:cs="Times New Roman"/>
                <w:b/>
              </w:rPr>
              <w:t>CURSO:</w:t>
            </w:r>
          </w:p>
        </w:tc>
      </w:tr>
      <w:tr w:rsidR="00DE4094" w:rsidTr="00DE4094">
        <w:tc>
          <w:tcPr>
            <w:tcW w:w="8494" w:type="dxa"/>
            <w:gridSpan w:val="2"/>
            <w:shd w:val="clear" w:color="auto" w:fill="F4B083" w:themeFill="accent2" w:themeFillTint="99"/>
          </w:tcPr>
          <w:p w:rsidR="00DE4094" w:rsidRPr="00DE4094" w:rsidRDefault="00DE4094" w:rsidP="00DE40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4094">
              <w:rPr>
                <w:rFonts w:ascii="Times New Roman" w:hAnsi="Times New Roman" w:cs="Times New Roman"/>
                <w:b/>
              </w:rPr>
              <w:t>CONTENIDOS</w:t>
            </w:r>
          </w:p>
        </w:tc>
      </w:tr>
      <w:tr w:rsidR="00DE4094" w:rsidTr="0096567E">
        <w:tc>
          <w:tcPr>
            <w:tcW w:w="8494" w:type="dxa"/>
            <w:gridSpan w:val="2"/>
          </w:tcPr>
          <w:p w:rsidR="00601FD3" w:rsidRPr="002F2C8D" w:rsidRDefault="00601FD3" w:rsidP="00601FD3">
            <w:pPr>
              <w:pStyle w:val="Encabezad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C8D">
              <w:rPr>
                <w:rFonts w:ascii="Times New Roman" w:hAnsi="Times New Roman" w:cs="Times New Roman"/>
                <w:sz w:val="24"/>
                <w:szCs w:val="24"/>
              </w:rPr>
              <w:t xml:space="preserve">Orden de 14 de julio de 2016, por la que se desarrolla el currículo correspondiente a la </w:t>
            </w:r>
          </w:p>
          <w:p w:rsidR="00DE4094" w:rsidRPr="0040420B" w:rsidRDefault="006C123C" w:rsidP="0040420B">
            <w:pPr>
              <w:pStyle w:val="Encabezad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C8D">
              <w:rPr>
                <w:rFonts w:ascii="Times New Roman" w:hAnsi="Times New Roman" w:cs="Times New Roman"/>
                <w:sz w:val="24"/>
                <w:szCs w:val="24"/>
              </w:rPr>
              <w:t>Educación</w:t>
            </w:r>
            <w:r w:rsidR="00601FD3" w:rsidRPr="002F2C8D">
              <w:rPr>
                <w:rFonts w:ascii="Times New Roman" w:hAnsi="Times New Roman" w:cs="Times New Roman"/>
                <w:sz w:val="24"/>
                <w:szCs w:val="24"/>
              </w:rPr>
              <w:t xml:space="preserve"> Secundaria Obligatoria en la Comunidad Autónoma de Andalucía</w:t>
            </w:r>
            <w:r w:rsidR="00601F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E4094" w:rsidTr="00DE4094">
        <w:tc>
          <w:tcPr>
            <w:tcW w:w="8494" w:type="dxa"/>
            <w:gridSpan w:val="2"/>
            <w:shd w:val="clear" w:color="auto" w:fill="A8D08D" w:themeFill="accent6" w:themeFillTint="99"/>
          </w:tcPr>
          <w:p w:rsidR="00DE4094" w:rsidRPr="00DE4094" w:rsidRDefault="00DE4094" w:rsidP="00DE40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4094">
              <w:rPr>
                <w:rFonts w:ascii="Times New Roman" w:hAnsi="Times New Roman" w:cs="Times New Roman"/>
                <w:b/>
              </w:rPr>
              <w:t>METODOLOGÍA</w:t>
            </w:r>
          </w:p>
        </w:tc>
      </w:tr>
      <w:tr w:rsidR="00DE4094" w:rsidTr="00D869B2">
        <w:tc>
          <w:tcPr>
            <w:tcW w:w="8494" w:type="dxa"/>
            <w:gridSpan w:val="2"/>
          </w:tcPr>
          <w:p w:rsidR="00DE4094" w:rsidRDefault="00601FD3" w:rsidP="00DE4094">
            <w:pPr>
              <w:rPr>
                <w:rFonts w:ascii="Times New Roman" w:hAnsi="Times New Roman" w:cs="Times New Roman"/>
              </w:rPr>
            </w:pPr>
            <w:r w:rsidRPr="00601FD3">
              <w:rPr>
                <w:rFonts w:ascii="Times New Roman" w:hAnsi="Times New Roman" w:cs="Times New Roman"/>
              </w:rPr>
              <w:t xml:space="preserve">Se propiciará que el alumnado alcance las destrezas básicas mediante la selección de aquellos </w:t>
            </w:r>
            <w:r w:rsidRPr="00601FD3">
              <w:rPr>
                <w:rFonts w:ascii="Times New Roman" w:hAnsi="Times New Roman" w:cs="Times New Roman"/>
                <w:b/>
                <w:bCs/>
              </w:rPr>
              <w:t xml:space="preserve">aprendizajes que resulten imprescindibles </w:t>
            </w:r>
            <w:r w:rsidRPr="00601FD3">
              <w:rPr>
                <w:rFonts w:ascii="Times New Roman" w:hAnsi="Times New Roman" w:cs="Times New Roman"/>
              </w:rPr>
              <w:t>para el desarrollo posterior de otros conocimientos y que contribuyan al desarrollo de las competencias clave, destacando por su sentido práctico y funcional</w:t>
            </w:r>
            <w:r w:rsidRPr="00601FD3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DE4094" w:rsidRDefault="00601FD3" w:rsidP="00DE4094">
            <w:pPr>
              <w:rPr>
                <w:rFonts w:ascii="Times New Roman" w:hAnsi="Times New Roman" w:cs="Times New Roman"/>
              </w:rPr>
            </w:pPr>
            <w:r w:rsidRPr="00601FD3">
              <w:rPr>
                <w:rFonts w:ascii="Times New Roman" w:hAnsi="Times New Roman" w:cs="Times New Roman"/>
              </w:rPr>
              <w:t xml:space="preserve">Se fomentará la comunicación, el </w:t>
            </w:r>
            <w:r w:rsidRPr="00601FD3">
              <w:rPr>
                <w:rFonts w:ascii="Times New Roman" w:hAnsi="Times New Roman" w:cs="Times New Roman"/>
                <w:b/>
                <w:bCs/>
              </w:rPr>
              <w:t xml:space="preserve">trabajo cooperativo </w:t>
            </w:r>
            <w:r w:rsidRPr="00601FD3">
              <w:rPr>
                <w:rFonts w:ascii="Times New Roman" w:hAnsi="Times New Roman" w:cs="Times New Roman"/>
              </w:rPr>
              <w:t xml:space="preserve">del alumnado y el desarrollo de </w:t>
            </w:r>
            <w:r w:rsidRPr="00601FD3">
              <w:rPr>
                <w:rFonts w:ascii="Times New Roman" w:hAnsi="Times New Roman" w:cs="Times New Roman"/>
                <w:b/>
                <w:bCs/>
              </w:rPr>
              <w:t xml:space="preserve">actividades prácticas, </w:t>
            </w:r>
            <w:r w:rsidRPr="00601FD3">
              <w:rPr>
                <w:rFonts w:ascii="Times New Roman" w:hAnsi="Times New Roman" w:cs="Times New Roman"/>
              </w:rPr>
              <w:t xml:space="preserve">creando un ambiente de aceptación y </w:t>
            </w:r>
            <w:r w:rsidRPr="00601FD3">
              <w:rPr>
                <w:rFonts w:ascii="Times New Roman" w:hAnsi="Times New Roman" w:cs="Times New Roman"/>
                <w:b/>
                <w:bCs/>
              </w:rPr>
              <w:t>colaboración</w:t>
            </w:r>
            <w:r w:rsidRPr="00601FD3">
              <w:rPr>
                <w:rFonts w:ascii="Times New Roman" w:hAnsi="Times New Roman" w:cs="Times New Roman"/>
              </w:rPr>
              <w:t xml:space="preserve"> en el que pueda desarrollarse el trabajo de manera ajustada a sus </w:t>
            </w:r>
            <w:r w:rsidRPr="00601FD3">
              <w:rPr>
                <w:rFonts w:ascii="Times New Roman" w:hAnsi="Times New Roman" w:cs="Times New Roman"/>
                <w:b/>
                <w:bCs/>
              </w:rPr>
              <w:t>intereses y motivaciones.</w:t>
            </w:r>
          </w:p>
          <w:p w:rsidR="00DE4094" w:rsidRDefault="00601FD3" w:rsidP="00DE4094">
            <w:pPr>
              <w:rPr>
                <w:rFonts w:ascii="Times New Roman" w:hAnsi="Times New Roman" w:cs="Times New Roman"/>
              </w:rPr>
            </w:pPr>
            <w:r w:rsidRPr="00601FD3">
              <w:rPr>
                <w:rFonts w:ascii="Times New Roman" w:hAnsi="Times New Roman" w:cs="Times New Roman"/>
              </w:rPr>
              <w:t xml:space="preserve">Se establecerán </w:t>
            </w:r>
            <w:r w:rsidRPr="00601FD3">
              <w:rPr>
                <w:rFonts w:ascii="Times New Roman" w:hAnsi="Times New Roman" w:cs="Times New Roman"/>
                <w:b/>
                <w:bCs/>
              </w:rPr>
              <w:t xml:space="preserve">relaciones didácticas entre los distintos ámbitos </w:t>
            </w:r>
            <w:r w:rsidRPr="00601FD3">
              <w:rPr>
                <w:rFonts w:ascii="Times New Roman" w:hAnsi="Times New Roman" w:cs="Times New Roman"/>
              </w:rPr>
              <w:t xml:space="preserve">y se coordinará el tratamiento de contenidos comunes, dotando de mayor </w:t>
            </w:r>
            <w:r w:rsidRPr="00601FD3">
              <w:rPr>
                <w:rFonts w:ascii="Times New Roman" w:hAnsi="Times New Roman" w:cs="Times New Roman"/>
                <w:b/>
                <w:bCs/>
              </w:rPr>
              <w:t>globalidad, sentido y significatividad a los aprendizajes.</w:t>
            </w:r>
          </w:p>
        </w:tc>
      </w:tr>
      <w:tr w:rsidR="00DE4094" w:rsidTr="00DE4094">
        <w:tc>
          <w:tcPr>
            <w:tcW w:w="8494" w:type="dxa"/>
            <w:gridSpan w:val="2"/>
            <w:shd w:val="clear" w:color="auto" w:fill="FFC000"/>
          </w:tcPr>
          <w:p w:rsidR="00DE4094" w:rsidRPr="00DE4094" w:rsidRDefault="00DE4094" w:rsidP="00DE40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4094">
              <w:rPr>
                <w:rFonts w:ascii="Times New Roman" w:hAnsi="Times New Roman" w:cs="Times New Roman"/>
                <w:b/>
              </w:rPr>
              <w:t>CRITERIOS DE EVALUACIÓN</w:t>
            </w:r>
          </w:p>
        </w:tc>
      </w:tr>
      <w:tr w:rsidR="00DE4094" w:rsidTr="005821AD">
        <w:tc>
          <w:tcPr>
            <w:tcW w:w="8494" w:type="dxa"/>
            <w:gridSpan w:val="2"/>
          </w:tcPr>
          <w:p w:rsidR="00601FD3" w:rsidRPr="002F2C8D" w:rsidRDefault="00601FD3" w:rsidP="00601FD3">
            <w:pPr>
              <w:pStyle w:val="Encabezad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C8D">
              <w:rPr>
                <w:rFonts w:ascii="Times New Roman" w:hAnsi="Times New Roman" w:cs="Times New Roman"/>
                <w:sz w:val="24"/>
                <w:szCs w:val="24"/>
              </w:rPr>
              <w:t xml:space="preserve">Orden de 14 de julio de 2016, por la que se desarrolla el currículo correspondiente a la </w:t>
            </w:r>
          </w:p>
          <w:p w:rsidR="00DE4094" w:rsidRPr="0040420B" w:rsidRDefault="00601FD3" w:rsidP="0040420B">
            <w:pPr>
              <w:pStyle w:val="Encabezad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C8D">
              <w:rPr>
                <w:rFonts w:ascii="Times New Roman" w:hAnsi="Times New Roman" w:cs="Times New Roman"/>
                <w:sz w:val="24"/>
                <w:szCs w:val="24"/>
              </w:rPr>
              <w:t>Educación Secundaria Obligatoria en la Comunidad Autónoma de Andalucía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E4094" w:rsidTr="005821AD">
        <w:tc>
          <w:tcPr>
            <w:tcW w:w="8494" w:type="dxa"/>
            <w:gridSpan w:val="2"/>
          </w:tcPr>
          <w:p w:rsidR="00DE4094" w:rsidRPr="00DE4094" w:rsidRDefault="00DE4094" w:rsidP="00DE4094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DE4094">
              <w:rPr>
                <w:rFonts w:ascii="Times New Roman" w:hAnsi="Times New Roman" w:cs="Times New Roman"/>
                <w:b/>
                <w:u w:val="single"/>
              </w:rPr>
              <w:t xml:space="preserve">Instrumentos de evaluación: </w:t>
            </w:r>
          </w:p>
          <w:p w:rsidR="00601FD3" w:rsidRPr="002F2C8D" w:rsidRDefault="00601FD3" w:rsidP="00601F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C8D">
              <w:rPr>
                <w:rFonts w:ascii="Times New Roman" w:hAnsi="Times New Roman" w:cs="Times New Roman"/>
                <w:b/>
                <w:sz w:val="24"/>
                <w:szCs w:val="24"/>
              </w:rPr>
              <w:t>Instrucciones de 8 de marzo de 2017.</w:t>
            </w:r>
          </w:p>
          <w:p w:rsidR="00601FD3" w:rsidRPr="002F2C8D" w:rsidRDefault="00601FD3" w:rsidP="00601F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C8D">
              <w:rPr>
                <w:rFonts w:ascii="Times New Roman" w:hAnsi="Times New Roman" w:cs="Times New Roman"/>
                <w:sz w:val="24"/>
                <w:szCs w:val="24"/>
              </w:rPr>
              <w:t>7.1. Atención educativa ordinaria.</w:t>
            </w:r>
          </w:p>
          <w:p w:rsidR="00DE4094" w:rsidRPr="0040420B" w:rsidRDefault="00601FD3" w:rsidP="00DE4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C8D">
              <w:rPr>
                <w:rFonts w:ascii="Times New Roman" w:hAnsi="Times New Roman" w:cs="Times New Roman"/>
                <w:sz w:val="24"/>
                <w:szCs w:val="24"/>
              </w:rPr>
              <w:t>C. DIVERSIFICACIÓN DE LOS PROCEDIMIENTOS E INSTRUMENTOS DE EVALUACIÓN.</w:t>
            </w:r>
          </w:p>
        </w:tc>
      </w:tr>
      <w:tr w:rsidR="0040420B" w:rsidTr="0040420B">
        <w:tc>
          <w:tcPr>
            <w:tcW w:w="8494" w:type="dxa"/>
            <w:gridSpan w:val="2"/>
            <w:shd w:val="clear" w:color="auto" w:fill="00B0F0"/>
          </w:tcPr>
          <w:p w:rsidR="0040420B" w:rsidRPr="0040420B" w:rsidRDefault="0040420B" w:rsidP="004042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420B">
              <w:rPr>
                <w:rFonts w:ascii="Times New Roman" w:hAnsi="Times New Roman" w:cs="Times New Roman"/>
                <w:b/>
              </w:rPr>
              <w:t>ACTIVIDADES DE TUTORÍA</w:t>
            </w:r>
          </w:p>
        </w:tc>
      </w:tr>
      <w:tr w:rsidR="0040420B" w:rsidTr="005821AD">
        <w:tc>
          <w:tcPr>
            <w:tcW w:w="8494" w:type="dxa"/>
            <w:gridSpan w:val="2"/>
          </w:tcPr>
          <w:p w:rsidR="0040420B" w:rsidRPr="0040420B" w:rsidRDefault="0040420B" w:rsidP="0040420B">
            <w:pPr>
              <w:jc w:val="both"/>
              <w:rPr>
                <w:rFonts w:ascii="Times New Roman" w:hAnsi="Times New Roman" w:cs="Times New Roman"/>
              </w:rPr>
            </w:pPr>
            <w:r w:rsidRPr="0040420B">
              <w:rPr>
                <w:rFonts w:ascii="Times New Roman" w:hAnsi="Times New Roman" w:cs="Times New Roman"/>
              </w:rPr>
              <w:t>Actividades de cohesión de grupo.</w:t>
            </w:r>
          </w:p>
          <w:p w:rsidR="0040420B" w:rsidRPr="0040420B" w:rsidRDefault="0040420B" w:rsidP="0040420B">
            <w:pPr>
              <w:jc w:val="both"/>
              <w:rPr>
                <w:rFonts w:ascii="Times New Roman" w:hAnsi="Times New Roman" w:cs="Times New Roman"/>
              </w:rPr>
            </w:pPr>
            <w:r w:rsidRPr="0040420B">
              <w:rPr>
                <w:rFonts w:ascii="Times New Roman" w:hAnsi="Times New Roman" w:cs="Times New Roman"/>
              </w:rPr>
              <w:t xml:space="preserve">Inteligencia </w:t>
            </w:r>
            <w:r>
              <w:rPr>
                <w:rFonts w:ascii="Times New Roman" w:hAnsi="Times New Roman" w:cs="Times New Roman"/>
              </w:rPr>
              <w:t>emocional (trabajo reflexivo de sentimientos, empatía, relaciones sociales…)</w:t>
            </w:r>
            <w:bookmarkStart w:id="0" w:name="_GoBack"/>
            <w:bookmarkEnd w:id="0"/>
          </w:p>
          <w:p w:rsidR="0040420B" w:rsidRPr="0040420B" w:rsidRDefault="0040420B" w:rsidP="0040420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0420B">
              <w:rPr>
                <w:rFonts w:ascii="Times New Roman" w:hAnsi="Times New Roman" w:cs="Times New Roman"/>
              </w:rPr>
              <w:t>Prevención y resolución de conflictos (Método Kiva).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</w:tbl>
    <w:p w:rsidR="00F333F0" w:rsidRDefault="00F333F0" w:rsidP="00DE4094">
      <w:pPr>
        <w:rPr>
          <w:rFonts w:ascii="Times New Roman" w:hAnsi="Times New Roman" w:cs="Times New Roman"/>
        </w:rPr>
      </w:pPr>
    </w:p>
    <w:p w:rsidR="006C123C" w:rsidRPr="00DE4094" w:rsidRDefault="006C123C" w:rsidP="00DE4094">
      <w:pPr>
        <w:rPr>
          <w:rFonts w:ascii="Times New Roman" w:hAnsi="Times New Roman" w:cs="Times New Roman"/>
        </w:rPr>
      </w:pPr>
    </w:p>
    <w:sectPr w:rsidR="006C123C" w:rsidRPr="00DE409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23C" w:rsidRDefault="006C123C" w:rsidP="006C123C">
      <w:pPr>
        <w:spacing w:after="0" w:line="240" w:lineRule="auto"/>
      </w:pPr>
      <w:r>
        <w:separator/>
      </w:r>
    </w:p>
  </w:endnote>
  <w:endnote w:type="continuationSeparator" w:id="0">
    <w:p w:rsidR="006C123C" w:rsidRDefault="006C123C" w:rsidP="006C1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23C" w:rsidRDefault="006C123C" w:rsidP="006C123C">
      <w:pPr>
        <w:spacing w:after="0" w:line="240" w:lineRule="auto"/>
      </w:pPr>
      <w:r>
        <w:separator/>
      </w:r>
    </w:p>
  </w:footnote>
  <w:footnote w:type="continuationSeparator" w:id="0">
    <w:p w:rsidR="006C123C" w:rsidRDefault="006C123C" w:rsidP="006C12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3F0"/>
    <w:rsid w:val="0040420B"/>
    <w:rsid w:val="00601FD3"/>
    <w:rsid w:val="006C123C"/>
    <w:rsid w:val="00A71F4A"/>
    <w:rsid w:val="00DE4094"/>
    <w:rsid w:val="00F27551"/>
    <w:rsid w:val="00F333F0"/>
    <w:rsid w:val="00FF5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074C620C-812A-4183-8747-FB21D648F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E4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601F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01FD3"/>
  </w:style>
  <w:style w:type="paragraph" w:styleId="Piedepgina">
    <w:name w:val="footer"/>
    <w:basedOn w:val="Normal"/>
    <w:link w:val="PiedepginaCar"/>
    <w:uiPriority w:val="99"/>
    <w:unhideWhenUsed/>
    <w:rsid w:val="006C12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C1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7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315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Manuel Gonzalez de Molina Jimenez</dc:creator>
  <cp:keywords/>
  <dc:description/>
  <cp:lastModifiedBy>Jose Manuel Gonzalez de Molina Jimenez</cp:lastModifiedBy>
  <cp:revision>6</cp:revision>
  <dcterms:created xsi:type="dcterms:W3CDTF">2017-09-03T18:01:00Z</dcterms:created>
  <dcterms:modified xsi:type="dcterms:W3CDTF">2017-09-10T18:05:00Z</dcterms:modified>
</cp:coreProperties>
</file>