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B874C1" w:rsidP="00DF4B42">
      <w:pPr>
        <w:jc w:val="both"/>
        <w:rPr>
          <w:rFonts w:ascii="Source Sans Pro" w:eastAsia="Arial" w:hAnsi="Source Sans Pro" w:cs="Arial"/>
          <w:b/>
          <w:spacing w:val="1"/>
          <w:sz w:val="32"/>
          <w:szCs w:val="32"/>
        </w:rPr>
      </w:pPr>
    </w:p>
    <w:p w:rsidR="00B874C1" w:rsidRDefault="00574FCD" w:rsidP="00DF4B42">
      <w:pPr>
        <w:jc w:val="both"/>
        <w:rPr>
          <w:rFonts w:ascii="Source Sans Pro" w:eastAsia="Arial" w:hAnsi="Source Sans Pro" w:cs="Arial"/>
          <w:b/>
          <w:spacing w:val="1"/>
          <w:sz w:val="32"/>
          <w:szCs w:val="32"/>
        </w:rPr>
      </w:pPr>
      <w:r w:rsidRPr="00EF5B61">
        <w:rPr>
          <w:rFonts w:ascii="Source Sans Pro" w:eastAsia="Arial" w:hAnsi="Source Sans Pro" w:cs="Arial"/>
          <w:b/>
          <w:spacing w:val="1"/>
          <w:sz w:val="32"/>
          <w:szCs w:val="32"/>
        </w:rPr>
        <w:t xml:space="preserve">CUESTIONARIO DE LA CONSULTA PRELIMINAR DEL MERCADO EN RELACIÓN AL FUTURO EXPEDIENTE </w:t>
      </w:r>
      <w:r w:rsidRPr="00EF5B61">
        <w:rPr>
          <w:rFonts w:ascii="Source Sans Pro" w:eastAsia="Arial" w:hAnsi="Source Sans Pro" w:cs="Arial"/>
          <w:b/>
          <w:noProof/>
          <w:spacing w:val="1"/>
          <w:sz w:val="32"/>
          <w:szCs w:val="32"/>
        </w:rPr>
        <w:t>SUMINISTRO DE EQUIPAMIENTO MÉDICO GENERAL</w:t>
      </w:r>
      <w:r w:rsidRPr="00EF5B61">
        <w:rPr>
          <w:rFonts w:ascii="Source Sans Pro" w:eastAsia="Arial" w:hAnsi="Source Sans Pro" w:cs="Arial"/>
          <w:b/>
          <w:spacing w:val="1"/>
          <w:sz w:val="32"/>
          <w:szCs w:val="32"/>
        </w:rPr>
        <w:t>.</w:t>
      </w:r>
    </w:p>
    <w:p w:rsidR="001611DB" w:rsidRPr="00DF4B42" w:rsidRDefault="00B874C1" w:rsidP="00B874C1">
      <w:pPr>
        <w:rPr>
          <w:rFonts w:ascii="Source Sans Pro" w:eastAsia="Arial" w:hAnsi="Source Sans Pro" w:cs="Arial"/>
          <w:b/>
          <w:spacing w:val="1"/>
          <w:sz w:val="32"/>
          <w:szCs w:val="32"/>
        </w:rPr>
      </w:pPr>
      <w:r>
        <w:rPr>
          <w:rFonts w:ascii="Source Sans Pro" w:eastAsia="Arial" w:hAnsi="Source Sans Pro" w:cs="Arial"/>
          <w:b/>
          <w:spacing w:val="1"/>
          <w:sz w:val="32"/>
          <w:szCs w:val="32"/>
        </w:rPr>
        <w:br w:type="page"/>
      </w:r>
    </w:p>
    <w:sdt>
      <w:sdtPr>
        <w:rPr>
          <w:rFonts w:ascii="Times New Roman" w:eastAsia="Times New Roman" w:hAnsi="Times New Roman" w:cs="Times New Roman"/>
          <w:color w:val="auto"/>
          <w:sz w:val="20"/>
          <w:szCs w:val="20"/>
          <w:lang w:eastAsia="en-US"/>
        </w:rPr>
        <w:id w:val="1074394419"/>
        <w:docPartObj>
          <w:docPartGallery w:val="Table of Contents"/>
          <w:docPartUnique/>
        </w:docPartObj>
      </w:sdtPr>
      <w:sdtEndPr>
        <w:rPr>
          <w:b/>
          <w:bCs/>
        </w:rPr>
      </w:sdtEndPr>
      <w:sdtContent>
        <w:p w:rsidR="00DF4B42" w:rsidRPr="00DF4B42" w:rsidRDefault="00DF4B42" w:rsidP="00DF4B42">
          <w:pPr>
            <w:pStyle w:val="TtulodeTDC"/>
            <w:numPr>
              <w:ilvl w:val="0"/>
              <w:numId w:val="0"/>
            </w:numPr>
            <w:ind w:left="432" w:hanging="432"/>
            <w:rPr>
              <w:rFonts w:ascii="Source Sans Pro" w:hAnsi="Source Sans Pro"/>
              <w:b/>
              <w:color w:val="00793D"/>
              <w:sz w:val="24"/>
            </w:rPr>
          </w:pPr>
          <w:r>
            <w:rPr>
              <w:rFonts w:ascii="Source Sans Pro" w:hAnsi="Source Sans Pro"/>
              <w:b/>
              <w:color w:val="00793D"/>
              <w:sz w:val="24"/>
            </w:rPr>
            <w:t>CONTENIDO</w:t>
          </w:r>
        </w:p>
        <w:bookmarkStart w:id="0" w:name="_GoBack"/>
        <w:bookmarkEnd w:id="0"/>
        <w:p w:rsidR="006576C4" w:rsidRDefault="00DF4B42">
          <w:pPr>
            <w:pStyle w:val="TDC1"/>
            <w:tabs>
              <w:tab w:val="left" w:pos="440"/>
              <w:tab w:val="right" w:leader="dot" w:pos="9074"/>
            </w:tabs>
            <w:rPr>
              <w:rFonts w:asciiTheme="minorHAnsi" w:eastAsiaTheme="minorEastAsia" w:hAnsiTheme="minorHAnsi" w:cstheme="minorBidi"/>
              <w:noProof/>
              <w:sz w:val="22"/>
              <w:szCs w:val="22"/>
              <w:lang w:eastAsia="es-ES"/>
            </w:rPr>
          </w:pPr>
          <w:r>
            <w:fldChar w:fldCharType="begin"/>
          </w:r>
          <w:r>
            <w:instrText xml:space="preserve"> TOC \o "1-3" \h \z \u </w:instrText>
          </w:r>
          <w:r>
            <w:fldChar w:fldCharType="separate"/>
          </w:r>
          <w:hyperlink w:anchor="_Toc172878735" w:history="1">
            <w:r w:rsidR="006576C4" w:rsidRPr="00853BB5">
              <w:rPr>
                <w:rStyle w:val="Hipervnculo"/>
                <w:rFonts w:ascii="Source Sans Pro" w:eastAsia="Arial" w:hAnsi="Source Sans Pro" w:cs="Arial"/>
                <w:noProof/>
                <w:position w:val="-1"/>
              </w:rPr>
              <w:t>1.</w:t>
            </w:r>
            <w:r w:rsidR="006576C4">
              <w:rPr>
                <w:rFonts w:asciiTheme="minorHAnsi" w:eastAsiaTheme="minorEastAsia" w:hAnsiTheme="minorHAnsi" w:cstheme="minorBidi"/>
                <w:noProof/>
                <w:sz w:val="22"/>
                <w:szCs w:val="22"/>
                <w:lang w:eastAsia="es-ES"/>
              </w:rPr>
              <w:tab/>
            </w:r>
            <w:r w:rsidR="006576C4" w:rsidRPr="00853BB5">
              <w:rPr>
                <w:rStyle w:val="Hipervnculo"/>
                <w:rFonts w:ascii="Source Sans Pro" w:eastAsia="Arial" w:hAnsi="Source Sans Pro" w:cs="Arial"/>
                <w:noProof/>
                <w:position w:val="-1"/>
              </w:rPr>
              <w:t>CUESTIONES GENERALES.</w:t>
            </w:r>
            <w:r w:rsidR="006576C4">
              <w:rPr>
                <w:noProof/>
                <w:webHidden/>
              </w:rPr>
              <w:tab/>
            </w:r>
            <w:r w:rsidR="006576C4">
              <w:rPr>
                <w:noProof/>
                <w:webHidden/>
              </w:rPr>
              <w:fldChar w:fldCharType="begin"/>
            </w:r>
            <w:r w:rsidR="006576C4">
              <w:rPr>
                <w:noProof/>
                <w:webHidden/>
              </w:rPr>
              <w:instrText xml:space="preserve"> PAGEREF _Toc172878735 \h </w:instrText>
            </w:r>
            <w:r w:rsidR="006576C4">
              <w:rPr>
                <w:noProof/>
                <w:webHidden/>
              </w:rPr>
            </w:r>
            <w:r w:rsidR="006576C4">
              <w:rPr>
                <w:noProof/>
                <w:webHidden/>
              </w:rPr>
              <w:fldChar w:fldCharType="separate"/>
            </w:r>
            <w:r w:rsidR="006576C4">
              <w:rPr>
                <w:noProof/>
                <w:webHidden/>
              </w:rPr>
              <w:t>1</w:t>
            </w:r>
            <w:r w:rsidR="006576C4">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36" w:history="1">
            <w:r w:rsidRPr="00853BB5">
              <w:rPr>
                <w:rStyle w:val="Hipervnculo"/>
                <w:rFonts w:ascii="Source Sans Pro" w:eastAsia="Arial" w:hAnsi="Source Sans Pro" w:cs="Arial"/>
                <w:noProof/>
                <w:position w:val="-1"/>
              </w:rPr>
              <w:t>1.1</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Identificación y consentimiento.</w:t>
            </w:r>
            <w:r>
              <w:rPr>
                <w:noProof/>
                <w:webHidden/>
              </w:rPr>
              <w:tab/>
            </w:r>
            <w:r>
              <w:rPr>
                <w:noProof/>
                <w:webHidden/>
              </w:rPr>
              <w:fldChar w:fldCharType="begin"/>
            </w:r>
            <w:r>
              <w:rPr>
                <w:noProof/>
                <w:webHidden/>
              </w:rPr>
              <w:instrText xml:space="preserve"> PAGEREF _Toc172878736 \h </w:instrText>
            </w:r>
            <w:r>
              <w:rPr>
                <w:noProof/>
                <w:webHidden/>
              </w:rPr>
            </w:r>
            <w:r>
              <w:rPr>
                <w:noProof/>
                <w:webHidden/>
              </w:rPr>
              <w:fldChar w:fldCharType="separate"/>
            </w:r>
            <w:r>
              <w:rPr>
                <w:noProof/>
                <w:webHidden/>
              </w:rPr>
              <w:t>1</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37" w:history="1">
            <w:r w:rsidRPr="00853BB5">
              <w:rPr>
                <w:rStyle w:val="Hipervnculo"/>
                <w:rFonts w:ascii="Source Sans Pro" w:eastAsia="Arial" w:hAnsi="Source Sans Pro" w:cs="Arial"/>
                <w:noProof/>
                <w:position w:val="-1"/>
              </w:rPr>
              <w:t>1.2</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Información de base para la presentación de propuestas.</w:t>
            </w:r>
            <w:r>
              <w:rPr>
                <w:noProof/>
                <w:webHidden/>
              </w:rPr>
              <w:tab/>
            </w:r>
            <w:r>
              <w:rPr>
                <w:noProof/>
                <w:webHidden/>
              </w:rPr>
              <w:fldChar w:fldCharType="begin"/>
            </w:r>
            <w:r>
              <w:rPr>
                <w:noProof/>
                <w:webHidden/>
              </w:rPr>
              <w:instrText xml:space="preserve"> PAGEREF _Toc172878737 \h </w:instrText>
            </w:r>
            <w:r>
              <w:rPr>
                <w:noProof/>
                <w:webHidden/>
              </w:rPr>
            </w:r>
            <w:r>
              <w:rPr>
                <w:noProof/>
                <w:webHidden/>
              </w:rPr>
              <w:fldChar w:fldCharType="separate"/>
            </w:r>
            <w:r>
              <w:rPr>
                <w:noProof/>
                <w:webHidden/>
              </w:rPr>
              <w:t>1</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38" w:history="1">
            <w:r w:rsidRPr="00853BB5">
              <w:rPr>
                <w:rStyle w:val="Hipervnculo"/>
                <w:rFonts w:ascii="Source Sans Pro" w:eastAsia="Arial" w:hAnsi="Source Sans Pro" w:cs="Arial"/>
                <w:noProof/>
                <w:position w:val="-1"/>
              </w:rPr>
              <w:t>1.3</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Aspectos generales.</w:t>
            </w:r>
            <w:r>
              <w:rPr>
                <w:noProof/>
                <w:webHidden/>
              </w:rPr>
              <w:tab/>
            </w:r>
            <w:r>
              <w:rPr>
                <w:noProof/>
                <w:webHidden/>
              </w:rPr>
              <w:fldChar w:fldCharType="begin"/>
            </w:r>
            <w:r>
              <w:rPr>
                <w:noProof/>
                <w:webHidden/>
              </w:rPr>
              <w:instrText xml:space="preserve"> PAGEREF _Toc172878738 \h </w:instrText>
            </w:r>
            <w:r>
              <w:rPr>
                <w:noProof/>
                <w:webHidden/>
              </w:rPr>
            </w:r>
            <w:r>
              <w:rPr>
                <w:noProof/>
                <w:webHidden/>
              </w:rPr>
              <w:fldChar w:fldCharType="separate"/>
            </w:r>
            <w:r>
              <w:rPr>
                <w:noProof/>
                <w:webHidden/>
              </w:rPr>
              <w:t>1</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39" w:history="1">
            <w:r w:rsidRPr="00853BB5">
              <w:rPr>
                <w:rStyle w:val="Hipervnculo"/>
                <w:rFonts w:ascii="Source Sans Pro" w:eastAsia="Arial" w:hAnsi="Source Sans Pro" w:cs="Arial"/>
                <w:noProof/>
                <w:position w:val="-1"/>
              </w:rPr>
              <w:t>1.4</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Propuesta económica.</w:t>
            </w:r>
            <w:r>
              <w:rPr>
                <w:noProof/>
                <w:webHidden/>
              </w:rPr>
              <w:tab/>
            </w:r>
            <w:r>
              <w:rPr>
                <w:noProof/>
                <w:webHidden/>
              </w:rPr>
              <w:fldChar w:fldCharType="begin"/>
            </w:r>
            <w:r>
              <w:rPr>
                <w:noProof/>
                <w:webHidden/>
              </w:rPr>
              <w:instrText xml:space="preserve"> PAGEREF _Toc172878739 \h </w:instrText>
            </w:r>
            <w:r>
              <w:rPr>
                <w:noProof/>
                <w:webHidden/>
              </w:rPr>
            </w:r>
            <w:r>
              <w:rPr>
                <w:noProof/>
                <w:webHidden/>
              </w:rPr>
              <w:fldChar w:fldCharType="separate"/>
            </w:r>
            <w:r>
              <w:rPr>
                <w:noProof/>
                <w:webHidden/>
              </w:rPr>
              <w:t>2</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0" w:history="1">
            <w:r w:rsidRPr="00853BB5">
              <w:rPr>
                <w:rStyle w:val="Hipervnculo"/>
                <w:rFonts w:ascii="Source Sans Pro" w:eastAsia="Arial" w:hAnsi="Source Sans Pro" w:cs="Arial"/>
                <w:noProof/>
                <w:position w:val="-1"/>
              </w:rPr>
              <w:t>1.5</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Código GDMN (Global Medical Device Nomenclature) del dispositivo médico.</w:t>
            </w:r>
            <w:r>
              <w:rPr>
                <w:noProof/>
                <w:webHidden/>
              </w:rPr>
              <w:tab/>
            </w:r>
            <w:r>
              <w:rPr>
                <w:noProof/>
                <w:webHidden/>
              </w:rPr>
              <w:fldChar w:fldCharType="begin"/>
            </w:r>
            <w:r>
              <w:rPr>
                <w:noProof/>
                <w:webHidden/>
              </w:rPr>
              <w:instrText xml:space="preserve"> PAGEREF _Toc172878740 \h </w:instrText>
            </w:r>
            <w:r>
              <w:rPr>
                <w:noProof/>
                <w:webHidden/>
              </w:rPr>
            </w:r>
            <w:r>
              <w:rPr>
                <w:noProof/>
                <w:webHidden/>
              </w:rPr>
              <w:fldChar w:fldCharType="separate"/>
            </w:r>
            <w:r>
              <w:rPr>
                <w:noProof/>
                <w:webHidden/>
              </w:rPr>
              <w:t>4</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41" w:history="1">
            <w:r w:rsidRPr="00853BB5">
              <w:rPr>
                <w:rStyle w:val="Hipervnculo"/>
                <w:rFonts w:ascii="Source Sans Pro" w:eastAsia="Arial" w:hAnsi="Source Sans Pro"/>
                <w:noProof/>
              </w:rPr>
              <w:t>2</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AL PUNTO 4. CONDICIONES TÉCNICAS A INCLUIR EN EL FUTURO PLIEGO DE PRESCRIPCIONES TÉCNICAS</w:t>
            </w:r>
            <w:r>
              <w:rPr>
                <w:noProof/>
                <w:webHidden/>
              </w:rPr>
              <w:tab/>
            </w:r>
            <w:r>
              <w:rPr>
                <w:noProof/>
                <w:webHidden/>
              </w:rPr>
              <w:fldChar w:fldCharType="begin"/>
            </w:r>
            <w:r>
              <w:rPr>
                <w:noProof/>
                <w:webHidden/>
              </w:rPr>
              <w:instrText xml:space="preserve"> PAGEREF _Toc172878741 \h </w:instrText>
            </w:r>
            <w:r>
              <w:rPr>
                <w:noProof/>
                <w:webHidden/>
              </w:rPr>
            </w:r>
            <w:r>
              <w:rPr>
                <w:noProof/>
                <w:webHidden/>
              </w:rPr>
              <w:fldChar w:fldCharType="separate"/>
            </w:r>
            <w:r>
              <w:rPr>
                <w:noProof/>
                <w:webHidden/>
              </w:rPr>
              <w:t>6</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2" w:history="1">
            <w:r w:rsidRPr="00853BB5">
              <w:rPr>
                <w:rStyle w:val="Hipervnculo"/>
                <w:rFonts w:ascii="Source Sans Pro" w:eastAsia="Arial" w:hAnsi="Source Sans Pro" w:cs="Arial"/>
                <w:noProof/>
                <w:position w:val="-1"/>
              </w:rPr>
              <w:t>2.1</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Propuestas de mejora para el apartado “4.2 Alcance y descripción técnica de las actuaciones”, del documento técnico facilitado.</w:t>
            </w:r>
            <w:r>
              <w:rPr>
                <w:noProof/>
                <w:webHidden/>
              </w:rPr>
              <w:tab/>
            </w:r>
            <w:r>
              <w:rPr>
                <w:noProof/>
                <w:webHidden/>
              </w:rPr>
              <w:fldChar w:fldCharType="begin"/>
            </w:r>
            <w:r>
              <w:rPr>
                <w:noProof/>
                <w:webHidden/>
              </w:rPr>
              <w:instrText xml:space="preserve"> PAGEREF _Toc172878742 \h </w:instrText>
            </w:r>
            <w:r>
              <w:rPr>
                <w:noProof/>
                <w:webHidden/>
              </w:rPr>
            </w:r>
            <w:r>
              <w:rPr>
                <w:noProof/>
                <w:webHidden/>
              </w:rPr>
              <w:fldChar w:fldCharType="separate"/>
            </w:r>
            <w:r>
              <w:rPr>
                <w:noProof/>
                <w:webHidden/>
              </w:rPr>
              <w:t>6</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3" w:history="1">
            <w:r w:rsidRPr="00853BB5">
              <w:rPr>
                <w:rStyle w:val="Hipervnculo"/>
                <w:rFonts w:ascii="Source Sans Pro" w:eastAsia="Arial" w:hAnsi="Source Sans Pro" w:cs="Arial"/>
                <w:noProof/>
                <w:position w:val="-1"/>
              </w:rPr>
              <w:t>2.2</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Propuestas de mejora para el apartado “4.3. Garantía del equipamiento objeto del contrato”, del documento técnico facilitado.</w:t>
            </w:r>
            <w:r>
              <w:rPr>
                <w:noProof/>
                <w:webHidden/>
              </w:rPr>
              <w:tab/>
            </w:r>
            <w:r>
              <w:rPr>
                <w:noProof/>
                <w:webHidden/>
              </w:rPr>
              <w:fldChar w:fldCharType="begin"/>
            </w:r>
            <w:r>
              <w:rPr>
                <w:noProof/>
                <w:webHidden/>
              </w:rPr>
              <w:instrText xml:space="preserve"> PAGEREF _Toc172878743 \h </w:instrText>
            </w:r>
            <w:r>
              <w:rPr>
                <w:noProof/>
                <w:webHidden/>
              </w:rPr>
            </w:r>
            <w:r>
              <w:rPr>
                <w:noProof/>
                <w:webHidden/>
              </w:rPr>
              <w:fldChar w:fldCharType="separate"/>
            </w:r>
            <w:r>
              <w:rPr>
                <w:noProof/>
                <w:webHidden/>
              </w:rPr>
              <w:t>7</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4" w:history="1">
            <w:r w:rsidRPr="00853BB5">
              <w:rPr>
                <w:rStyle w:val="Hipervnculo"/>
                <w:rFonts w:ascii="Source Sans Pro" w:eastAsia="Arial" w:hAnsi="Source Sans Pro" w:cs="Arial"/>
                <w:noProof/>
                <w:position w:val="-1"/>
              </w:rPr>
              <w:t>2.3</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Propuestas de mejora para el apartado “4.5. Información y documentación”, del documento técnico facilitado.</w:t>
            </w:r>
            <w:r>
              <w:rPr>
                <w:noProof/>
                <w:webHidden/>
              </w:rPr>
              <w:tab/>
            </w:r>
            <w:r>
              <w:rPr>
                <w:noProof/>
                <w:webHidden/>
              </w:rPr>
              <w:fldChar w:fldCharType="begin"/>
            </w:r>
            <w:r>
              <w:rPr>
                <w:noProof/>
                <w:webHidden/>
              </w:rPr>
              <w:instrText xml:space="preserve"> PAGEREF _Toc172878744 \h </w:instrText>
            </w:r>
            <w:r>
              <w:rPr>
                <w:noProof/>
                <w:webHidden/>
              </w:rPr>
            </w:r>
            <w:r>
              <w:rPr>
                <w:noProof/>
                <w:webHidden/>
              </w:rPr>
              <w:fldChar w:fldCharType="separate"/>
            </w:r>
            <w:r>
              <w:rPr>
                <w:noProof/>
                <w:webHidden/>
              </w:rPr>
              <w:t>8</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5" w:history="1">
            <w:r w:rsidRPr="00853BB5">
              <w:rPr>
                <w:rStyle w:val="Hipervnculo"/>
                <w:rFonts w:ascii="Source Sans Pro" w:eastAsia="Arial" w:hAnsi="Source Sans Pro" w:cs="Arial"/>
                <w:noProof/>
                <w:position w:val="-1"/>
              </w:rPr>
              <w:t>2.4</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Aportaciones directas al apartado “4.8. Especificaciones técnicas mínimas del equipamiento solicitado”, del documento técnico facilitado.</w:t>
            </w:r>
            <w:r>
              <w:rPr>
                <w:noProof/>
                <w:webHidden/>
              </w:rPr>
              <w:tab/>
            </w:r>
            <w:r>
              <w:rPr>
                <w:noProof/>
                <w:webHidden/>
              </w:rPr>
              <w:fldChar w:fldCharType="begin"/>
            </w:r>
            <w:r>
              <w:rPr>
                <w:noProof/>
                <w:webHidden/>
              </w:rPr>
              <w:instrText xml:space="preserve"> PAGEREF _Toc172878745 \h </w:instrText>
            </w:r>
            <w:r>
              <w:rPr>
                <w:noProof/>
                <w:webHidden/>
              </w:rPr>
            </w:r>
            <w:r>
              <w:rPr>
                <w:noProof/>
                <w:webHidden/>
              </w:rPr>
              <w:fldChar w:fldCharType="separate"/>
            </w:r>
            <w:r>
              <w:rPr>
                <w:noProof/>
                <w:webHidden/>
              </w:rPr>
              <w:t>8</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6" w:history="1">
            <w:r w:rsidRPr="00853BB5">
              <w:rPr>
                <w:rStyle w:val="Hipervnculo"/>
                <w:rFonts w:ascii="Source Sans Pro" w:eastAsia="Arial" w:hAnsi="Source Sans Pro" w:cs="Arial"/>
                <w:noProof/>
                <w:position w:val="-1"/>
              </w:rPr>
              <w:t>2.5</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cs="Arial"/>
                <w:noProof/>
                <w:position w:val="-1"/>
              </w:rPr>
              <w:t>Propuestas de mejora para el punto “4. Condiciones técnicas a incluir en el futuro pliego de prescripciones técnicas”, del documento técnico facilitado.</w:t>
            </w:r>
            <w:r>
              <w:rPr>
                <w:noProof/>
                <w:webHidden/>
              </w:rPr>
              <w:tab/>
            </w:r>
            <w:r>
              <w:rPr>
                <w:noProof/>
                <w:webHidden/>
              </w:rPr>
              <w:fldChar w:fldCharType="begin"/>
            </w:r>
            <w:r>
              <w:rPr>
                <w:noProof/>
                <w:webHidden/>
              </w:rPr>
              <w:instrText xml:space="preserve"> PAGEREF _Toc172878746 \h </w:instrText>
            </w:r>
            <w:r>
              <w:rPr>
                <w:noProof/>
                <w:webHidden/>
              </w:rPr>
            </w:r>
            <w:r>
              <w:rPr>
                <w:noProof/>
                <w:webHidden/>
              </w:rPr>
              <w:fldChar w:fldCharType="separate"/>
            </w:r>
            <w:r>
              <w:rPr>
                <w:noProof/>
                <w:webHidden/>
              </w:rPr>
              <w:t>9</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47" w:history="1">
            <w:r w:rsidRPr="00853BB5">
              <w:rPr>
                <w:rStyle w:val="Hipervnculo"/>
                <w:rFonts w:ascii="Source Sans Pro" w:eastAsia="Arial" w:hAnsi="Source Sans Pro"/>
                <w:noProof/>
              </w:rPr>
              <w:t>3</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APARTADO “5. CRITERIOS DE ADJUDICACIÓN”, DEL DOCUMENTO TÉCNICO FACILITADO.</w:t>
            </w:r>
            <w:r>
              <w:rPr>
                <w:noProof/>
                <w:webHidden/>
              </w:rPr>
              <w:tab/>
            </w:r>
            <w:r>
              <w:rPr>
                <w:noProof/>
                <w:webHidden/>
              </w:rPr>
              <w:fldChar w:fldCharType="begin"/>
            </w:r>
            <w:r>
              <w:rPr>
                <w:noProof/>
                <w:webHidden/>
              </w:rPr>
              <w:instrText xml:space="preserve"> PAGEREF _Toc172878747 \h </w:instrText>
            </w:r>
            <w:r>
              <w:rPr>
                <w:noProof/>
                <w:webHidden/>
              </w:rPr>
            </w:r>
            <w:r>
              <w:rPr>
                <w:noProof/>
                <w:webHidden/>
              </w:rPr>
              <w:fldChar w:fldCharType="separate"/>
            </w:r>
            <w:r>
              <w:rPr>
                <w:noProof/>
                <w:webHidden/>
              </w:rPr>
              <w:t>9</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8" w:history="1">
            <w:r w:rsidRPr="00853BB5">
              <w:rPr>
                <w:rStyle w:val="Hipervnculo"/>
                <w:rFonts w:ascii="Source Sans Pro" w:hAnsi="Source Sans Pro"/>
                <w:noProof/>
              </w:rPr>
              <w:t>3.1</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punto “5.1. Criterios de adjudicación del acuerdo marco</w:t>
            </w:r>
            <w:r w:rsidRPr="00853BB5">
              <w:rPr>
                <w:rStyle w:val="Hipervnculo"/>
                <w:rFonts w:ascii="Source Sans Pro" w:hAnsi="Source Sans Pro"/>
                <w:noProof/>
              </w:rPr>
              <w:t>”, del documento técnico facilitado.</w:t>
            </w:r>
            <w:r>
              <w:rPr>
                <w:noProof/>
                <w:webHidden/>
              </w:rPr>
              <w:tab/>
            </w:r>
            <w:r>
              <w:rPr>
                <w:noProof/>
                <w:webHidden/>
              </w:rPr>
              <w:fldChar w:fldCharType="begin"/>
            </w:r>
            <w:r>
              <w:rPr>
                <w:noProof/>
                <w:webHidden/>
              </w:rPr>
              <w:instrText xml:space="preserve"> PAGEREF _Toc172878748 \h </w:instrText>
            </w:r>
            <w:r>
              <w:rPr>
                <w:noProof/>
                <w:webHidden/>
              </w:rPr>
            </w:r>
            <w:r>
              <w:rPr>
                <w:noProof/>
                <w:webHidden/>
              </w:rPr>
              <w:fldChar w:fldCharType="separate"/>
            </w:r>
            <w:r>
              <w:rPr>
                <w:noProof/>
                <w:webHidden/>
              </w:rPr>
              <w:t>9</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49" w:history="1">
            <w:r w:rsidRPr="00853BB5">
              <w:rPr>
                <w:rStyle w:val="Hipervnculo"/>
                <w:rFonts w:ascii="Source Sans Pro" w:eastAsia="Arial" w:hAnsi="Source Sans Pro"/>
                <w:noProof/>
              </w:rPr>
              <w:t>3.2</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punto “5.2. Admisión de ofertas por criterios técnicos”, del documento técnico facilitado.</w:t>
            </w:r>
            <w:r>
              <w:rPr>
                <w:noProof/>
                <w:webHidden/>
              </w:rPr>
              <w:tab/>
            </w:r>
            <w:r>
              <w:rPr>
                <w:noProof/>
                <w:webHidden/>
              </w:rPr>
              <w:fldChar w:fldCharType="begin"/>
            </w:r>
            <w:r>
              <w:rPr>
                <w:noProof/>
                <w:webHidden/>
              </w:rPr>
              <w:instrText xml:space="preserve"> PAGEREF _Toc172878749 \h </w:instrText>
            </w:r>
            <w:r>
              <w:rPr>
                <w:noProof/>
                <w:webHidden/>
              </w:rPr>
            </w:r>
            <w:r>
              <w:rPr>
                <w:noProof/>
                <w:webHidden/>
              </w:rPr>
              <w:fldChar w:fldCharType="separate"/>
            </w:r>
            <w:r>
              <w:rPr>
                <w:noProof/>
                <w:webHidden/>
              </w:rPr>
              <w:t>9</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50" w:history="1">
            <w:r w:rsidRPr="00853BB5">
              <w:rPr>
                <w:rStyle w:val="Hipervnculo"/>
                <w:rFonts w:ascii="Source Sans Pro" w:eastAsia="Arial" w:hAnsi="Source Sans Pro"/>
                <w:noProof/>
              </w:rPr>
              <w:t>3.3</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punto “5.3. Criterios de adjudicación del acuerdo marco”, del documento técnico facilitado.</w:t>
            </w:r>
            <w:r>
              <w:rPr>
                <w:noProof/>
                <w:webHidden/>
              </w:rPr>
              <w:tab/>
            </w:r>
            <w:r>
              <w:rPr>
                <w:noProof/>
                <w:webHidden/>
              </w:rPr>
              <w:fldChar w:fldCharType="begin"/>
            </w:r>
            <w:r>
              <w:rPr>
                <w:noProof/>
                <w:webHidden/>
              </w:rPr>
              <w:instrText xml:space="preserve"> PAGEREF _Toc172878750 \h </w:instrText>
            </w:r>
            <w:r>
              <w:rPr>
                <w:noProof/>
                <w:webHidden/>
              </w:rPr>
            </w:r>
            <w:r>
              <w:rPr>
                <w:noProof/>
                <w:webHidden/>
              </w:rPr>
              <w:fldChar w:fldCharType="separate"/>
            </w:r>
            <w:r>
              <w:rPr>
                <w:noProof/>
                <w:webHidden/>
              </w:rPr>
              <w:t>9</w:t>
            </w:r>
            <w:r>
              <w:rPr>
                <w:noProof/>
                <w:webHidden/>
              </w:rPr>
              <w:fldChar w:fldCharType="end"/>
            </w:r>
          </w:hyperlink>
        </w:p>
        <w:p w:rsidR="006576C4" w:rsidRDefault="006576C4">
          <w:pPr>
            <w:pStyle w:val="TDC2"/>
            <w:rPr>
              <w:rFonts w:asciiTheme="minorHAnsi" w:eastAsiaTheme="minorEastAsia" w:hAnsiTheme="minorHAnsi" w:cstheme="minorBidi"/>
              <w:noProof/>
              <w:sz w:val="22"/>
              <w:szCs w:val="22"/>
              <w:lang w:eastAsia="es-ES"/>
            </w:rPr>
          </w:pPr>
          <w:hyperlink w:anchor="_Toc172878751" w:history="1">
            <w:r w:rsidRPr="00853BB5">
              <w:rPr>
                <w:rStyle w:val="Hipervnculo"/>
                <w:rFonts w:ascii="Source Sans Pro" w:eastAsia="Arial" w:hAnsi="Source Sans Pro"/>
                <w:noProof/>
              </w:rPr>
              <w:t>3.4</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punto “5.4. Adjudicación de los contratos basados en el acuerdo marco”, del documento técnico facilitado.</w:t>
            </w:r>
            <w:r>
              <w:rPr>
                <w:noProof/>
                <w:webHidden/>
              </w:rPr>
              <w:tab/>
            </w:r>
            <w:r>
              <w:rPr>
                <w:noProof/>
                <w:webHidden/>
              </w:rPr>
              <w:fldChar w:fldCharType="begin"/>
            </w:r>
            <w:r>
              <w:rPr>
                <w:noProof/>
                <w:webHidden/>
              </w:rPr>
              <w:instrText xml:space="preserve"> PAGEREF _Toc172878751 \h </w:instrText>
            </w:r>
            <w:r>
              <w:rPr>
                <w:noProof/>
                <w:webHidden/>
              </w:rPr>
            </w:r>
            <w:r>
              <w:rPr>
                <w:noProof/>
                <w:webHidden/>
              </w:rPr>
              <w:fldChar w:fldCharType="separate"/>
            </w:r>
            <w:r>
              <w:rPr>
                <w:noProof/>
                <w:webHidden/>
              </w:rPr>
              <w:t>10</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52" w:history="1">
            <w:r w:rsidRPr="00853BB5">
              <w:rPr>
                <w:rStyle w:val="Hipervnculo"/>
                <w:rFonts w:ascii="Source Sans Pro" w:eastAsia="Arial" w:hAnsi="Source Sans Pro"/>
                <w:noProof/>
              </w:rPr>
              <w:t>4</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EL APARTADO “6. CONDICIONES TÉCNICAS A INCLUIR EN EL FUTURO PLIEGO DE CONDICIONES ADMINISTRATIVAS”, DEL DOCUMENTO TÉCNICO FACILITADO.</w:t>
            </w:r>
            <w:r>
              <w:rPr>
                <w:noProof/>
                <w:webHidden/>
              </w:rPr>
              <w:tab/>
            </w:r>
            <w:r>
              <w:rPr>
                <w:noProof/>
                <w:webHidden/>
              </w:rPr>
              <w:fldChar w:fldCharType="begin"/>
            </w:r>
            <w:r>
              <w:rPr>
                <w:noProof/>
                <w:webHidden/>
              </w:rPr>
              <w:instrText xml:space="preserve"> PAGEREF _Toc172878752 \h </w:instrText>
            </w:r>
            <w:r>
              <w:rPr>
                <w:noProof/>
                <w:webHidden/>
              </w:rPr>
            </w:r>
            <w:r>
              <w:rPr>
                <w:noProof/>
                <w:webHidden/>
              </w:rPr>
              <w:fldChar w:fldCharType="separate"/>
            </w:r>
            <w:r>
              <w:rPr>
                <w:noProof/>
                <w:webHidden/>
              </w:rPr>
              <w:t>10</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53" w:history="1">
            <w:r w:rsidRPr="00853BB5">
              <w:rPr>
                <w:rStyle w:val="Hipervnculo"/>
                <w:rFonts w:ascii="Source Sans Pro" w:eastAsia="Arial" w:hAnsi="Source Sans Pro"/>
                <w:noProof/>
              </w:rPr>
              <w:t>5</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LA SOLVENCIA ECONÓMICA.</w:t>
            </w:r>
            <w:r>
              <w:rPr>
                <w:noProof/>
                <w:webHidden/>
              </w:rPr>
              <w:tab/>
            </w:r>
            <w:r>
              <w:rPr>
                <w:noProof/>
                <w:webHidden/>
              </w:rPr>
              <w:fldChar w:fldCharType="begin"/>
            </w:r>
            <w:r>
              <w:rPr>
                <w:noProof/>
                <w:webHidden/>
              </w:rPr>
              <w:instrText xml:space="preserve"> PAGEREF _Toc172878753 \h </w:instrText>
            </w:r>
            <w:r>
              <w:rPr>
                <w:noProof/>
                <w:webHidden/>
              </w:rPr>
            </w:r>
            <w:r>
              <w:rPr>
                <w:noProof/>
                <w:webHidden/>
              </w:rPr>
              <w:fldChar w:fldCharType="separate"/>
            </w:r>
            <w:r>
              <w:rPr>
                <w:noProof/>
                <w:webHidden/>
              </w:rPr>
              <w:t>10</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54" w:history="1">
            <w:r w:rsidRPr="00853BB5">
              <w:rPr>
                <w:rStyle w:val="Hipervnculo"/>
                <w:rFonts w:ascii="Source Sans Pro" w:eastAsia="Arial" w:hAnsi="Source Sans Pro"/>
                <w:noProof/>
              </w:rPr>
              <w:t>6</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PARA LA SOLVENCIA TÉCNICA.</w:t>
            </w:r>
            <w:r>
              <w:rPr>
                <w:noProof/>
                <w:webHidden/>
              </w:rPr>
              <w:tab/>
            </w:r>
            <w:r>
              <w:rPr>
                <w:noProof/>
                <w:webHidden/>
              </w:rPr>
              <w:fldChar w:fldCharType="begin"/>
            </w:r>
            <w:r>
              <w:rPr>
                <w:noProof/>
                <w:webHidden/>
              </w:rPr>
              <w:instrText xml:space="preserve"> PAGEREF _Toc172878754 \h </w:instrText>
            </w:r>
            <w:r>
              <w:rPr>
                <w:noProof/>
                <w:webHidden/>
              </w:rPr>
            </w:r>
            <w:r>
              <w:rPr>
                <w:noProof/>
                <w:webHidden/>
              </w:rPr>
              <w:fldChar w:fldCharType="separate"/>
            </w:r>
            <w:r>
              <w:rPr>
                <w:noProof/>
                <w:webHidden/>
              </w:rPr>
              <w:t>13</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55" w:history="1">
            <w:r w:rsidRPr="00853BB5">
              <w:rPr>
                <w:rStyle w:val="Hipervnculo"/>
                <w:rFonts w:ascii="Source Sans Pro" w:eastAsia="Arial" w:hAnsi="Source Sans Pro"/>
                <w:noProof/>
              </w:rPr>
              <w:t>7</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PROPUESTAS DE MEJORA AL DOCUMENTO 04_CUESTIONARIO_CPM_3_2024.</w:t>
            </w:r>
            <w:r>
              <w:rPr>
                <w:noProof/>
                <w:webHidden/>
              </w:rPr>
              <w:tab/>
            </w:r>
            <w:r>
              <w:rPr>
                <w:noProof/>
                <w:webHidden/>
              </w:rPr>
              <w:fldChar w:fldCharType="begin"/>
            </w:r>
            <w:r>
              <w:rPr>
                <w:noProof/>
                <w:webHidden/>
              </w:rPr>
              <w:instrText xml:space="preserve"> PAGEREF _Toc172878755 \h </w:instrText>
            </w:r>
            <w:r>
              <w:rPr>
                <w:noProof/>
                <w:webHidden/>
              </w:rPr>
            </w:r>
            <w:r>
              <w:rPr>
                <w:noProof/>
                <w:webHidden/>
              </w:rPr>
              <w:fldChar w:fldCharType="separate"/>
            </w:r>
            <w:r>
              <w:rPr>
                <w:noProof/>
                <w:webHidden/>
              </w:rPr>
              <w:t>16</w:t>
            </w:r>
            <w:r>
              <w:rPr>
                <w:noProof/>
                <w:webHidden/>
              </w:rPr>
              <w:fldChar w:fldCharType="end"/>
            </w:r>
          </w:hyperlink>
        </w:p>
        <w:p w:rsidR="006576C4" w:rsidRDefault="006576C4">
          <w:pPr>
            <w:pStyle w:val="TDC1"/>
            <w:tabs>
              <w:tab w:val="left" w:pos="440"/>
              <w:tab w:val="right" w:leader="dot" w:pos="9074"/>
            </w:tabs>
            <w:rPr>
              <w:rFonts w:asciiTheme="minorHAnsi" w:eastAsiaTheme="minorEastAsia" w:hAnsiTheme="minorHAnsi" w:cstheme="minorBidi"/>
              <w:noProof/>
              <w:sz w:val="22"/>
              <w:szCs w:val="22"/>
              <w:lang w:eastAsia="es-ES"/>
            </w:rPr>
          </w:pPr>
          <w:hyperlink w:anchor="_Toc172878756" w:history="1">
            <w:r w:rsidRPr="00853BB5">
              <w:rPr>
                <w:rStyle w:val="Hipervnculo"/>
                <w:rFonts w:ascii="Source Sans Pro" w:eastAsia="Arial" w:hAnsi="Source Sans Pro"/>
                <w:noProof/>
              </w:rPr>
              <w:t>8</w:t>
            </w:r>
            <w:r>
              <w:rPr>
                <w:rFonts w:asciiTheme="minorHAnsi" w:eastAsiaTheme="minorEastAsia" w:hAnsiTheme="minorHAnsi" w:cstheme="minorBidi"/>
                <w:noProof/>
                <w:sz w:val="22"/>
                <w:szCs w:val="22"/>
                <w:lang w:eastAsia="es-ES"/>
              </w:rPr>
              <w:tab/>
            </w:r>
            <w:r w:rsidRPr="00853BB5">
              <w:rPr>
                <w:rStyle w:val="Hipervnculo"/>
                <w:rFonts w:ascii="Source Sans Pro" w:eastAsia="Arial" w:hAnsi="Source Sans Pro"/>
                <w:noProof/>
              </w:rPr>
              <w:t>OTROS DATOS RELEVANTES SOBRE LOS QUE SE QUIERE CONSULTAR A LOS OPERADORES ECONÓMICOS.</w:t>
            </w:r>
            <w:r>
              <w:rPr>
                <w:noProof/>
                <w:webHidden/>
              </w:rPr>
              <w:tab/>
            </w:r>
            <w:r>
              <w:rPr>
                <w:noProof/>
                <w:webHidden/>
              </w:rPr>
              <w:fldChar w:fldCharType="begin"/>
            </w:r>
            <w:r>
              <w:rPr>
                <w:noProof/>
                <w:webHidden/>
              </w:rPr>
              <w:instrText xml:space="preserve"> PAGEREF _Toc172878756 \h </w:instrText>
            </w:r>
            <w:r>
              <w:rPr>
                <w:noProof/>
                <w:webHidden/>
              </w:rPr>
            </w:r>
            <w:r>
              <w:rPr>
                <w:noProof/>
                <w:webHidden/>
              </w:rPr>
              <w:fldChar w:fldCharType="separate"/>
            </w:r>
            <w:r>
              <w:rPr>
                <w:noProof/>
                <w:webHidden/>
              </w:rPr>
              <w:t>16</w:t>
            </w:r>
            <w:r>
              <w:rPr>
                <w:noProof/>
                <w:webHidden/>
              </w:rPr>
              <w:fldChar w:fldCharType="end"/>
            </w:r>
          </w:hyperlink>
        </w:p>
        <w:p w:rsidR="00574FCD" w:rsidRPr="00DF4B42" w:rsidRDefault="00DF4B42" w:rsidP="00DF4B42">
          <w:pPr>
            <w:sectPr w:rsidR="00574FCD" w:rsidRPr="00DF4B42" w:rsidSect="00574FCD">
              <w:headerReference w:type="default" r:id="rId8"/>
              <w:footerReference w:type="first" r:id="rId9"/>
              <w:pgSz w:w="11920" w:h="16840"/>
              <w:pgMar w:top="709" w:right="1418" w:bottom="1701" w:left="1418" w:header="227" w:footer="0" w:gutter="0"/>
              <w:pgNumType w:start="1"/>
              <w:cols w:space="720"/>
              <w:docGrid w:linePitch="272"/>
            </w:sectPr>
          </w:pPr>
          <w:r>
            <w:rPr>
              <w:b/>
              <w:bCs/>
            </w:rPr>
            <w:fldChar w:fldCharType="end"/>
          </w:r>
        </w:p>
      </w:sdtContent>
    </w:sdt>
    <w:p w:rsidR="00574FCD" w:rsidRPr="00EF5B61" w:rsidRDefault="00574FCD" w:rsidP="00020EBE">
      <w:pPr>
        <w:pStyle w:val="Ttulo1"/>
        <w:numPr>
          <w:ilvl w:val="0"/>
          <w:numId w:val="7"/>
        </w:numPr>
        <w:jc w:val="both"/>
        <w:rPr>
          <w:rFonts w:ascii="Source Sans Pro" w:eastAsia="Arial" w:hAnsi="Source Sans Pro" w:cs="Arial"/>
          <w:bCs w:val="0"/>
          <w:kern w:val="0"/>
          <w:position w:val="-1"/>
          <w:sz w:val="21"/>
          <w:szCs w:val="21"/>
        </w:rPr>
      </w:pPr>
      <w:bookmarkStart w:id="1" w:name="_Toc172878735"/>
      <w:r w:rsidRPr="00EF5B61">
        <w:rPr>
          <w:rFonts w:ascii="Source Sans Pro" w:eastAsia="Arial" w:hAnsi="Source Sans Pro" w:cs="Arial"/>
          <w:bCs w:val="0"/>
          <w:kern w:val="0"/>
          <w:position w:val="-1"/>
          <w:sz w:val="21"/>
          <w:szCs w:val="21"/>
        </w:rPr>
        <w:lastRenderedPageBreak/>
        <w:t>CUESTIONES GENERALES.</w:t>
      </w:r>
      <w:bookmarkEnd w:id="1"/>
    </w:p>
    <w:p w:rsidR="00574FCD" w:rsidRPr="00EF5B61" w:rsidRDefault="00574FCD" w:rsidP="00020EBE">
      <w:pPr>
        <w:ind w:right="12"/>
        <w:jc w:val="both"/>
        <w:rPr>
          <w:rFonts w:ascii="Source Sans Pro" w:hAnsi="Source Sans Pro"/>
          <w:sz w:val="21"/>
          <w:szCs w:val="21"/>
        </w:rPr>
      </w:pPr>
    </w:p>
    <w:p w:rsidR="00574FCD" w:rsidRPr="00EF5B61"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2" w:name="_Toc172878736"/>
      <w:r w:rsidRPr="00EF5B61">
        <w:rPr>
          <w:rFonts w:ascii="Source Sans Pro" w:eastAsia="Arial" w:hAnsi="Source Sans Pro" w:cs="Arial"/>
          <w:bCs w:val="0"/>
          <w:i w:val="0"/>
          <w:iCs w:val="0"/>
          <w:position w:val="-1"/>
          <w:sz w:val="21"/>
          <w:szCs w:val="21"/>
        </w:rPr>
        <w:t>Identificación y consentimiento.</w:t>
      </w:r>
      <w:bookmarkEnd w:id="2"/>
    </w:p>
    <w:p w:rsidR="00574FCD" w:rsidRPr="00EF5B61" w:rsidRDefault="00574FCD" w:rsidP="00020EBE">
      <w:pPr>
        <w:spacing w:before="9"/>
        <w:ind w:right="12"/>
        <w:jc w:val="both"/>
        <w:rPr>
          <w:rFonts w:ascii="Source Sans Pro" w:hAnsi="Source Sans Pro"/>
          <w:sz w:val="21"/>
          <w:szCs w:val="21"/>
        </w:rPr>
      </w:pPr>
    </w:p>
    <w:p w:rsidR="00574FCD" w:rsidRPr="00EF5B61" w:rsidRDefault="00574FCD" w:rsidP="00020EBE">
      <w:pPr>
        <w:ind w:right="12"/>
        <w:jc w:val="both"/>
        <w:rPr>
          <w:rFonts w:ascii="Source Sans Pro" w:eastAsia="Arial" w:hAnsi="Source Sans Pro" w:cs="Arial"/>
          <w:sz w:val="21"/>
          <w:szCs w:val="21"/>
        </w:rPr>
      </w:pPr>
      <w:r w:rsidRPr="00EF5B61">
        <w:rPr>
          <w:rFonts w:ascii="Source Sans Pro" w:eastAsia="Arial" w:hAnsi="Source Sans Pro" w:cs="Arial"/>
          <w:position w:val="-1"/>
          <w:sz w:val="21"/>
          <w:szCs w:val="21"/>
        </w:rPr>
        <w:t>En</w:t>
      </w:r>
      <w:r w:rsidRPr="00EF5B61">
        <w:rPr>
          <w:rFonts w:ascii="Source Sans Pro" w:eastAsia="Arial" w:hAnsi="Source Sans Pro" w:cs="Arial"/>
          <w:spacing w:val="-3"/>
          <w:position w:val="-1"/>
          <w:sz w:val="21"/>
          <w:szCs w:val="21"/>
        </w:rPr>
        <w:t xml:space="preserve"> </w:t>
      </w:r>
      <w:r w:rsidRPr="00EF5B61">
        <w:rPr>
          <w:rFonts w:ascii="Source Sans Pro" w:eastAsia="Arial" w:hAnsi="Source Sans Pro" w:cs="Arial"/>
          <w:spacing w:val="1"/>
          <w:position w:val="-1"/>
          <w:sz w:val="21"/>
          <w:szCs w:val="21"/>
        </w:rPr>
        <w:t>p</w:t>
      </w:r>
      <w:r w:rsidRPr="00EF5B61">
        <w:rPr>
          <w:rFonts w:ascii="Source Sans Pro" w:eastAsia="Arial" w:hAnsi="Source Sans Pro" w:cs="Arial"/>
          <w:position w:val="-1"/>
          <w:sz w:val="21"/>
          <w:szCs w:val="21"/>
        </w:rPr>
        <w:t>r</w:t>
      </w:r>
      <w:r w:rsidRPr="00EF5B61">
        <w:rPr>
          <w:rFonts w:ascii="Source Sans Pro" w:eastAsia="Arial" w:hAnsi="Source Sans Pro" w:cs="Arial"/>
          <w:spacing w:val="-1"/>
          <w:position w:val="-1"/>
          <w:sz w:val="21"/>
          <w:szCs w:val="21"/>
        </w:rPr>
        <w:t>im</w:t>
      </w:r>
      <w:r w:rsidRPr="00EF5B61">
        <w:rPr>
          <w:rFonts w:ascii="Source Sans Pro" w:eastAsia="Arial" w:hAnsi="Source Sans Pro" w:cs="Arial"/>
          <w:spacing w:val="1"/>
          <w:position w:val="-1"/>
          <w:sz w:val="21"/>
          <w:szCs w:val="21"/>
        </w:rPr>
        <w:t>e</w:t>
      </w:r>
      <w:r w:rsidRPr="00EF5B61">
        <w:rPr>
          <w:rFonts w:ascii="Source Sans Pro" w:eastAsia="Arial" w:hAnsi="Source Sans Pro" w:cs="Arial"/>
          <w:position w:val="-1"/>
          <w:sz w:val="21"/>
          <w:szCs w:val="21"/>
        </w:rPr>
        <w:t>r</w:t>
      </w:r>
      <w:r w:rsidRPr="00EF5B61">
        <w:rPr>
          <w:rFonts w:ascii="Source Sans Pro" w:eastAsia="Arial" w:hAnsi="Source Sans Pro" w:cs="Arial"/>
          <w:spacing w:val="-6"/>
          <w:position w:val="-1"/>
          <w:sz w:val="21"/>
          <w:szCs w:val="21"/>
        </w:rPr>
        <w:t xml:space="preserve"> </w:t>
      </w:r>
      <w:r w:rsidRPr="00EF5B61">
        <w:rPr>
          <w:rFonts w:ascii="Source Sans Pro" w:eastAsia="Arial" w:hAnsi="Source Sans Pro" w:cs="Arial"/>
          <w:spacing w:val="-1"/>
          <w:position w:val="-1"/>
          <w:sz w:val="21"/>
          <w:szCs w:val="21"/>
        </w:rPr>
        <w:t>l</w:t>
      </w:r>
      <w:r w:rsidRPr="00EF5B61">
        <w:rPr>
          <w:rFonts w:ascii="Source Sans Pro" w:eastAsia="Arial" w:hAnsi="Source Sans Pro" w:cs="Arial"/>
          <w:spacing w:val="1"/>
          <w:position w:val="-1"/>
          <w:sz w:val="21"/>
          <w:szCs w:val="21"/>
        </w:rPr>
        <w:t>u</w:t>
      </w:r>
      <w:r w:rsidRPr="00EF5B61">
        <w:rPr>
          <w:rFonts w:ascii="Source Sans Pro" w:eastAsia="Arial" w:hAnsi="Source Sans Pro" w:cs="Arial"/>
          <w:spacing w:val="-1"/>
          <w:position w:val="-1"/>
          <w:sz w:val="21"/>
          <w:szCs w:val="21"/>
        </w:rPr>
        <w:t>g</w:t>
      </w:r>
      <w:r w:rsidRPr="00EF5B61">
        <w:rPr>
          <w:rFonts w:ascii="Source Sans Pro" w:eastAsia="Arial" w:hAnsi="Source Sans Pro" w:cs="Arial"/>
          <w:spacing w:val="1"/>
          <w:position w:val="-1"/>
          <w:sz w:val="21"/>
          <w:szCs w:val="21"/>
        </w:rPr>
        <w:t>a</w:t>
      </w:r>
      <w:r w:rsidRPr="00EF5B61">
        <w:rPr>
          <w:rFonts w:ascii="Source Sans Pro" w:eastAsia="Arial" w:hAnsi="Source Sans Pro" w:cs="Arial"/>
          <w:position w:val="-1"/>
          <w:sz w:val="21"/>
          <w:szCs w:val="21"/>
        </w:rPr>
        <w:t>r,</w:t>
      </w:r>
      <w:r w:rsidRPr="00EF5B61">
        <w:rPr>
          <w:rFonts w:ascii="Source Sans Pro" w:eastAsia="Arial" w:hAnsi="Source Sans Pro" w:cs="Arial"/>
          <w:spacing w:val="-5"/>
          <w:position w:val="-1"/>
          <w:sz w:val="21"/>
          <w:szCs w:val="21"/>
        </w:rPr>
        <w:t xml:space="preserve"> </w:t>
      </w:r>
      <w:r w:rsidRPr="00EF5B61">
        <w:rPr>
          <w:rFonts w:ascii="Source Sans Pro" w:eastAsia="Arial" w:hAnsi="Source Sans Pro" w:cs="Arial"/>
          <w:position w:val="-1"/>
          <w:sz w:val="21"/>
          <w:szCs w:val="21"/>
        </w:rPr>
        <w:t>c</w:t>
      </w:r>
      <w:r w:rsidRPr="00EF5B61">
        <w:rPr>
          <w:rFonts w:ascii="Source Sans Pro" w:eastAsia="Arial" w:hAnsi="Source Sans Pro" w:cs="Arial"/>
          <w:spacing w:val="-1"/>
          <w:position w:val="-1"/>
          <w:sz w:val="21"/>
          <w:szCs w:val="21"/>
        </w:rPr>
        <w:t>u</w:t>
      </w:r>
      <w:r w:rsidRPr="00EF5B61">
        <w:rPr>
          <w:rFonts w:ascii="Source Sans Pro" w:eastAsia="Arial" w:hAnsi="Source Sans Pro" w:cs="Arial"/>
          <w:spacing w:val="1"/>
          <w:position w:val="-1"/>
          <w:sz w:val="21"/>
          <w:szCs w:val="21"/>
        </w:rPr>
        <w:t>mp</w:t>
      </w:r>
      <w:r w:rsidRPr="00EF5B61">
        <w:rPr>
          <w:rFonts w:ascii="Source Sans Pro" w:eastAsia="Arial" w:hAnsi="Source Sans Pro" w:cs="Arial"/>
          <w:spacing w:val="-3"/>
          <w:position w:val="-1"/>
          <w:sz w:val="21"/>
          <w:szCs w:val="21"/>
        </w:rPr>
        <w:t>l</w:t>
      </w:r>
      <w:r w:rsidRPr="00EF5B61">
        <w:rPr>
          <w:rFonts w:ascii="Source Sans Pro" w:eastAsia="Arial" w:hAnsi="Source Sans Pro" w:cs="Arial"/>
          <w:position w:val="-1"/>
          <w:sz w:val="21"/>
          <w:szCs w:val="21"/>
        </w:rPr>
        <w:t>i</w:t>
      </w:r>
      <w:r w:rsidRPr="00EF5B61">
        <w:rPr>
          <w:rFonts w:ascii="Source Sans Pro" w:eastAsia="Arial" w:hAnsi="Source Sans Pro" w:cs="Arial"/>
          <w:spacing w:val="1"/>
          <w:position w:val="-1"/>
          <w:sz w:val="21"/>
          <w:szCs w:val="21"/>
        </w:rPr>
        <w:t>men</w:t>
      </w:r>
      <w:r w:rsidRPr="00EF5B61">
        <w:rPr>
          <w:rFonts w:ascii="Source Sans Pro" w:eastAsia="Arial" w:hAnsi="Source Sans Pro" w:cs="Arial"/>
          <w:spacing w:val="-2"/>
          <w:position w:val="-1"/>
          <w:sz w:val="21"/>
          <w:szCs w:val="21"/>
        </w:rPr>
        <w:t>t</w:t>
      </w:r>
      <w:r w:rsidRPr="00EF5B61">
        <w:rPr>
          <w:rFonts w:ascii="Source Sans Pro" w:eastAsia="Arial" w:hAnsi="Source Sans Pro" w:cs="Arial"/>
          <w:position w:val="-1"/>
          <w:sz w:val="21"/>
          <w:szCs w:val="21"/>
        </w:rPr>
        <w:t>e</w:t>
      </w:r>
      <w:r w:rsidRPr="00EF5B61">
        <w:rPr>
          <w:rFonts w:ascii="Source Sans Pro" w:eastAsia="Arial" w:hAnsi="Source Sans Pro" w:cs="Arial"/>
          <w:spacing w:val="-12"/>
          <w:position w:val="-1"/>
          <w:sz w:val="21"/>
          <w:szCs w:val="21"/>
        </w:rPr>
        <w:t xml:space="preserve"> </w:t>
      </w:r>
      <w:r w:rsidRPr="00EF5B61">
        <w:rPr>
          <w:rFonts w:ascii="Source Sans Pro" w:eastAsia="Arial" w:hAnsi="Source Sans Pro" w:cs="Arial"/>
          <w:position w:val="-1"/>
          <w:sz w:val="21"/>
          <w:szCs w:val="21"/>
        </w:rPr>
        <w:t>l</w:t>
      </w:r>
      <w:r w:rsidRPr="00EF5B61">
        <w:rPr>
          <w:rFonts w:ascii="Source Sans Pro" w:eastAsia="Arial" w:hAnsi="Source Sans Pro" w:cs="Arial"/>
          <w:spacing w:val="1"/>
          <w:position w:val="-1"/>
          <w:sz w:val="21"/>
          <w:szCs w:val="21"/>
        </w:rPr>
        <w:t>o</w:t>
      </w:r>
      <w:r w:rsidRPr="00EF5B61">
        <w:rPr>
          <w:rFonts w:ascii="Source Sans Pro" w:eastAsia="Arial" w:hAnsi="Source Sans Pro" w:cs="Arial"/>
          <w:position w:val="-1"/>
          <w:sz w:val="21"/>
          <w:szCs w:val="21"/>
        </w:rPr>
        <w:t>s</w:t>
      </w:r>
      <w:r w:rsidRPr="00EF5B61">
        <w:rPr>
          <w:rFonts w:ascii="Source Sans Pro" w:eastAsia="Arial" w:hAnsi="Source Sans Pro" w:cs="Arial"/>
          <w:spacing w:val="-3"/>
          <w:position w:val="-1"/>
          <w:sz w:val="21"/>
          <w:szCs w:val="21"/>
        </w:rPr>
        <w:t xml:space="preserve"> </w:t>
      </w:r>
      <w:r w:rsidRPr="00EF5B61">
        <w:rPr>
          <w:rFonts w:ascii="Source Sans Pro" w:eastAsia="Arial" w:hAnsi="Source Sans Pro" w:cs="Arial"/>
          <w:spacing w:val="-2"/>
          <w:position w:val="-1"/>
          <w:sz w:val="21"/>
          <w:szCs w:val="21"/>
        </w:rPr>
        <w:t>c</w:t>
      </w:r>
      <w:r w:rsidRPr="00EF5B61">
        <w:rPr>
          <w:rFonts w:ascii="Source Sans Pro" w:eastAsia="Arial" w:hAnsi="Source Sans Pro" w:cs="Arial"/>
          <w:spacing w:val="1"/>
          <w:position w:val="-1"/>
          <w:sz w:val="21"/>
          <w:szCs w:val="21"/>
        </w:rPr>
        <w:t>a</w:t>
      </w:r>
      <w:r w:rsidRPr="00EF5B61">
        <w:rPr>
          <w:rFonts w:ascii="Source Sans Pro" w:eastAsia="Arial" w:hAnsi="Source Sans Pro" w:cs="Arial"/>
          <w:spacing w:val="-1"/>
          <w:position w:val="-1"/>
          <w:sz w:val="21"/>
          <w:szCs w:val="21"/>
        </w:rPr>
        <w:t>m</w:t>
      </w:r>
      <w:r w:rsidRPr="00EF5B61">
        <w:rPr>
          <w:rFonts w:ascii="Source Sans Pro" w:eastAsia="Arial" w:hAnsi="Source Sans Pro" w:cs="Arial"/>
          <w:spacing w:val="1"/>
          <w:position w:val="-1"/>
          <w:sz w:val="21"/>
          <w:szCs w:val="21"/>
        </w:rPr>
        <w:t>po</w:t>
      </w:r>
      <w:r w:rsidRPr="00EF5B61">
        <w:rPr>
          <w:rFonts w:ascii="Source Sans Pro" w:eastAsia="Arial" w:hAnsi="Source Sans Pro" w:cs="Arial"/>
          <w:position w:val="-1"/>
          <w:sz w:val="21"/>
          <w:szCs w:val="21"/>
        </w:rPr>
        <w:t>s</w:t>
      </w:r>
      <w:r w:rsidRPr="00EF5B61">
        <w:rPr>
          <w:rFonts w:ascii="Source Sans Pro" w:eastAsia="Arial" w:hAnsi="Source Sans Pro" w:cs="Arial"/>
          <w:spacing w:val="-8"/>
          <w:position w:val="-1"/>
          <w:sz w:val="21"/>
          <w:szCs w:val="21"/>
        </w:rPr>
        <w:t xml:space="preserve"> </w:t>
      </w:r>
      <w:r w:rsidRPr="00EF5B61">
        <w:rPr>
          <w:rFonts w:ascii="Source Sans Pro" w:eastAsia="Arial" w:hAnsi="Source Sans Pro" w:cs="Arial"/>
          <w:spacing w:val="-2"/>
          <w:position w:val="-1"/>
          <w:sz w:val="21"/>
          <w:szCs w:val="21"/>
        </w:rPr>
        <w:t>r</w:t>
      </w:r>
      <w:r w:rsidRPr="00EF5B61">
        <w:rPr>
          <w:rFonts w:ascii="Source Sans Pro" w:eastAsia="Arial" w:hAnsi="Source Sans Pro" w:cs="Arial"/>
          <w:spacing w:val="1"/>
          <w:position w:val="-1"/>
          <w:sz w:val="21"/>
          <w:szCs w:val="21"/>
        </w:rPr>
        <w:t>e</w:t>
      </w:r>
      <w:r w:rsidRPr="00EF5B61">
        <w:rPr>
          <w:rFonts w:ascii="Source Sans Pro" w:eastAsia="Arial" w:hAnsi="Source Sans Pro" w:cs="Arial"/>
          <w:position w:val="-1"/>
          <w:sz w:val="21"/>
          <w:szCs w:val="21"/>
        </w:rPr>
        <w:t>la</w:t>
      </w:r>
      <w:r w:rsidRPr="00EF5B61">
        <w:rPr>
          <w:rFonts w:ascii="Source Sans Pro" w:eastAsia="Arial" w:hAnsi="Source Sans Pro" w:cs="Arial"/>
          <w:spacing w:val="1"/>
          <w:position w:val="-1"/>
          <w:sz w:val="21"/>
          <w:szCs w:val="21"/>
        </w:rPr>
        <w:t>t</w:t>
      </w:r>
      <w:r w:rsidRPr="00EF5B61">
        <w:rPr>
          <w:rFonts w:ascii="Source Sans Pro" w:eastAsia="Arial" w:hAnsi="Source Sans Pro" w:cs="Arial"/>
          <w:position w:val="-1"/>
          <w:sz w:val="21"/>
          <w:szCs w:val="21"/>
        </w:rPr>
        <w:t>i</w:t>
      </w:r>
      <w:r w:rsidRPr="00EF5B61">
        <w:rPr>
          <w:rFonts w:ascii="Source Sans Pro" w:eastAsia="Arial" w:hAnsi="Source Sans Pro" w:cs="Arial"/>
          <w:spacing w:val="-3"/>
          <w:position w:val="-1"/>
          <w:sz w:val="21"/>
          <w:szCs w:val="21"/>
        </w:rPr>
        <w:t>v</w:t>
      </w:r>
      <w:r w:rsidRPr="00EF5B61">
        <w:rPr>
          <w:rFonts w:ascii="Source Sans Pro" w:eastAsia="Arial" w:hAnsi="Source Sans Pro" w:cs="Arial"/>
          <w:spacing w:val="1"/>
          <w:position w:val="-1"/>
          <w:sz w:val="21"/>
          <w:szCs w:val="21"/>
        </w:rPr>
        <w:t>o</w:t>
      </w:r>
      <w:r w:rsidRPr="00EF5B61">
        <w:rPr>
          <w:rFonts w:ascii="Source Sans Pro" w:eastAsia="Arial" w:hAnsi="Source Sans Pro" w:cs="Arial"/>
          <w:position w:val="-1"/>
          <w:sz w:val="21"/>
          <w:szCs w:val="21"/>
        </w:rPr>
        <w:t>s</w:t>
      </w:r>
      <w:r w:rsidRPr="00EF5B61">
        <w:rPr>
          <w:rFonts w:ascii="Source Sans Pro" w:eastAsia="Arial" w:hAnsi="Source Sans Pro" w:cs="Arial"/>
          <w:spacing w:val="-8"/>
          <w:position w:val="-1"/>
          <w:sz w:val="21"/>
          <w:szCs w:val="21"/>
        </w:rPr>
        <w:t xml:space="preserve"> </w:t>
      </w:r>
      <w:r w:rsidRPr="00EF5B61">
        <w:rPr>
          <w:rFonts w:ascii="Source Sans Pro" w:eastAsia="Arial" w:hAnsi="Source Sans Pro" w:cs="Arial"/>
          <w:spacing w:val="1"/>
          <w:position w:val="-1"/>
          <w:sz w:val="21"/>
          <w:szCs w:val="21"/>
        </w:rPr>
        <w:t>pa</w:t>
      </w:r>
      <w:r w:rsidRPr="00EF5B61">
        <w:rPr>
          <w:rFonts w:ascii="Source Sans Pro" w:eastAsia="Arial" w:hAnsi="Source Sans Pro" w:cs="Arial"/>
          <w:position w:val="-1"/>
          <w:sz w:val="21"/>
          <w:szCs w:val="21"/>
        </w:rPr>
        <w:t>ra</w:t>
      </w:r>
      <w:r w:rsidRPr="00EF5B61">
        <w:rPr>
          <w:rFonts w:ascii="Source Sans Pro" w:eastAsia="Arial" w:hAnsi="Source Sans Pro" w:cs="Arial"/>
          <w:spacing w:val="-4"/>
          <w:position w:val="-1"/>
          <w:sz w:val="21"/>
          <w:szCs w:val="21"/>
        </w:rPr>
        <w:t xml:space="preserve"> </w:t>
      </w:r>
      <w:r w:rsidRPr="00EF5B61">
        <w:rPr>
          <w:rFonts w:ascii="Source Sans Pro" w:eastAsia="Arial" w:hAnsi="Source Sans Pro" w:cs="Arial"/>
          <w:position w:val="-1"/>
          <w:sz w:val="21"/>
          <w:szCs w:val="21"/>
        </w:rPr>
        <w:t>su</w:t>
      </w:r>
      <w:r w:rsidRPr="00EF5B61">
        <w:rPr>
          <w:rFonts w:ascii="Source Sans Pro" w:eastAsia="Arial" w:hAnsi="Source Sans Pro" w:cs="Arial"/>
          <w:spacing w:val="-3"/>
          <w:position w:val="-1"/>
          <w:sz w:val="21"/>
          <w:szCs w:val="21"/>
        </w:rPr>
        <w:t xml:space="preserve"> </w:t>
      </w:r>
      <w:r w:rsidRPr="00EF5B61">
        <w:rPr>
          <w:rFonts w:ascii="Source Sans Pro" w:eastAsia="Arial" w:hAnsi="Source Sans Pro" w:cs="Arial"/>
          <w:position w:val="-1"/>
          <w:sz w:val="21"/>
          <w:szCs w:val="21"/>
        </w:rPr>
        <w:t>i</w:t>
      </w:r>
      <w:r w:rsidRPr="00EF5B61">
        <w:rPr>
          <w:rFonts w:ascii="Source Sans Pro" w:eastAsia="Arial" w:hAnsi="Source Sans Pro" w:cs="Arial"/>
          <w:spacing w:val="1"/>
          <w:position w:val="-1"/>
          <w:sz w:val="21"/>
          <w:szCs w:val="21"/>
        </w:rPr>
        <w:t>d</w:t>
      </w:r>
      <w:r w:rsidRPr="00EF5B61">
        <w:rPr>
          <w:rFonts w:ascii="Source Sans Pro" w:eastAsia="Arial" w:hAnsi="Source Sans Pro" w:cs="Arial"/>
          <w:spacing w:val="-1"/>
          <w:position w:val="-1"/>
          <w:sz w:val="21"/>
          <w:szCs w:val="21"/>
        </w:rPr>
        <w:t>e</w:t>
      </w:r>
      <w:r w:rsidRPr="00EF5B61">
        <w:rPr>
          <w:rFonts w:ascii="Source Sans Pro" w:eastAsia="Arial" w:hAnsi="Source Sans Pro" w:cs="Arial"/>
          <w:spacing w:val="1"/>
          <w:position w:val="-1"/>
          <w:sz w:val="21"/>
          <w:szCs w:val="21"/>
        </w:rPr>
        <w:t>n</w:t>
      </w:r>
      <w:r w:rsidRPr="00EF5B61">
        <w:rPr>
          <w:rFonts w:ascii="Source Sans Pro" w:eastAsia="Arial" w:hAnsi="Source Sans Pro" w:cs="Arial"/>
          <w:position w:val="-1"/>
          <w:sz w:val="21"/>
          <w:szCs w:val="21"/>
        </w:rPr>
        <w:t>t</w:t>
      </w:r>
      <w:r w:rsidRPr="00EF5B61">
        <w:rPr>
          <w:rFonts w:ascii="Source Sans Pro" w:eastAsia="Arial" w:hAnsi="Source Sans Pro" w:cs="Arial"/>
          <w:spacing w:val="-2"/>
          <w:position w:val="-1"/>
          <w:sz w:val="21"/>
          <w:szCs w:val="21"/>
        </w:rPr>
        <w:t>i</w:t>
      </w:r>
      <w:r w:rsidRPr="00EF5B61">
        <w:rPr>
          <w:rFonts w:ascii="Source Sans Pro" w:eastAsia="Arial" w:hAnsi="Source Sans Pro" w:cs="Arial"/>
          <w:spacing w:val="2"/>
          <w:position w:val="-1"/>
          <w:sz w:val="21"/>
          <w:szCs w:val="21"/>
        </w:rPr>
        <w:t>f</w:t>
      </w:r>
      <w:r w:rsidRPr="00EF5B61">
        <w:rPr>
          <w:rFonts w:ascii="Source Sans Pro" w:eastAsia="Arial" w:hAnsi="Source Sans Pro" w:cs="Arial"/>
          <w:position w:val="-1"/>
          <w:sz w:val="21"/>
          <w:szCs w:val="21"/>
        </w:rPr>
        <w:t>i</w:t>
      </w:r>
      <w:r w:rsidRPr="00EF5B61">
        <w:rPr>
          <w:rFonts w:ascii="Source Sans Pro" w:eastAsia="Arial" w:hAnsi="Source Sans Pro" w:cs="Arial"/>
          <w:spacing w:val="-3"/>
          <w:position w:val="-1"/>
          <w:sz w:val="21"/>
          <w:szCs w:val="21"/>
        </w:rPr>
        <w:t>c</w:t>
      </w:r>
      <w:r w:rsidRPr="00EF5B61">
        <w:rPr>
          <w:rFonts w:ascii="Source Sans Pro" w:eastAsia="Arial" w:hAnsi="Source Sans Pro" w:cs="Arial"/>
          <w:spacing w:val="1"/>
          <w:position w:val="-1"/>
          <w:sz w:val="21"/>
          <w:szCs w:val="21"/>
        </w:rPr>
        <w:t>a</w:t>
      </w:r>
      <w:r w:rsidRPr="00EF5B61">
        <w:rPr>
          <w:rFonts w:ascii="Source Sans Pro" w:eastAsia="Arial" w:hAnsi="Source Sans Pro" w:cs="Arial"/>
          <w:position w:val="-1"/>
          <w:sz w:val="21"/>
          <w:szCs w:val="21"/>
        </w:rPr>
        <w:t>ció</w:t>
      </w:r>
      <w:r w:rsidRPr="00EF5B61">
        <w:rPr>
          <w:rFonts w:ascii="Source Sans Pro" w:eastAsia="Arial" w:hAnsi="Source Sans Pro" w:cs="Arial"/>
          <w:spacing w:val="1"/>
          <w:position w:val="-1"/>
          <w:sz w:val="21"/>
          <w:szCs w:val="21"/>
        </w:rPr>
        <w:t>n</w:t>
      </w:r>
      <w:r w:rsidRPr="00EF5B61">
        <w:rPr>
          <w:rFonts w:ascii="Source Sans Pro" w:eastAsia="Arial" w:hAnsi="Source Sans Pro" w:cs="Arial"/>
          <w:position w:val="-1"/>
          <w:sz w:val="21"/>
          <w:szCs w:val="21"/>
        </w:rPr>
        <w:t>:</w:t>
      </w:r>
    </w:p>
    <w:p w:rsidR="00574FCD" w:rsidRPr="00EF5B61" w:rsidRDefault="00574FCD" w:rsidP="00020EBE">
      <w:pPr>
        <w:spacing w:before="3"/>
        <w:ind w:right="12"/>
        <w:jc w:val="both"/>
        <w:rPr>
          <w:rFonts w:ascii="Source Sans Pro" w:hAnsi="Source Sans Pro"/>
          <w:sz w:val="21"/>
          <w:szCs w:val="21"/>
        </w:rPr>
      </w:pPr>
    </w:p>
    <w:tbl>
      <w:tblPr>
        <w:tblStyle w:val="Tablaconcuadrcula"/>
        <w:tblW w:w="0" w:type="auto"/>
        <w:tblLook w:val="04A0" w:firstRow="1" w:lastRow="0" w:firstColumn="1" w:lastColumn="0" w:noHBand="0" w:noVBand="1"/>
      </w:tblPr>
      <w:tblGrid>
        <w:gridCol w:w="4537"/>
        <w:gridCol w:w="4537"/>
      </w:tblGrid>
      <w:tr w:rsidR="00574FCD" w:rsidRPr="00EF5B61" w:rsidTr="0041690B">
        <w:trPr>
          <w:trHeight w:val="567"/>
        </w:trPr>
        <w:tc>
          <w:tcPr>
            <w:tcW w:w="4537"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Empresa/Organismo</w:t>
            </w:r>
          </w:p>
        </w:tc>
        <w:tc>
          <w:tcPr>
            <w:tcW w:w="4537" w:type="dxa"/>
          </w:tcPr>
          <w:p w:rsidR="00574FCD" w:rsidRPr="00EF5B61" w:rsidRDefault="00574FCD" w:rsidP="00020EBE">
            <w:pPr>
              <w:ind w:right="12"/>
              <w:jc w:val="both"/>
              <w:rPr>
                <w:rFonts w:ascii="Source Sans Pro" w:hAnsi="Source Sans Pro"/>
                <w:sz w:val="21"/>
                <w:szCs w:val="21"/>
              </w:rPr>
            </w:pPr>
          </w:p>
        </w:tc>
      </w:tr>
      <w:tr w:rsidR="00574FCD" w:rsidRPr="00EF5B61" w:rsidTr="0041690B">
        <w:trPr>
          <w:trHeight w:val="567"/>
        </w:trPr>
        <w:tc>
          <w:tcPr>
            <w:tcW w:w="4537"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Cargo</w:t>
            </w:r>
          </w:p>
        </w:tc>
        <w:tc>
          <w:tcPr>
            <w:tcW w:w="4537" w:type="dxa"/>
          </w:tcPr>
          <w:p w:rsidR="00574FCD" w:rsidRPr="00EF5B61" w:rsidRDefault="00574FCD" w:rsidP="00020EBE">
            <w:pPr>
              <w:ind w:right="12"/>
              <w:jc w:val="both"/>
              <w:rPr>
                <w:rFonts w:ascii="Source Sans Pro" w:hAnsi="Source Sans Pro"/>
                <w:sz w:val="21"/>
                <w:szCs w:val="21"/>
              </w:rPr>
            </w:pPr>
          </w:p>
        </w:tc>
      </w:tr>
      <w:tr w:rsidR="00574FCD" w:rsidRPr="00EF5B61" w:rsidTr="0041690B">
        <w:trPr>
          <w:trHeight w:val="567"/>
        </w:trPr>
        <w:tc>
          <w:tcPr>
            <w:tcW w:w="4537"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Nombre y Apellidos</w:t>
            </w:r>
          </w:p>
        </w:tc>
        <w:tc>
          <w:tcPr>
            <w:tcW w:w="4537" w:type="dxa"/>
          </w:tcPr>
          <w:p w:rsidR="00574FCD" w:rsidRPr="00EF5B61" w:rsidRDefault="00574FCD" w:rsidP="00020EBE">
            <w:pPr>
              <w:ind w:right="12"/>
              <w:jc w:val="both"/>
              <w:rPr>
                <w:rFonts w:ascii="Source Sans Pro" w:hAnsi="Source Sans Pro"/>
                <w:sz w:val="21"/>
                <w:szCs w:val="21"/>
              </w:rPr>
            </w:pPr>
          </w:p>
        </w:tc>
      </w:tr>
      <w:tr w:rsidR="00574FCD" w:rsidRPr="00EF5B61" w:rsidTr="0041690B">
        <w:trPr>
          <w:trHeight w:val="567"/>
        </w:trPr>
        <w:tc>
          <w:tcPr>
            <w:tcW w:w="4537"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Tfno. Contacto</w:t>
            </w:r>
          </w:p>
        </w:tc>
        <w:tc>
          <w:tcPr>
            <w:tcW w:w="4537" w:type="dxa"/>
          </w:tcPr>
          <w:p w:rsidR="00574FCD" w:rsidRPr="00EF5B61" w:rsidRDefault="00574FCD" w:rsidP="00020EBE">
            <w:pPr>
              <w:ind w:right="12"/>
              <w:jc w:val="both"/>
              <w:rPr>
                <w:rFonts w:ascii="Source Sans Pro" w:hAnsi="Source Sans Pro"/>
                <w:sz w:val="21"/>
                <w:szCs w:val="21"/>
              </w:rPr>
            </w:pPr>
          </w:p>
        </w:tc>
      </w:tr>
      <w:tr w:rsidR="00574FCD" w:rsidRPr="00EF5B61" w:rsidTr="0041690B">
        <w:trPr>
          <w:trHeight w:val="567"/>
        </w:trPr>
        <w:tc>
          <w:tcPr>
            <w:tcW w:w="4537"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Email</w:t>
            </w:r>
          </w:p>
        </w:tc>
        <w:tc>
          <w:tcPr>
            <w:tcW w:w="4537" w:type="dxa"/>
          </w:tcPr>
          <w:p w:rsidR="00574FCD" w:rsidRPr="00EF5B61" w:rsidRDefault="00574FCD" w:rsidP="00020EBE">
            <w:pPr>
              <w:ind w:right="12"/>
              <w:jc w:val="both"/>
              <w:rPr>
                <w:rFonts w:ascii="Source Sans Pro" w:hAnsi="Source Sans Pro"/>
                <w:sz w:val="21"/>
                <w:szCs w:val="21"/>
              </w:rPr>
            </w:pPr>
          </w:p>
        </w:tc>
      </w:tr>
    </w:tbl>
    <w:p w:rsidR="00574FCD" w:rsidRPr="00EF5B61" w:rsidRDefault="00574FCD" w:rsidP="00020EBE">
      <w:pPr>
        <w:ind w:right="12"/>
        <w:jc w:val="both"/>
        <w:rPr>
          <w:rFonts w:ascii="Source Sans Pro" w:hAnsi="Source Sans Pro"/>
          <w:sz w:val="21"/>
          <w:szCs w:val="21"/>
        </w:rPr>
      </w:pPr>
    </w:p>
    <w:tbl>
      <w:tblPr>
        <w:tblStyle w:val="Tablaconcuadrcula"/>
        <w:tblW w:w="0" w:type="auto"/>
        <w:tblLook w:val="04A0" w:firstRow="1" w:lastRow="0" w:firstColumn="1" w:lastColumn="0" w:noHBand="0" w:noVBand="1"/>
      </w:tblPr>
      <w:tblGrid>
        <w:gridCol w:w="6799"/>
        <w:gridCol w:w="1134"/>
        <w:gridCol w:w="1141"/>
      </w:tblGrid>
      <w:tr w:rsidR="00574FCD" w:rsidRPr="00EF5B61" w:rsidTr="0041690B">
        <w:trPr>
          <w:trHeight w:val="567"/>
        </w:trPr>
        <w:tc>
          <w:tcPr>
            <w:tcW w:w="6799" w:type="dxa"/>
            <w:shd w:val="clear" w:color="auto" w:fill="002060"/>
            <w:vAlign w:val="center"/>
          </w:tcPr>
          <w:p w:rsidR="00574FCD" w:rsidRPr="00EF5B61" w:rsidRDefault="00574FCD" w:rsidP="00020EBE">
            <w:pPr>
              <w:ind w:right="12"/>
              <w:jc w:val="both"/>
              <w:rPr>
                <w:rFonts w:ascii="Source Sans Pro" w:hAnsi="Source Sans Pro" w:cs="Arial"/>
                <w:b/>
                <w:sz w:val="21"/>
                <w:szCs w:val="21"/>
              </w:rPr>
            </w:pPr>
            <w:r w:rsidRPr="00EF5B61">
              <w:rPr>
                <w:rFonts w:ascii="Source Sans Pro" w:hAnsi="Source Sans Pro" w:cs="Arial"/>
                <w:b/>
                <w:sz w:val="21"/>
                <w:szCs w:val="21"/>
              </w:rPr>
              <w:t>Manifiesto mi consentimiento para que el SAS pueda difundir, los datos facilitados. (Marque con una “X”)</w:t>
            </w:r>
          </w:p>
        </w:tc>
        <w:tc>
          <w:tcPr>
            <w:tcW w:w="1134" w:type="dxa"/>
            <w:shd w:val="clear" w:color="auto" w:fill="BFBFBF" w:themeFill="background1" w:themeFillShade="BF"/>
            <w:vAlign w:val="center"/>
          </w:tcPr>
          <w:p w:rsidR="00574FCD" w:rsidRPr="00EF5B61" w:rsidRDefault="00574FCD" w:rsidP="00020EBE">
            <w:pPr>
              <w:spacing w:before="74"/>
              <w:ind w:right="12"/>
              <w:jc w:val="both"/>
              <w:rPr>
                <w:rFonts w:ascii="Source Sans Pro" w:eastAsia="Arial" w:hAnsi="Source Sans Pro" w:cs="Arial"/>
                <w:sz w:val="21"/>
                <w:szCs w:val="21"/>
              </w:rPr>
            </w:pPr>
            <w:r w:rsidRPr="00EF5B61">
              <w:rPr>
                <w:rFonts w:ascii="Source Sans Pro" w:eastAsia="Arial" w:hAnsi="Source Sans Pro" w:cs="Arial"/>
                <w:b/>
                <w:color w:val="001F5F"/>
                <w:spacing w:val="1"/>
                <w:sz w:val="21"/>
                <w:szCs w:val="21"/>
              </w:rPr>
              <w:t>Si</w:t>
            </w:r>
          </w:p>
        </w:tc>
        <w:tc>
          <w:tcPr>
            <w:tcW w:w="1141" w:type="dxa"/>
            <w:shd w:val="clear" w:color="auto" w:fill="BFBFBF" w:themeFill="background1" w:themeFillShade="BF"/>
            <w:vAlign w:val="center"/>
          </w:tcPr>
          <w:p w:rsidR="00574FCD" w:rsidRPr="00EF5B61" w:rsidRDefault="00574FCD" w:rsidP="00020EBE">
            <w:pPr>
              <w:spacing w:before="74"/>
              <w:ind w:right="12"/>
              <w:jc w:val="both"/>
              <w:rPr>
                <w:rFonts w:ascii="Source Sans Pro" w:eastAsia="Arial" w:hAnsi="Source Sans Pro" w:cs="Arial"/>
                <w:sz w:val="21"/>
                <w:szCs w:val="21"/>
              </w:rPr>
            </w:pPr>
            <w:r w:rsidRPr="00EF5B61">
              <w:rPr>
                <w:rFonts w:ascii="Source Sans Pro" w:eastAsia="Arial" w:hAnsi="Source Sans Pro" w:cs="Arial"/>
                <w:b/>
                <w:color w:val="001F5F"/>
                <w:sz w:val="21"/>
                <w:szCs w:val="21"/>
              </w:rPr>
              <w:t>No</w:t>
            </w:r>
          </w:p>
        </w:tc>
      </w:tr>
      <w:tr w:rsidR="00574FCD" w:rsidRPr="00EF5B61" w:rsidTr="00D26B17">
        <w:trPr>
          <w:trHeight w:val="567"/>
        </w:trPr>
        <w:tc>
          <w:tcPr>
            <w:tcW w:w="9074" w:type="dxa"/>
            <w:gridSpan w:val="3"/>
            <w:shd w:val="clear" w:color="auto" w:fill="002060"/>
            <w:vAlign w:val="center"/>
          </w:tcPr>
          <w:p w:rsidR="00574FCD" w:rsidRPr="00EF5B61" w:rsidRDefault="00574FCD" w:rsidP="00020EBE">
            <w:pPr>
              <w:ind w:right="12"/>
              <w:jc w:val="both"/>
              <w:rPr>
                <w:rFonts w:ascii="Source Sans Pro" w:hAnsi="Source Sans Pro"/>
                <w:sz w:val="21"/>
                <w:szCs w:val="21"/>
              </w:rPr>
            </w:pPr>
            <w:r w:rsidRPr="00EF5B61">
              <w:rPr>
                <w:rFonts w:ascii="Source Sans Pro" w:hAnsi="Source Sans Pro" w:cs="Arial"/>
                <w:b/>
                <w:sz w:val="21"/>
                <w:szCs w:val="21"/>
              </w:rPr>
              <w:t>En caso que la respuesta sea negativa, indique qué apartados, o frases, o términos son confidenciales.</w:t>
            </w:r>
          </w:p>
        </w:tc>
      </w:tr>
      <w:tr w:rsidR="00574FCD" w:rsidRPr="00EF5B61" w:rsidTr="004064B2">
        <w:trPr>
          <w:trHeight w:val="2613"/>
        </w:trPr>
        <w:tc>
          <w:tcPr>
            <w:tcW w:w="9074" w:type="dxa"/>
            <w:gridSpan w:val="3"/>
            <w:shd w:val="clear" w:color="auto" w:fill="auto"/>
            <w:vAlign w:val="center"/>
          </w:tcPr>
          <w:p w:rsidR="00574FCD" w:rsidRPr="00EF5B61" w:rsidRDefault="00574FCD" w:rsidP="00020EBE">
            <w:pPr>
              <w:ind w:right="12"/>
              <w:jc w:val="both"/>
              <w:rPr>
                <w:rFonts w:ascii="Source Sans Pro" w:hAnsi="Source Sans Pro" w:cs="Arial"/>
                <w:b/>
                <w:sz w:val="21"/>
                <w:szCs w:val="21"/>
              </w:rPr>
            </w:pPr>
          </w:p>
          <w:p w:rsidR="00574FCD" w:rsidRPr="00EF5B61" w:rsidRDefault="00574FCD" w:rsidP="00020EBE">
            <w:pPr>
              <w:ind w:right="12"/>
              <w:jc w:val="both"/>
              <w:rPr>
                <w:rFonts w:ascii="Source Sans Pro" w:hAnsi="Source Sans Pro" w:cs="Arial"/>
                <w:b/>
                <w:sz w:val="21"/>
                <w:szCs w:val="21"/>
              </w:rPr>
            </w:pPr>
          </w:p>
          <w:p w:rsidR="00574FCD" w:rsidRPr="00EF5B61" w:rsidRDefault="00574FCD" w:rsidP="00020EBE">
            <w:pPr>
              <w:ind w:right="12"/>
              <w:jc w:val="both"/>
              <w:rPr>
                <w:rFonts w:ascii="Source Sans Pro" w:hAnsi="Source Sans Pro" w:cs="Arial"/>
                <w:b/>
                <w:sz w:val="21"/>
                <w:szCs w:val="21"/>
              </w:rPr>
            </w:pPr>
          </w:p>
          <w:p w:rsidR="00574FCD" w:rsidRPr="00EF5B61" w:rsidRDefault="00574FCD" w:rsidP="00020EBE">
            <w:pPr>
              <w:ind w:right="12"/>
              <w:jc w:val="both"/>
              <w:rPr>
                <w:rFonts w:ascii="Source Sans Pro" w:hAnsi="Source Sans Pro" w:cs="Arial"/>
                <w:b/>
                <w:sz w:val="21"/>
                <w:szCs w:val="21"/>
              </w:rPr>
            </w:pPr>
          </w:p>
        </w:tc>
      </w:tr>
    </w:tbl>
    <w:p w:rsidR="00574FCD" w:rsidRPr="00EF5B61" w:rsidRDefault="00574FCD" w:rsidP="00020EBE">
      <w:pPr>
        <w:ind w:left="495"/>
        <w:jc w:val="both"/>
        <w:rPr>
          <w:rFonts w:ascii="Source Sans Pro" w:hAnsi="Source Sans Pro" w:cs="Arial"/>
          <w:b/>
          <w:sz w:val="21"/>
          <w:szCs w:val="21"/>
        </w:rPr>
      </w:pPr>
    </w:p>
    <w:p w:rsidR="00574FCD" w:rsidRPr="00EF5B61"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3" w:name="_Toc172878737"/>
      <w:r w:rsidRPr="00EF5B61">
        <w:rPr>
          <w:rFonts w:ascii="Source Sans Pro" w:eastAsia="Arial" w:hAnsi="Source Sans Pro" w:cs="Arial"/>
          <w:bCs w:val="0"/>
          <w:i w:val="0"/>
          <w:iCs w:val="0"/>
          <w:position w:val="-1"/>
          <w:sz w:val="21"/>
          <w:szCs w:val="21"/>
        </w:rPr>
        <w:t>Información de base para la presentación de propuestas.</w:t>
      </w:r>
      <w:bookmarkEnd w:id="3"/>
    </w:p>
    <w:p w:rsidR="00574FCD" w:rsidRPr="00EF5B61" w:rsidRDefault="00574FCD" w:rsidP="00020EBE">
      <w:pPr>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t xml:space="preserve">Las empresas consultadas tomarán como referencia para la elaboración de sus propuestas que los centros destino del equipamiento que se pretende licitar son todos los </w:t>
      </w:r>
      <w:r w:rsidRPr="00EF5B61">
        <w:rPr>
          <w:rFonts w:ascii="Source Sans Pro" w:hAnsi="Source Sans Pro" w:cs="Arial"/>
          <w:noProof/>
          <w:sz w:val="21"/>
          <w:szCs w:val="21"/>
        </w:rPr>
        <w:t>centros hospitalarios y de atención primaria</w:t>
      </w:r>
      <w:r w:rsidRPr="00EF5B61">
        <w:rPr>
          <w:rFonts w:ascii="Source Sans Pro" w:hAnsi="Source Sans Pro" w:cs="Arial"/>
          <w:sz w:val="21"/>
          <w:szCs w:val="21"/>
        </w:rPr>
        <w:t>.</w:t>
      </w:r>
    </w:p>
    <w:p w:rsidR="00574FCD" w:rsidRPr="00EF5B61"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4" w:name="_Toc172878738"/>
      <w:r w:rsidRPr="00EF5B61">
        <w:rPr>
          <w:rFonts w:ascii="Source Sans Pro" w:eastAsia="Arial" w:hAnsi="Source Sans Pro" w:cs="Arial"/>
          <w:bCs w:val="0"/>
          <w:i w:val="0"/>
          <w:iCs w:val="0"/>
          <w:position w:val="-1"/>
          <w:sz w:val="21"/>
          <w:szCs w:val="21"/>
        </w:rPr>
        <w:t>Aspectos generales.</w:t>
      </w:r>
      <w:bookmarkEnd w:id="4"/>
    </w:p>
    <w:p w:rsidR="00574FCD" w:rsidRPr="00EF5B61" w:rsidRDefault="00574FCD" w:rsidP="00020EBE">
      <w:pPr>
        <w:spacing w:before="8"/>
        <w:ind w:right="12"/>
        <w:jc w:val="both"/>
        <w:rPr>
          <w:rFonts w:ascii="Source Sans Pro" w:hAnsi="Source Sans Pro"/>
          <w:sz w:val="21"/>
          <w:szCs w:val="21"/>
        </w:rPr>
      </w:pPr>
    </w:p>
    <w:p w:rsidR="00574FCD" w:rsidRPr="00EF5B61" w:rsidRDefault="00574FCD" w:rsidP="00020EBE">
      <w:pPr>
        <w:spacing w:before="13"/>
        <w:ind w:right="12"/>
        <w:jc w:val="both"/>
        <w:rPr>
          <w:rFonts w:ascii="Source Sans Pro" w:hAnsi="Source Sans Pro" w:cs="Arial"/>
          <w:sz w:val="21"/>
          <w:szCs w:val="21"/>
        </w:rPr>
      </w:pPr>
      <w:r w:rsidRPr="00EF5B61">
        <w:rPr>
          <w:rFonts w:ascii="Source Sans Pro" w:hAnsi="Source Sans Pro" w:cs="Arial"/>
          <w:sz w:val="21"/>
          <w:szCs w:val="21"/>
        </w:rPr>
        <w:t>Adjunte cuantas hojas sean necesarias para completar las respuestas sobre los aspectos solicitados.</w:t>
      </w:r>
    </w:p>
    <w:p w:rsidR="00574FCD" w:rsidRPr="00EF5B61" w:rsidRDefault="00574FCD" w:rsidP="00020EBE">
      <w:pPr>
        <w:ind w:right="12"/>
        <w:jc w:val="both"/>
        <w:rPr>
          <w:rFonts w:ascii="Source Sans Pro" w:eastAsia="Arial" w:hAnsi="Source Sans Pro" w:cs="Arial"/>
          <w:spacing w:val="1"/>
          <w:position w:val="-1"/>
          <w:sz w:val="21"/>
          <w:szCs w:val="21"/>
        </w:rPr>
      </w:pPr>
    </w:p>
    <w:p w:rsidR="00574FCD" w:rsidRPr="00EF5B61" w:rsidRDefault="00574FCD" w:rsidP="00020EBE">
      <w:pPr>
        <w:ind w:right="12"/>
        <w:jc w:val="both"/>
        <w:rPr>
          <w:rFonts w:ascii="Source Sans Pro" w:eastAsia="Arial" w:hAnsi="Source Sans Pro" w:cs="Arial"/>
          <w:sz w:val="21"/>
          <w:szCs w:val="21"/>
        </w:rPr>
      </w:pPr>
      <w:r w:rsidRPr="00EF5B61">
        <w:rPr>
          <w:rFonts w:ascii="Source Sans Pro" w:eastAsia="Arial" w:hAnsi="Source Sans Pro" w:cs="Arial"/>
          <w:spacing w:val="1"/>
          <w:position w:val="-1"/>
          <w:sz w:val="21"/>
          <w:szCs w:val="21"/>
        </w:rPr>
        <w:t>1</w:t>
      </w:r>
      <w:r w:rsidRPr="00EF5B61">
        <w:rPr>
          <w:rFonts w:ascii="Source Sans Pro" w:eastAsia="Arial" w:hAnsi="Source Sans Pro" w:cs="Arial"/>
          <w:position w:val="-1"/>
          <w:sz w:val="21"/>
          <w:szCs w:val="21"/>
        </w:rPr>
        <w:t xml:space="preserve">. </w:t>
      </w:r>
      <w:r w:rsidRPr="00EF5B61">
        <w:rPr>
          <w:rFonts w:ascii="Source Sans Pro" w:eastAsia="Arial" w:hAnsi="Source Sans Pro" w:cs="Arial"/>
          <w:spacing w:val="12"/>
          <w:position w:val="-1"/>
          <w:sz w:val="21"/>
          <w:szCs w:val="21"/>
        </w:rPr>
        <w:t xml:space="preserve"> </w:t>
      </w:r>
      <w:r w:rsidRPr="00EF5B61">
        <w:rPr>
          <w:rFonts w:ascii="Source Sans Pro" w:eastAsia="Arial" w:hAnsi="Source Sans Pro" w:cs="Arial"/>
          <w:position w:val="-1"/>
          <w:sz w:val="21"/>
          <w:szCs w:val="21"/>
        </w:rPr>
        <w:t>Describa</w:t>
      </w:r>
      <w:r w:rsidRPr="00EF5B61">
        <w:rPr>
          <w:rFonts w:ascii="Source Sans Pro" w:eastAsia="Arial" w:hAnsi="Source Sans Pro" w:cs="Arial"/>
          <w:spacing w:val="-9"/>
          <w:position w:val="-1"/>
          <w:sz w:val="21"/>
          <w:szCs w:val="21"/>
        </w:rPr>
        <w:t xml:space="preserve"> </w:t>
      </w:r>
      <w:r w:rsidRPr="00EF5B61">
        <w:rPr>
          <w:rFonts w:ascii="Source Sans Pro" w:eastAsia="Arial" w:hAnsi="Source Sans Pro" w:cs="Arial"/>
          <w:position w:val="-1"/>
          <w:sz w:val="21"/>
          <w:szCs w:val="21"/>
        </w:rPr>
        <w:t>la</w:t>
      </w:r>
      <w:r w:rsidRPr="00EF5B61">
        <w:rPr>
          <w:rFonts w:ascii="Source Sans Pro" w:eastAsia="Arial" w:hAnsi="Source Sans Pro" w:cs="Arial"/>
          <w:spacing w:val="-2"/>
          <w:position w:val="-1"/>
          <w:sz w:val="21"/>
          <w:szCs w:val="21"/>
        </w:rPr>
        <w:t xml:space="preserve"> </w:t>
      </w:r>
      <w:r w:rsidRPr="00EF5B61">
        <w:rPr>
          <w:rFonts w:ascii="Source Sans Pro" w:eastAsia="Arial" w:hAnsi="Source Sans Pro" w:cs="Arial"/>
          <w:spacing w:val="1"/>
          <w:position w:val="-1"/>
          <w:sz w:val="21"/>
          <w:szCs w:val="21"/>
        </w:rPr>
        <w:t>a</w:t>
      </w:r>
      <w:r w:rsidRPr="00EF5B61">
        <w:rPr>
          <w:rFonts w:ascii="Source Sans Pro" w:eastAsia="Arial" w:hAnsi="Source Sans Pro" w:cs="Arial"/>
          <w:spacing w:val="-2"/>
          <w:position w:val="-1"/>
          <w:sz w:val="21"/>
          <w:szCs w:val="21"/>
        </w:rPr>
        <w:t>c</w:t>
      </w:r>
      <w:r w:rsidRPr="00EF5B61">
        <w:rPr>
          <w:rFonts w:ascii="Source Sans Pro" w:eastAsia="Arial" w:hAnsi="Source Sans Pro" w:cs="Arial"/>
          <w:position w:val="-1"/>
          <w:sz w:val="21"/>
          <w:szCs w:val="21"/>
        </w:rPr>
        <w:t>ti</w:t>
      </w:r>
      <w:r w:rsidRPr="00EF5B61">
        <w:rPr>
          <w:rFonts w:ascii="Source Sans Pro" w:eastAsia="Arial" w:hAnsi="Source Sans Pro" w:cs="Arial"/>
          <w:spacing w:val="-2"/>
          <w:position w:val="-1"/>
          <w:sz w:val="21"/>
          <w:szCs w:val="21"/>
        </w:rPr>
        <w:t>v</w:t>
      </w:r>
      <w:r w:rsidRPr="00EF5B61">
        <w:rPr>
          <w:rFonts w:ascii="Source Sans Pro" w:eastAsia="Arial" w:hAnsi="Source Sans Pro" w:cs="Arial"/>
          <w:position w:val="-1"/>
          <w:sz w:val="21"/>
          <w:szCs w:val="21"/>
        </w:rPr>
        <w:t>id</w:t>
      </w:r>
      <w:r w:rsidRPr="00EF5B61">
        <w:rPr>
          <w:rFonts w:ascii="Source Sans Pro" w:eastAsia="Arial" w:hAnsi="Source Sans Pro" w:cs="Arial"/>
          <w:spacing w:val="1"/>
          <w:position w:val="-1"/>
          <w:sz w:val="21"/>
          <w:szCs w:val="21"/>
        </w:rPr>
        <w:t>a</w:t>
      </w:r>
      <w:r w:rsidRPr="00EF5B61">
        <w:rPr>
          <w:rFonts w:ascii="Source Sans Pro" w:eastAsia="Arial" w:hAnsi="Source Sans Pro" w:cs="Arial"/>
          <w:position w:val="-1"/>
          <w:sz w:val="21"/>
          <w:szCs w:val="21"/>
        </w:rPr>
        <w:t>d</w:t>
      </w:r>
      <w:r w:rsidRPr="00EF5B61">
        <w:rPr>
          <w:rFonts w:ascii="Source Sans Pro" w:eastAsia="Arial" w:hAnsi="Source Sans Pro" w:cs="Arial"/>
          <w:spacing w:val="-9"/>
          <w:position w:val="-1"/>
          <w:sz w:val="21"/>
          <w:szCs w:val="21"/>
        </w:rPr>
        <w:t xml:space="preserve"> </w:t>
      </w:r>
      <w:r w:rsidRPr="00EF5B61">
        <w:rPr>
          <w:rFonts w:ascii="Source Sans Pro" w:eastAsia="Arial" w:hAnsi="Source Sans Pro" w:cs="Arial"/>
          <w:spacing w:val="-1"/>
          <w:position w:val="-1"/>
          <w:sz w:val="21"/>
          <w:szCs w:val="21"/>
        </w:rPr>
        <w:t>p</w:t>
      </w:r>
      <w:r w:rsidRPr="00EF5B61">
        <w:rPr>
          <w:rFonts w:ascii="Source Sans Pro" w:eastAsia="Arial" w:hAnsi="Source Sans Pro" w:cs="Arial"/>
          <w:position w:val="-1"/>
          <w:sz w:val="21"/>
          <w:szCs w:val="21"/>
        </w:rPr>
        <w:t>r</w:t>
      </w:r>
      <w:r w:rsidRPr="00EF5B61">
        <w:rPr>
          <w:rFonts w:ascii="Source Sans Pro" w:eastAsia="Arial" w:hAnsi="Source Sans Pro" w:cs="Arial"/>
          <w:spacing w:val="-1"/>
          <w:position w:val="-1"/>
          <w:sz w:val="21"/>
          <w:szCs w:val="21"/>
        </w:rPr>
        <w:t>i</w:t>
      </w:r>
      <w:r w:rsidRPr="00EF5B61">
        <w:rPr>
          <w:rFonts w:ascii="Source Sans Pro" w:eastAsia="Arial" w:hAnsi="Source Sans Pro" w:cs="Arial"/>
          <w:spacing w:val="1"/>
          <w:position w:val="-1"/>
          <w:sz w:val="21"/>
          <w:szCs w:val="21"/>
        </w:rPr>
        <w:t>n</w:t>
      </w:r>
      <w:r w:rsidRPr="00EF5B61">
        <w:rPr>
          <w:rFonts w:ascii="Source Sans Pro" w:eastAsia="Arial" w:hAnsi="Source Sans Pro" w:cs="Arial"/>
          <w:position w:val="-1"/>
          <w:sz w:val="21"/>
          <w:szCs w:val="21"/>
        </w:rPr>
        <w:t>cip</w:t>
      </w:r>
      <w:r w:rsidRPr="00EF5B61">
        <w:rPr>
          <w:rFonts w:ascii="Source Sans Pro" w:eastAsia="Arial" w:hAnsi="Source Sans Pro" w:cs="Arial"/>
          <w:spacing w:val="1"/>
          <w:position w:val="-1"/>
          <w:sz w:val="21"/>
          <w:szCs w:val="21"/>
        </w:rPr>
        <w:t>a</w:t>
      </w:r>
      <w:r w:rsidRPr="00EF5B61">
        <w:rPr>
          <w:rFonts w:ascii="Source Sans Pro" w:eastAsia="Arial" w:hAnsi="Source Sans Pro" w:cs="Arial"/>
          <w:position w:val="-1"/>
          <w:sz w:val="21"/>
          <w:szCs w:val="21"/>
        </w:rPr>
        <w:t>l</w:t>
      </w:r>
      <w:r w:rsidRPr="00EF5B61">
        <w:rPr>
          <w:rFonts w:ascii="Source Sans Pro" w:eastAsia="Arial" w:hAnsi="Source Sans Pro" w:cs="Arial"/>
          <w:spacing w:val="-8"/>
          <w:position w:val="-1"/>
          <w:sz w:val="21"/>
          <w:szCs w:val="21"/>
        </w:rPr>
        <w:t xml:space="preserve"> </w:t>
      </w:r>
      <w:r w:rsidRPr="00EF5B61">
        <w:rPr>
          <w:rFonts w:ascii="Source Sans Pro" w:eastAsia="Arial" w:hAnsi="Source Sans Pro" w:cs="Arial"/>
          <w:spacing w:val="-1"/>
          <w:position w:val="-1"/>
          <w:sz w:val="21"/>
          <w:szCs w:val="21"/>
        </w:rPr>
        <w:t>q</w:t>
      </w:r>
      <w:r w:rsidRPr="00EF5B61">
        <w:rPr>
          <w:rFonts w:ascii="Source Sans Pro" w:eastAsia="Arial" w:hAnsi="Source Sans Pro" w:cs="Arial"/>
          <w:spacing w:val="1"/>
          <w:position w:val="-1"/>
          <w:sz w:val="21"/>
          <w:szCs w:val="21"/>
        </w:rPr>
        <w:t>u</w:t>
      </w:r>
      <w:r w:rsidRPr="00EF5B61">
        <w:rPr>
          <w:rFonts w:ascii="Source Sans Pro" w:eastAsia="Arial" w:hAnsi="Source Sans Pro" w:cs="Arial"/>
          <w:position w:val="-1"/>
          <w:sz w:val="21"/>
          <w:szCs w:val="21"/>
        </w:rPr>
        <w:t>e</w:t>
      </w:r>
      <w:r w:rsidRPr="00EF5B61">
        <w:rPr>
          <w:rFonts w:ascii="Source Sans Pro" w:eastAsia="Arial" w:hAnsi="Source Sans Pro" w:cs="Arial"/>
          <w:spacing w:val="-4"/>
          <w:position w:val="-1"/>
          <w:sz w:val="21"/>
          <w:szCs w:val="21"/>
        </w:rPr>
        <w:t xml:space="preserve"> </w:t>
      </w:r>
      <w:r w:rsidRPr="00EF5B61">
        <w:rPr>
          <w:rFonts w:ascii="Source Sans Pro" w:eastAsia="Arial" w:hAnsi="Source Sans Pro" w:cs="Arial"/>
          <w:spacing w:val="1"/>
          <w:position w:val="-1"/>
          <w:sz w:val="21"/>
          <w:szCs w:val="21"/>
        </w:rPr>
        <w:t>p</w:t>
      </w:r>
      <w:r w:rsidRPr="00EF5B61">
        <w:rPr>
          <w:rFonts w:ascii="Source Sans Pro" w:eastAsia="Arial" w:hAnsi="Source Sans Pro" w:cs="Arial"/>
          <w:position w:val="-1"/>
          <w:sz w:val="21"/>
          <w:szCs w:val="21"/>
        </w:rPr>
        <w:t>res</w:t>
      </w:r>
      <w:r w:rsidRPr="00EF5B61">
        <w:rPr>
          <w:rFonts w:ascii="Source Sans Pro" w:eastAsia="Arial" w:hAnsi="Source Sans Pro" w:cs="Arial"/>
          <w:spacing w:val="-2"/>
          <w:position w:val="-1"/>
          <w:sz w:val="21"/>
          <w:szCs w:val="21"/>
        </w:rPr>
        <w:t>t</w:t>
      </w:r>
      <w:r w:rsidRPr="00EF5B61">
        <w:rPr>
          <w:rFonts w:ascii="Source Sans Pro" w:eastAsia="Arial" w:hAnsi="Source Sans Pro" w:cs="Arial"/>
          <w:position w:val="-1"/>
          <w:sz w:val="21"/>
          <w:szCs w:val="21"/>
        </w:rPr>
        <w:t>a</w:t>
      </w:r>
      <w:r w:rsidRPr="00EF5B61">
        <w:rPr>
          <w:rFonts w:ascii="Source Sans Pro" w:eastAsia="Arial" w:hAnsi="Source Sans Pro" w:cs="Arial"/>
          <w:spacing w:val="-6"/>
          <w:position w:val="-1"/>
          <w:sz w:val="21"/>
          <w:szCs w:val="21"/>
        </w:rPr>
        <w:t xml:space="preserve"> </w:t>
      </w:r>
      <w:r w:rsidRPr="00EF5B61">
        <w:rPr>
          <w:rFonts w:ascii="Source Sans Pro" w:eastAsia="Arial" w:hAnsi="Source Sans Pro" w:cs="Arial"/>
          <w:position w:val="-1"/>
          <w:sz w:val="21"/>
          <w:szCs w:val="21"/>
        </w:rPr>
        <w:t>su</w:t>
      </w:r>
      <w:r w:rsidRPr="00EF5B61">
        <w:rPr>
          <w:rFonts w:ascii="Source Sans Pro" w:eastAsia="Arial" w:hAnsi="Source Sans Pro" w:cs="Arial"/>
          <w:spacing w:val="-5"/>
          <w:position w:val="-1"/>
          <w:sz w:val="21"/>
          <w:szCs w:val="21"/>
        </w:rPr>
        <w:t xml:space="preserve"> </w:t>
      </w:r>
      <w:r w:rsidRPr="00EF5B61">
        <w:rPr>
          <w:rFonts w:ascii="Source Sans Pro" w:eastAsia="Arial" w:hAnsi="Source Sans Pro" w:cs="Arial"/>
          <w:spacing w:val="1"/>
          <w:position w:val="-1"/>
          <w:sz w:val="21"/>
          <w:szCs w:val="21"/>
        </w:rPr>
        <w:t>emp</w:t>
      </w:r>
      <w:r w:rsidRPr="00EF5B61">
        <w:rPr>
          <w:rFonts w:ascii="Source Sans Pro" w:eastAsia="Arial" w:hAnsi="Source Sans Pro" w:cs="Arial"/>
          <w:spacing w:val="-3"/>
          <w:position w:val="-1"/>
          <w:sz w:val="21"/>
          <w:szCs w:val="21"/>
        </w:rPr>
        <w:t>r</w:t>
      </w:r>
      <w:r w:rsidRPr="00EF5B61">
        <w:rPr>
          <w:rFonts w:ascii="Source Sans Pro" w:eastAsia="Arial" w:hAnsi="Source Sans Pro" w:cs="Arial"/>
          <w:spacing w:val="1"/>
          <w:position w:val="-1"/>
          <w:sz w:val="21"/>
          <w:szCs w:val="21"/>
        </w:rPr>
        <w:t>e</w:t>
      </w:r>
      <w:r w:rsidRPr="00EF5B61">
        <w:rPr>
          <w:rFonts w:ascii="Source Sans Pro" w:eastAsia="Arial" w:hAnsi="Source Sans Pro" w:cs="Arial"/>
          <w:position w:val="-1"/>
          <w:sz w:val="21"/>
          <w:szCs w:val="21"/>
        </w:rPr>
        <w:t>s</w:t>
      </w:r>
      <w:r w:rsidRPr="00EF5B61">
        <w:rPr>
          <w:rFonts w:ascii="Source Sans Pro" w:eastAsia="Arial" w:hAnsi="Source Sans Pro" w:cs="Arial"/>
          <w:spacing w:val="1"/>
          <w:position w:val="-1"/>
          <w:sz w:val="21"/>
          <w:szCs w:val="21"/>
        </w:rPr>
        <w:t>a</w:t>
      </w:r>
      <w:r w:rsidRPr="00EF5B61">
        <w:rPr>
          <w:rFonts w:ascii="Source Sans Pro" w:eastAsia="Arial" w:hAnsi="Source Sans Pro" w:cs="Arial"/>
          <w:position w:val="-1"/>
          <w:sz w:val="21"/>
          <w:szCs w:val="21"/>
        </w:rPr>
        <w:t>.</w:t>
      </w:r>
    </w:p>
    <w:p w:rsidR="00574FCD" w:rsidRPr="00EF5B61" w:rsidRDefault="00574FCD" w:rsidP="00020EBE">
      <w:pPr>
        <w:ind w:right="12"/>
        <w:jc w:val="both"/>
        <w:rPr>
          <w:rFonts w:ascii="Source Sans Pro" w:hAnsi="Source Sans Pro"/>
          <w:sz w:val="21"/>
          <w:szCs w:val="21"/>
        </w:rPr>
      </w:pPr>
    </w:p>
    <w:p w:rsidR="00574FCD" w:rsidRPr="00EF5B61" w:rsidRDefault="00574FCD" w:rsidP="00020EBE">
      <w:pPr>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4320" behindDoc="1" locked="0" layoutInCell="1" allowOverlap="1" wp14:anchorId="5623E583" wp14:editId="3A28BA4B">
                <wp:simplePos x="0" y="0"/>
                <wp:positionH relativeFrom="page">
                  <wp:posOffset>1148715</wp:posOffset>
                </wp:positionH>
                <wp:positionV relativeFrom="paragraph">
                  <wp:posOffset>123190</wp:posOffset>
                </wp:positionV>
                <wp:extent cx="5481320" cy="200660"/>
                <wp:effectExtent l="5715" t="5715" r="8890" b="3175"/>
                <wp:wrapNone/>
                <wp:docPr id="38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1320" cy="200660"/>
                          <a:chOff x="1809" y="502"/>
                          <a:chExt cx="8632" cy="316"/>
                        </a:xfrm>
                      </wpg:grpSpPr>
                      <wpg:grpSp>
                        <wpg:cNvPr id="382" name="Group 25"/>
                        <wpg:cNvGrpSpPr>
                          <a:grpSpLocks/>
                        </wpg:cNvGrpSpPr>
                        <wpg:grpSpPr bwMode="auto">
                          <a:xfrm>
                            <a:off x="1818" y="512"/>
                            <a:ext cx="8612" cy="0"/>
                            <a:chOff x="1818" y="512"/>
                            <a:chExt cx="8612" cy="0"/>
                          </a:xfrm>
                        </wpg:grpSpPr>
                        <wps:wsp>
                          <wps:cNvPr id="383" name="Freeform 26"/>
                          <wps:cNvSpPr>
                            <a:spLocks/>
                          </wps:cNvSpPr>
                          <wps:spPr bwMode="auto">
                            <a:xfrm>
                              <a:off x="1818" y="512"/>
                              <a:ext cx="8612" cy="0"/>
                            </a:xfrm>
                            <a:custGeom>
                              <a:avLst/>
                              <a:gdLst>
                                <a:gd name="T0" fmla="+- 0 1818 1818"/>
                                <a:gd name="T1" fmla="*/ T0 w 8612"/>
                                <a:gd name="T2" fmla="+- 0 10430 1818"/>
                                <a:gd name="T3" fmla="*/ T2 w 8612"/>
                              </a:gdLst>
                              <a:ahLst/>
                              <a:cxnLst>
                                <a:cxn ang="0">
                                  <a:pos x="T1" y="0"/>
                                </a:cxn>
                                <a:cxn ang="0">
                                  <a:pos x="T3" y="0"/>
                                </a:cxn>
                              </a:cxnLst>
                              <a:rect l="0" t="0" r="r" b="b"/>
                              <a:pathLst>
                                <a:path w="8612">
                                  <a:moveTo>
                                    <a:pt x="0" y="0"/>
                                  </a:moveTo>
                                  <a:lnTo>
                                    <a:pt x="8612"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4" name="Group 27"/>
                          <wpg:cNvGrpSpPr>
                            <a:grpSpLocks/>
                          </wpg:cNvGrpSpPr>
                          <wpg:grpSpPr bwMode="auto">
                            <a:xfrm>
                              <a:off x="1818" y="808"/>
                              <a:ext cx="8612" cy="0"/>
                              <a:chOff x="1818" y="808"/>
                              <a:chExt cx="8612" cy="0"/>
                            </a:xfrm>
                          </wpg:grpSpPr>
                          <wps:wsp>
                            <wps:cNvPr id="385" name="Freeform 28"/>
                            <wps:cNvSpPr>
                              <a:spLocks/>
                            </wps:cNvSpPr>
                            <wps:spPr bwMode="auto">
                              <a:xfrm>
                                <a:off x="1818" y="808"/>
                                <a:ext cx="8612" cy="0"/>
                              </a:xfrm>
                              <a:custGeom>
                                <a:avLst/>
                                <a:gdLst>
                                  <a:gd name="T0" fmla="+- 0 1818 1818"/>
                                  <a:gd name="T1" fmla="*/ T0 w 8612"/>
                                  <a:gd name="T2" fmla="+- 0 10430 1818"/>
                                  <a:gd name="T3" fmla="*/ T2 w 8612"/>
                                </a:gdLst>
                                <a:ahLst/>
                                <a:cxnLst>
                                  <a:cxn ang="0">
                                    <a:pos x="T1" y="0"/>
                                  </a:cxn>
                                  <a:cxn ang="0">
                                    <a:pos x="T3" y="0"/>
                                  </a:cxn>
                                </a:cxnLst>
                                <a:rect l="0" t="0" r="r" b="b"/>
                                <a:pathLst>
                                  <a:path w="8612">
                                    <a:moveTo>
                                      <a:pt x="0" y="0"/>
                                    </a:moveTo>
                                    <a:lnTo>
                                      <a:pt x="8612"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6" name="Group 29"/>
                            <wpg:cNvGrpSpPr>
                              <a:grpSpLocks/>
                            </wpg:cNvGrpSpPr>
                            <wpg:grpSpPr bwMode="auto">
                              <a:xfrm>
                                <a:off x="1814" y="507"/>
                                <a:ext cx="0" cy="305"/>
                                <a:chOff x="1814" y="507"/>
                                <a:chExt cx="0" cy="305"/>
                              </a:xfrm>
                            </wpg:grpSpPr>
                            <wps:wsp>
                              <wps:cNvPr id="387" name="Freeform 30"/>
                              <wps:cNvSpPr>
                                <a:spLocks/>
                              </wps:cNvSpPr>
                              <wps:spPr bwMode="auto">
                                <a:xfrm>
                                  <a:off x="1814" y="507"/>
                                  <a:ext cx="0" cy="305"/>
                                </a:xfrm>
                                <a:custGeom>
                                  <a:avLst/>
                                  <a:gdLst>
                                    <a:gd name="T0" fmla="+- 0 507 507"/>
                                    <a:gd name="T1" fmla="*/ 507 h 305"/>
                                    <a:gd name="T2" fmla="+- 0 813 507"/>
                                    <a:gd name="T3" fmla="*/ 813 h 305"/>
                                  </a:gdLst>
                                  <a:ahLst/>
                                  <a:cxnLst>
                                    <a:cxn ang="0">
                                      <a:pos x="0" y="T1"/>
                                    </a:cxn>
                                    <a:cxn ang="0">
                                      <a:pos x="0" y="T3"/>
                                    </a:cxn>
                                  </a:cxnLst>
                                  <a:rect l="0" t="0" r="r" b="b"/>
                                  <a:pathLst>
                                    <a:path h="305">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8" name="Group 31"/>
                              <wpg:cNvGrpSpPr>
                                <a:grpSpLocks/>
                              </wpg:cNvGrpSpPr>
                              <wpg:grpSpPr bwMode="auto">
                                <a:xfrm>
                                  <a:off x="10435" y="507"/>
                                  <a:ext cx="0" cy="305"/>
                                  <a:chOff x="10435" y="507"/>
                                  <a:chExt cx="0" cy="305"/>
                                </a:xfrm>
                              </wpg:grpSpPr>
                              <wps:wsp>
                                <wps:cNvPr id="389" name="Freeform 32"/>
                                <wps:cNvSpPr>
                                  <a:spLocks/>
                                </wps:cNvSpPr>
                                <wps:spPr bwMode="auto">
                                  <a:xfrm>
                                    <a:off x="10435" y="507"/>
                                    <a:ext cx="0" cy="305"/>
                                  </a:xfrm>
                                  <a:custGeom>
                                    <a:avLst/>
                                    <a:gdLst>
                                      <a:gd name="T0" fmla="+- 0 507 507"/>
                                      <a:gd name="T1" fmla="*/ 507 h 305"/>
                                      <a:gd name="T2" fmla="+- 0 813 507"/>
                                      <a:gd name="T3" fmla="*/ 813 h 305"/>
                                    </a:gdLst>
                                    <a:ahLst/>
                                    <a:cxnLst>
                                      <a:cxn ang="0">
                                        <a:pos x="0" y="T1"/>
                                      </a:cxn>
                                      <a:cxn ang="0">
                                        <a:pos x="0" y="T3"/>
                                      </a:cxn>
                                    </a:cxnLst>
                                    <a:rect l="0" t="0" r="r" b="b"/>
                                    <a:pathLst>
                                      <a:path h="305">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E4881AC" id="Group 24" o:spid="_x0000_s1026" style="position:absolute;margin-left:90.45pt;margin-top:9.7pt;width:431.6pt;height:15.8pt;z-index:-251612160;mso-position-horizontal-relative:page" coordorigin="1809,502" coordsize="863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">
                <v:group id="Group 25" o:spid="_x0000_s1027" style="position:absolute;left:1818;top:512;width:8612;height:0" coordorigin="1818,512" coordsize="8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26" o:spid="_x0000_s1028" style="position:absolute;left:1818;top:512;width:8612;height:0;visibility:visible;mso-wrap-style:square;v-text-anchor:top" coordsize="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iPsQA&#10;AADcAAAADwAAAGRycy9kb3ducmV2LnhtbESPQWsCMRSE74L/ITyhN81aochqlKIUBGntrl56e2xe&#10;d0M3L0sS1/XfNwWhx2FmvmHW28G2oicfjGMF81kGgrhy2nCt4HJ+my5BhIissXVMCu4UYLsZj9aY&#10;a3fjgvoy1iJBOOSooImxy6UMVUMWw8x1xMn7dt5iTNLXUnu8Jbht5XOWvUiLhtNCgx3tGqp+yqtV&#10;8Pl1OO4LWezM+733ki/mA0+lUk+T4XUFItIQ/8OP9kErWCwX8HcmHQG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kIj7EAAAA3AAAAA8AAAAAAAAAAAAAAAAAmAIAAGRycy9k&#10;b3ducmV2LnhtbFBLBQYAAAAABAAEAPUAAACJAwAAAAA=&#10;" path="m,l8612,e" filled="f" strokeweight=".18911mm">
                    <v:path arrowok="t" o:connecttype="custom" o:connectlocs="0,0;8612,0" o:connectangles="0,0"/>
                  </v:shape>
                  <v:group id="Group 27" o:spid="_x0000_s1029" style="position:absolute;left:1818;top:808;width:8612;height:0" coordorigin="1818,808" coordsize="86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28" o:spid="_x0000_s1030" style="position:absolute;left:1818;top:808;width:8612;height:0;visibility:visible;mso-wrap-style:square;v-text-anchor:top" coordsize="8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Ef0cUA&#10;AADcAAAADwAAAGRycy9kb3ducmV2LnhtbESPT2sCMRTE74V+h/AEbzWrpUVWo4hFEKR/dvXi7bF5&#10;7gY3L0uSruu3bwqFHoeZ+Q2zXA+2FT35YBwrmE4yEMSV04ZrBafj7mkOIkRkja1jUnCnAOvV48MS&#10;c+1uXFBfxlokCIccFTQxdrmUoWrIYpi4jjh5F+ctxiR9LbXHW4LbVs6y7FVaNJwWGuxo21B1Lb+t&#10;gq/z/vBWyGJr3u+9l3wyH/hZKjUeDZsFiEhD/A//tfdawfP8BX7Pp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R/RxQAAANwAAAAPAAAAAAAAAAAAAAAAAJgCAABkcnMv&#10;ZG93bnJldi54bWxQSwUGAAAAAAQABAD1AAAAigMAAAAA&#10;" path="m,l8612,e" filled="f" strokeweight=".18911mm">
                      <v:path arrowok="t" o:connecttype="custom" o:connectlocs="0,0;8612,0" o:connectangles="0,0"/>
                    </v:shape>
                    <v:group id="Group 29" o:spid="_x0000_s1031" style="position:absolute;left:1814;top:507;width:0;height:305" coordorigin="1814,507"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0" o:spid="_x0000_s1032" style="position:absolute;left:1814;top:507;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e6zMQA&#10;AADcAAAADwAAAGRycy9kb3ducmV2LnhtbESPzYvCMBTE7wv+D+EJe1tTP1htNYqIgntZ/Dp4fDTP&#10;tpi8lCZq97/fCILHYWZ+w8wWrTXiTo2vHCvo9xIQxLnTFRcKTsfN1wSED8gajWNS8EceFvPOxwwz&#10;7R68p/shFCJC2GeooAyhzqT0eUkWfc/VxNG7uMZiiLIppG7wEeHWyEGSfEuLFceFEmtalZRfDzer&#10;YGzSkV//9sns9u52Dj/paVOlSn122+UURKA2vMOv9lYrGE7G8DwTj4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HuszEAAAA3AAAAA8AAAAAAAAAAAAAAAAAmAIAAGRycy9k&#10;b3ducmV2LnhtbFBLBQYAAAAABAAEAPUAAACJAwAAAAA=&#10;" path="m,l,306e" filled="f" strokeweight=".18911mm">
                        <v:path arrowok="t" o:connecttype="custom" o:connectlocs="0,507;0,813" o:connectangles="0,0"/>
                      </v:shape>
                      <v:group id="Group 31" o:spid="_x0000_s1033" style="position:absolute;left:10435;top:507;width:0;height:305" coordorigin="10435,507"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2" o:spid="_x0000_s1034" style="position:absolute;left:10435;top:507;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SLJcUA&#10;AADcAAAADwAAAGRycy9kb3ducmV2LnhtbESPzWrDMBCE74W+g9hCbo3spDSxGzmE0kB6Kfk79LhY&#10;G9tEWhlLsZ23rwqFHoeZ+YZZrUdrRE+dbxwrSKcJCOLS6YYrBefT9nkJwgdkjcYxKbiTh3Xx+LDC&#10;XLuBD9QfQyUihH2OCuoQ2lxKX9Zk0U9dSxy9i+sshii7SuoOhwi3Rs6S5FVabDgu1NjSe03l9Xiz&#10;ChYme/EfXymZ/cHdvsNndt42mVKTp3HzBiLQGP7Df+2dVjBfZvB7Jh4B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IslxQAAANwAAAAPAAAAAAAAAAAAAAAAAJgCAABkcnMv&#10;ZG93bnJldi54bWxQSwUGAAAAAAQABAD1AAAAigMAAAAA&#10;" path="m,l,306e" filled="f" strokeweight=".18911mm">
                          <v:path arrowok="t" o:connecttype="custom" o:connectlocs="0,507;0,813" o:connectangles="0,0"/>
                        </v:shape>
                      </v:group>
                    </v:group>
                  </v:group>
                </v:group>
                <w10:wrap anchorx="page"/>
              </v:group>
            </w:pict>
          </mc:Fallback>
        </mc:AlternateContent>
      </w:r>
    </w:p>
    <w:p w:rsidR="00574FCD" w:rsidRPr="00EF5B61" w:rsidRDefault="00574FCD" w:rsidP="00020EBE">
      <w:pPr>
        <w:spacing w:before="36"/>
        <w:ind w:right="12"/>
        <w:jc w:val="both"/>
        <w:rPr>
          <w:rFonts w:ascii="Source Sans Pro" w:eastAsia="Arial" w:hAnsi="Source Sans Pro" w:cs="Arial"/>
          <w:sz w:val="21"/>
          <w:szCs w:val="21"/>
        </w:rPr>
      </w:pPr>
      <w:r w:rsidRPr="00EF5B61">
        <w:rPr>
          <w:rFonts w:ascii="Source Sans Pro" w:eastAsia="Arial" w:hAnsi="Source Sans Pro" w:cs="Arial"/>
          <w:spacing w:val="1"/>
          <w:sz w:val="21"/>
          <w:szCs w:val="21"/>
        </w:rPr>
        <w:lastRenderedPageBreak/>
        <w:t>2</w:t>
      </w:r>
      <w:r w:rsidRPr="00EF5B61">
        <w:rPr>
          <w:rFonts w:ascii="Source Sans Pro" w:eastAsia="Arial" w:hAnsi="Source Sans Pro" w:cs="Arial"/>
          <w:sz w:val="21"/>
          <w:szCs w:val="21"/>
        </w:rPr>
        <w:t xml:space="preserve">. </w:t>
      </w:r>
      <w:r w:rsidRPr="00EF5B61">
        <w:rPr>
          <w:rFonts w:ascii="Source Sans Pro" w:eastAsia="Arial" w:hAnsi="Source Sans Pro" w:cs="Arial"/>
          <w:spacing w:val="12"/>
          <w:sz w:val="21"/>
          <w:szCs w:val="21"/>
        </w:rPr>
        <w:t xml:space="preserve"> </w:t>
      </w:r>
      <w:r w:rsidRPr="00EF5B61">
        <w:rPr>
          <w:rFonts w:ascii="Source Sans Pro" w:eastAsia="Arial" w:hAnsi="Source Sans Pro" w:cs="Arial"/>
          <w:sz w:val="21"/>
          <w:szCs w:val="21"/>
        </w:rPr>
        <w:t>Describa</w:t>
      </w:r>
      <w:r w:rsidRPr="00EF5B61">
        <w:rPr>
          <w:rFonts w:ascii="Source Sans Pro" w:eastAsia="Arial" w:hAnsi="Source Sans Pro" w:cs="Arial"/>
          <w:spacing w:val="-6"/>
          <w:sz w:val="21"/>
          <w:szCs w:val="21"/>
        </w:rPr>
        <w:t xml:space="preserve"> </w:t>
      </w:r>
      <w:r w:rsidRPr="00EF5B61">
        <w:rPr>
          <w:rFonts w:ascii="Source Sans Pro" w:eastAsia="Arial" w:hAnsi="Source Sans Pro" w:cs="Arial"/>
          <w:spacing w:val="1"/>
          <w:sz w:val="21"/>
          <w:szCs w:val="21"/>
        </w:rPr>
        <w:t>a</w:t>
      </w:r>
      <w:r w:rsidRPr="00EF5B61">
        <w:rPr>
          <w:rFonts w:ascii="Source Sans Pro" w:eastAsia="Arial" w:hAnsi="Source Sans Pro" w:cs="Arial"/>
          <w:sz w:val="21"/>
          <w:szCs w:val="21"/>
        </w:rPr>
        <w:t>l</w:t>
      </w:r>
      <w:r w:rsidRPr="00EF5B61">
        <w:rPr>
          <w:rFonts w:ascii="Source Sans Pro" w:eastAsia="Arial" w:hAnsi="Source Sans Pro" w:cs="Arial"/>
          <w:spacing w:val="-2"/>
          <w:sz w:val="21"/>
          <w:szCs w:val="21"/>
        </w:rPr>
        <w:t>g</w:t>
      </w:r>
      <w:r w:rsidRPr="00EF5B61">
        <w:rPr>
          <w:rFonts w:ascii="Source Sans Pro" w:eastAsia="Arial" w:hAnsi="Source Sans Pro" w:cs="Arial"/>
          <w:spacing w:val="1"/>
          <w:sz w:val="21"/>
          <w:szCs w:val="21"/>
        </w:rPr>
        <w:t>uno</w:t>
      </w:r>
      <w:r w:rsidRPr="00EF5B61">
        <w:rPr>
          <w:rFonts w:ascii="Source Sans Pro" w:eastAsia="Arial" w:hAnsi="Source Sans Pro" w:cs="Arial"/>
          <w:sz w:val="21"/>
          <w:szCs w:val="21"/>
        </w:rPr>
        <w:t>s</w:t>
      </w:r>
      <w:r w:rsidRPr="00EF5B61">
        <w:rPr>
          <w:rFonts w:ascii="Source Sans Pro" w:eastAsia="Arial" w:hAnsi="Source Sans Pro" w:cs="Arial"/>
          <w:spacing w:val="-8"/>
          <w:sz w:val="21"/>
          <w:szCs w:val="21"/>
        </w:rPr>
        <w:t xml:space="preserve"> </w:t>
      </w:r>
      <w:r w:rsidRPr="00EF5B61">
        <w:rPr>
          <w:rFonts w:ascii="Source Sans Pro" w:eastAsia="Arial" w:hAnsi="Source Sans Pro" w:cs="Arial"/>
          <w:spacing w:val="1"/>
          <w:sz w:val="21"/>
          <w:szCs w:val="21"/>
        </w:rPr>
        <w:t>a</w:t>
      </w:r>
      <w:r w:rsidRPr="00EF5B61">
        <w:rPr>
          <w:rFonts w:ascii="Source Sans Pro" w:eastAsia="Arial" w:hAnsi="Source Sans Pro" w:cs="Arial"/>
          <w:sz w:val="21"/>
          <w:szCs w:val="21"/>
        </w:rPr>
        <w:t>s</w:t>
      </w:r>
      <w:r w:rsidRPr="00EF5B61">
        <w:rPr>
          <w:rFonts w:ascii="Source Sans Pro" w:eastAsia="Arial" w:hAnsi="Source Sans Pro" w:cs="Arial"/>
          <w:spacing w:val="-1"/>
          <w:sz w:val="21"/>
          <w:szCs w:val="21"/>
        </w:rPr>
        <w:t>pe</w:t>
      </w:r>
      <w:r w:rsidRPr="00EF5B61">
        <w:rPr>
          <w:rFonts w:ascii="Source Sans Pro" w:eastAsia="Arial" w:hAnsi="Source Sans Pro" w:cs="Arial"/>
          <w:sz w:val="21"/>
          <w:szCs w:val="21"/>
        </w:rPr>
        <w:t>ct</w:t>
      </w:r>
      <w:r w:rsidRPr="00EF5B61">
        <w:rPr>
          <w:rFonts w:ascii="Source Sans Pro" w:eastAsia="Arial" w:hAnsi="Source Sans Pro" w:cs="Arial"/>
          <w:spacing w:val="1"/>
          <w:sz w:val="21"/>
          <w:szCs w:val="21"/>
        </w:rPr>
        <w:t>o</w:t>
      </w:r>
      <w:r w:rsidRPr="00EF5B61">
        <w:rPr>
          <w:rFonts w:ascii="Source Sans Pro" w:eastAsia="Arial" w:hAnsi="Source Sans Pro" w:cs="Arial"/>
          <w:sz w:val="21"/>
          <w:szCs w:val="21"/>
        </w:rPr>
        <w:t>s</w:t>
      </w:r>
      <w:r w:rsidRPr="00EF5B61">
        <w:rPr>
          <w:rFonts w:ascii="Source Sans Pro" w:eastAsia="Arial" w:hAnsi="Source Sans Pro" w:cs="Arial"/>
          <w:spacing w:val="-7"/>
          <w:sz w:val="21"/>
          <w:szCs w:val="21"/>
        </w:rPr>
        <w:t xml:space="preserve"> </w:t>
      </w:r>
      <w:r w:rsidRPr="00EF5B61">
        <w:rPr>
          <w:rFonts w:ascii="Source Sans Pro" w:eastAsia="Arial" w:hAnsi="Source Sans Pro" w:cs="Arial"/>
          <w:spacing w:val="-1"/>
          <w:sz w:val="21"/>
          <w:szCs w:val="21"/>
        </w:rPr>
        <w:t>g</w:t>
      </w:r>
      <w:r w:rsidRPr="00EF5B61">
        <w:rPr>
          <w:rFonts w:ascii="Source Sans Pro" w:eastAsia="Arial" w:hAnsi="Source Sans Pro" w:cs="Arial"/>
          <w:spacing w:val="1"/>
          <w:sz w:val="21"/>
          <w:szCs w:val="21"/>
        </w:rPr>
        <w:t>ene</w:t>
      </w:r>
      <w:r w:rsidRPr="00EF5B61">
        <w:rPr>
          <w:rFonts w:ascii="Source Sans Pro" w:eastAsia="Arial" w:hAnsi="Source Sans Pro" w:cs="Arial"/>
          <w:sz w:val="21"/>
          <w:szCs w:val="21"/>
        </w:rPr>
        <w:t>ra</w:t>
      </w:r>
      <w:r w:rsidRPr="00EF5B61">
        <w:rPr>
          <w:rFonts w:ascii="Source Sans Pro" w:eastAsia="Arial" w:hAnsi="Source Sans Pro" w:cs="Arial"/>
          <w:spacing w:val="-2"/>
          <w:sz w:val="21"/>
          <w:szCs w:val="21"/>
        </w:rPr>
        <w:t>l</w:t>
      </w:r>
      <w:r w:rsidRPr="00EF5B61">
        <w:rPr>
          <w:rFonts w:ascii="Source Sans Pro" w:eastAsia="Arial" w:hAnsi="Source Sans Pro" w:cs="Arial"/>
          <w:spacing w:val="1"/>
          <w:sz w:val="21"/>
          <w:szCs w:val="21"/>
        </w:rPr>
        <w:t>e</w:t>
      </w:r>
      <w:r w:rsidRPr="00EF5B61">
        <w:rPr>
          <w:rFonts w:ascii="Source Sans Pro" w:eastAsia="Arial" w:hAnsi="Source Sans Pro" w:cs="Arial"/>
          <w:sz w:val="21"/>
          <w:szCs w:val="21"/>
        </w:rPr>
        <w:t>s</w:t>
      </w:r>
      <w:r w:rsidRPr="00EF5B61">
        <w:rPr>
          <w:rFonts w:ascii="Source Sans Pro" w:eastAsia="Arial" w:hAnsi="Source Sans Pro" w:cs="Arial"/>
          <w:spacing w:val="-8"/>
          <w:sz w:val="21"/>
          <w:szCs w:val="21"/>
        </w:rPr>
        <w:t xml:space="preserve"> </w:t>
      </w:r>
      <w:r w:rsidRPr="00EF5B61">
        <w:rPr>
          <w:rFonts w:ascii="Source Sans Pro" w:eastAsia="Arial" w:hAnsi="Source Sans Pro" w:cs="Arial"/>
          <w:spacing w:val="1"/>
          <w:sz w:val="21"/>
          <w:szCs w:val="21"/>
        </w:rPr>
        <w:t>d</w:t>
      </w:r>
      <w:r w:rsidRPr="00EF5B61">
        <w:rPr>
          <w:rFonts w:ascii="Source Sans Pro" w:eastAsia="Arial" w:hAnsi="Source Sans Pro" w:cs="Arial"/>
          <w:sz w:val="21"/>
          <w:szCs w:val="21"/>
        </w:rPr>
        <w:t>e</w:t>
      </w:r>
      <w:r w:rsidRPr="00EF5B61">
        <w:rPr>
          <w:rFonts w:ascii="Source Sans Pro" w:eastAsia="Arial" w:hAnsi="Source Sans Pro" w:cs="Arial"/>
          <w:spacing w:val="-1"/>
          <w:sz w:val="21"/>
          <w:szCs w:val="21"/>
        </w:rPr>
        <w:t xml:space="preserve"> </w:t>
      </w:r>
      <w:r w:rsidRPr="00EF5B61">
        <w:rPr>
          <w:rFonts w:ascii="Source Sans Pro" w:eastAsia="Arial" w:hAnsi="Source Sans Pro" w:cs="Arial"/>
          <w:sz w:val="21"/>
          <w:szCs w:val="21"/>
        </w:rPr>
        <w:t>la</w:t>
      </w:r>
      <w:r w:rsidRPr="00EF5B61">
        <w:rPr>
          <w:rFonts w:ascii="Source Sans Pro" w:eastAsia="Arial" w:hAnsi="Source Sans Pro" w:cs="Arial"/>
          <w:spacing w:val="1"/>
          <w:sz w:val="21"/>
          <w:szCs w:val="21"/>
        </w:rPr>
        <w:t xml:space="preserve"> </w:t>
      </w:r>
      <w:r w:rsidRPr="00EF5B61">
        <w:rPr>
          <w:rFonts w:ascii="Source Sans Pro" w:eastAsia="Arial" w:hAnsi="Source Sans Pro" w:cs="Arial"/>
          <w:spacing w:val="-1"/>
          <w:sz w:val="21"/>
          <w:szCs w:val="21"/>
        </w:rPr>
        <w:t>e</w:t>
      </w:r>
      <w:r w:rsidRPr="00EF5B61">
        <w:rPr>
          <w:rFonts w:ascii="Source Sans Pro" w:eastAsia="Arial" w:hAnsi="Source Sans Pro" w:cs="Arial"/>
          <w:spacing w:val="1"/>
          <w:sz w:val="21"/>
          <w:szCs w:val="21"/>
        </w:rPr>
        <w:t>mp</w:t>
      </w:r>
      <w:r w:rsidRPr="00EF5B61">
        <w:rPr>
          <w:rFonts w:ascii="Source Sans Pro" w:eastAsia="Arial" w:hAnsi="Source Sans Pro" w:cs="Arial"/>
          <w:sz w:val="21"/>
          <w:szCs w:val="21"/>
        </w:rPr>
        <w:t>re</w:t>
      </w:r>
      <w:r w:rsidRPr="00EF5B61">
        <w:rPr>
          <w:rFonts w:ascii="Source Sans Pro" w:eastAsia="Arial" w:hAnsi="Source Sans Pro" w:cs="Arial"/>
          <w:spacing w:val="-2"/>
          <w:sz w:val="21"/>
          <w:szCs w:val="21"/>
        </w:rPr>
        <w:t>s</w:t>
      </w:r>
      <w:r w:rsidRPr="00EF5B61">
        <w:rPr>
          <w:rFonts w:ascii="Source Sans Pro" w:eastAsia="Arial" w:hAnsi="Source Sans Pro" w:cs="Arial"/>
          <w:sz w:val="21"/>
          <w:szCs w:val="21"/>
        </w:rPr>
        <w:t>a</w:t>
      </w:r>
      <w:r w:rsidRPr="00EF5B61">
        <w:rPr>
          <w:rFonts w:ascii="Source Sans Pro" w:eastAsia="Arial" w:hAnsi="Source Sans Pro" w:cs="Arial"/>
          <w:spacing w:val="-6"/>
          <w:sz w:val="21"/>
          <w:szCs w:val="21"/>
        </w:rPr>
        <w:t xml:space="preserve"> </w:t>
      </w:r>
      <w:r w:rsidRPr="00EF5B61">
        <w:rPr>
          <w:rFonts w:ascii="Source Sans Pro" w:eastAsia="Arial" w:hAnsi="Source Sans Pro" w:cs="Arial"/>
          <w:sz w:val="21"/>
          <w:szCs w:val="21"/>
        </w:rPr>
        <w:t>(nº</w:t>
      </w:r>
      <w:r w:rsidRPr="00EF5B61">
        <w:rPr>
          <w:rFonts w:ascii="Source Sans Pro" w:eastAsia="Arial" w:hAnsi="Source Sans Pro" w:cs="Arial"/>
          <w:spacing w:val="-2"/>
          <w:sz w:val="21"/>
          <w:szCs w:val="21"/>
        </w:rPr>
        <w:t xml:space="preserve"> </w:t>
      </w:r>
      <w:r w:rsidRPr="00EF5B61">
        <w:rPr>
          <w:rFonts w:ascii="Source Sans Pro" w:eastAsia="Arial" w:hAnsi="Source Sans Pro" w:cs="Arial"/>
          <w:spacing w:val="1"/>
          <w:sz w:val="21"/>
          <w:szCs w:val="21"/>
        </w:rPr>
        <w:t>d</w:t>
      </w:r>
      <w:r w:rsidRPr="00EF5B61">
        <w:rPr>
          <w:rFonts w:ascii="Source Sans Pro" w:eastAsia="Arial" w:hAnsi="Source Sans Pro" w:cs="Arial"/>
          <w:sz w:val="21"/>
          <w:szCs w:val="21"/>
        </w:rPr>
        <w:t>e</w:t>
      </w:r>
      <w:r w:rsidRPr="00EF5B61">
        <w:rPr>
          <w:rFonts w:ascii="Source Sans Pro" w:eastAsia="Arial" w:hAnsi="Source Sans Pro" w:cs="Arial"/>
          <w:spacing w:val="-2"/>
          <w:sz w:val="21"/>
          <w:szCs w:val="21"/>
        </w:rPr>
        <w:t xml:space="preserve"> </w:t>
      </w:r>
      <w:r w:rsidRPr="00EF5B61">
        <w:rPr>
          <w:rFonts w:ascii="Source Sans Pro" w:eastAsia="Arial" w:hAnsi="Source Sans Pro" w:cs="Arial"/>
          <w:spacing w:val="1"/>
          <w:sz w:val="21"/>
          <w:szCs w:val="21"/>
        </w:rPr>
        <w:t>e</w:t>
      </w:r>
      <w:r w:rsidRPr="00EF5B61">
        <w:rPr>
          <w:rFonts w:ascii="Source Sans Pro" w:eastAsia="Arial" w:hAnsi="Source Sans Pro" w:cs="Arial"/>
          <w:spacing w:val="-1"/>
          <w:sz w:val="21"/>
          <w:szCs w:val="21"/>
        </w:rPr>
        <w:t>m</w:t>
      </w:r>
      <w:r w:rsidRPr="00EF5B61">
        <w:rPr>
          <w:rFonts w:ascii="Source Sans Pro" w:eastAsia="Arial" w:hAnsi="Source Sans Pro" w:cs="Arial"/>
          <w:spacing w:val="1"/>
          <w:sz w:val="21"/>
          <w:szCs w:val="21"/>
        </w:rPr>
        <w:t>p</w:t>
      </w:r>
      <w:r w:rsidRPr="00EF5B61">
        <w:rPr>
          <w:rFonts w:ascii="Source Sans Pro" w:eastAsia="Arial" w:hAnsi="Source Sans Pro" w:cs="Arial"/>
          <w:sz w:val="21"/>
          <w:szCs w:val="21"/>
        </w:rPr>
        <w:t>le</w:t>
      </w:r>
      <w:r w:rsidRPr="00EF5B61">
        <w:rPr>
          <w:rFonts w:ascii="Source Sans Pro" w:eastAsia="Arial" w:hAnsi="Source Sans Pro" w:cs="Arial"/>
          <w:spacing w:val="-1"/>
          <w:sz w:val="21"/>
          <w:szCs w:val="21"/>
        </w:rPr>
        <w:t>a</w:t>
      </w:r>
      <w:r w:rsidRPr="00EF5B61">
        <w:rPr>
          <w:rFonts w:ascii="Source Sans Pro" w:eastAsia="Arial" w:hAnsi="Source Sans Pro" w:cs="Arial"/>
          <w:spacing w:val="1"/>
          <w:sz w:val="21"/>
          <w:szCs w:val="21"/>
        </w:rPr>
        <w:t>do</w:t>
      </w:r>
      <w:r w:rsidRPr="00EF5B61">
        <w:rPr>
          <w:rFonts w:ascii="Source Sans Pro" w:eastAsia="Arial" w:hAnsi="Source Sans Pro" w:cs="Arial"/>
          <w:sz w:val="21"/>
          <w:szCs w:val="21"/>
        </w:rPr>
        <w:t>s,</w:t>
      </w:r>
      <w:r w:rsidRPr="00EF5B61">
        <w:rPr>
          <w:rFonts w:ascii="Source Sans Pro" w:eastAsia="Arial" w:hAnsi="Source Sans Pro" w:cs="Arial"/>
          <w:spacing w:val="-11"/>
          <w:sz w:val="21"/>
          <w:szCs w:val="21"/>
        </w:rPr>
        <w:t xml:space="preserve"> </w:t>
      </w:r>
      <w:r w:rsidRPr="00EF5B61">
        <w:rPr>
          <w:rFonts w:ascii="Source Sans Pro" w:eastAsia="Arial" w:hAnsi="Source Sans Pro" w:cs="Arial"/>
          <w:sz w:val="21"/>
          <w:szCs w:val="21"/>
        </w:rPr>
        <w:t>f</w:t>
      </w:r>
      <w:r w:rsidRPr="00EF5B61">
        <w:rPr>
          <w:rFonts w:ascii="Source Sans Pro" w:eastAsia="Arial" w:hAnsi="Source Sans Pro" w:cs="Arial"/>
          <w:spacing w:val="1"/>
          <w:sz w:val="21"/>
          <w:szCs w:val="21"/>
        </w:rPr>
        <w:t>a</w:t>
      </w:r>
      <w:r w:rsidRPr="00EF5B61">
        <w:rPr>
          <w:rFonts w:ascii="Source Sans Pro" w:eastAsia="Arial" w:hAnsi="Source Sans Pro" w:cs="Arial"/>
          <w:sz w:val="21"/>
          <w:szCs w:val="21"/>
        </w:rPr>
        <w:t>ct</w:t>
      </w:r>
      <w:r w:rsidRPr="00EF5B61">
        <w:rPr>
          <w:rFonts w:ascii="Source Sans Pro" w:eastAsia="Arial" w:hAnsi="Source Sans Pro" w:cs="Arial"/>
          <w:spacing w:val="1"/>
          <w:sz w:val="21"/>
          <w:szCs w:val="21"/>
        </w:rPr>
        <w:t>u</w:t>
      </w:r>
      <w:r w:rsidRPr="00EF5B61">
        <w:rPr>
          <w:rFonts w:ascii="Source Sans Pro" w:eastAsia="Arial" w:hAnsi="Source Sans Pro" w:cs="Arial"/>
          <w:spacing w:val="7"/>
          <w:sz w:val="21"/>
          <w:szCs w:val="21"/>
        </w:rPr>
        <w:t>r</w:t>
      </w:r>
      <w:r w:rsidRPr="00EF5B61">
        <w:rPr>
          <w:rFonts w:ascii="Source Sans Pro" w:eastAsia="Arial" w:hAnsi="Source Sans Pro" w:cs="Arial"/>
          <w:spacing w:val="1"/>
          <w:sz w:val="21"/>
          <w:szCs w:val="21"/>
        </w:rPr>
        <w:t>a</w:t>
      </w:r>
      <w:r w:rsidRPr="00EF5B61">
        <w:rPr>
          <w:rFonts w:ascii="Source Sans Pro" w:eastAsia="Arial" w:hAnsi="Source Sans Pro" w:cs="Arial"/>
          <w:sz w:val="21"/>
          <w:szCs w:val="21"/>
        </w:rPr>
        <w:t>c</w:t>
      </w:r>
      <w:r w:rsidRPr="00EF5B61">
        <w:rPr>
          <w:rFonts w:ascii="Source Sans Pro" w:eastAsia="Arial" w:hAnsi="Source Sans Pro" w:cs="Arial"/>
          <w:spacing w:val="-3"/>
          <w:sz w:val="21"/>
          <w:szCs w:val="21"/>
        </w:rPr>
        <w:t>i</w:t>
      </w:r>
      <w:r w:rsidRPr="00EF5B61">
        <w:rPr>
          <w:rFonts w:ascii="Source Sans Pro" w:eastAsia="Arial" w:hAnsi="Source Sans Pro" w:cs="Arial"/>
          <w:spacing w:val="1"/>
          <w:sz w:val="21"/>
          <w:szCs w:val="21"/>
        </w:rPr>
        <w:t>ó</w:t>
      </w:r>
      <w:r w:rsidRPr="00EF5B61">
        <w:rPr>
          <w:rFonts w:ascii="Source Sans Pro" w:eastAsia="Arial" w:hAnsi="Source Sans Pro" w:cs="Arial"/>
          <w:spacing w:val="-1"/>
          <w:sz w:val="21"/>
          <w:szCs w:val="21"/>
        </w:rPr>
        <w:t>n</w:t>
      </w:r>
      <w:r w:rsidRPr="00EF5B61">
        <w:rPr>
          <w:rFonts w:ascii="Source Sans Pro" w:eastAsia="Arial" w:hAnsi="Source Sans Pro" w:cs="Arial"/>
          <w:sz w:val="21"/>
          <w:szCs w:val="21"/>
        </w:rPr>
        <w:t xml:space="preserve">, </w:t>
      </w:r>
      <w:r w:rsidRPr="00EF5B61">
        <w:rPr>
          <w:rFonts w:ascii="Source Sans Pro" w:eastAsia="Arial" w:hAnsi="Source Sans Pro" w:cs="Arial"/>
          <w:spacing w:val="1"/>
          <w:sz w:val="21"/>
          <w:szCs w:val="21"/>
        </w:rPr>
        <w:t>e</w:t>
      </w:r>
      <w:r w:rsidRPr="00EF5B61">
        <w:rPr>
          <w:rFonts w:ascii="Source Sans Pro" w:eastAsia="Arial" w:hAnsi="Source Sans Pro" w:cs="Arial"/>
          <w:spacing w:val="-2"/>
          <w:sz w:val="21"/>
          <w:szCs w:val="21"/>
        </w:rPr>
        <w:t>x</w:t>
      </w:r>
      <w:r w:rsidRPr="00EF5B61">
        <w:rPr>
          <w:rFonts w:ascii="Source Sans Pro" w:eastAsia="Arial" w:hAnsi="Source Sans Pro" w:cs="Arial"/>
          <w:spacing w:val="1"/>
          <w:sz w:val="21"/>
          <w:szCs w:val="21"/>
        </w:rPr>
        <w:t>pe</w:t>
      </w:r>
      <w:r w:rsidRPr="00EF5B61">
        <w:rPr>
          <w:rFonts w:ascii="Source Sans Pro" w:eastAsia="Arial" w:hAnsi="Source Sans Pro" w:cs="Arial"/>
          <w:sz w:val="21"/>
          <w:szCs w:val="21"/>
        </w:rPr>
        <w:t>r</w:t>
      </w:r>
      <w:r w:rsidRPr="00EF5B61">
        <w:rPr>
          <w:rFonts w:ascii="Source Sans Pro" w:eastAsia="Arial" w:hAnsi="Source Sans Pro" w:cs="Arial"/>
          <w:spacing w:val="-1"/>
          <w:sz w:val="21"/>
          <w:szCs w:val="21"/>
        </w:rPr>
        <w:t>i</w:t>
      </w:r>
      <w:r w:rsidRPr="00EF5B61">
        <w:rPr>
          <w:rFonts w:ascii="Source Sans Pro" w:eastAsia="Arial" w:hAnsi="Source Sans Pro" w:cs="Arial"/>
          <w:spacing w:val="1"/>
          <w:sz w:val="21"/>
          <w:szCs w:val="21"/>
        </w:rPr>
        <w:t>en</w:t>
      </w:r>
      <w:r w:rsidRPr="00EF5B61">
        <w:rPr>
          <w:rFonts w:ascii="Source Sans Pro" w:eastAsia="Arial" w:hAnsi="Source Sans Pro" w:cs="Arial"/>
          <w:sz w:val="21"/>
          <w:szCs w:val="21"/>
        </w:rPr>
        <w:t>cias</w:t>
      </w:r>
      <w:r w:rsidRPr="00EF5B61">
        <w:rPr>
          <w:rFonts w:ascii="Source Sans Pro" w:eastAsia="Arial" w:hAnsi="Source Sans Pro" w:cs="Arial"/>
          <w:spacing w:val="-12"/>
          <w:sz w:val="21"/>
          <w:szCs w:val="21"/>
        </w:rPr>
        <w:t xml:space="preserve"> </w:t>
      </w:r>
      <w:r w:rsidRPr="00EF5B61">
        <w:rPr>
          <w:rFonts w:ascii="Source Sans Pro" w:eastAsia="Arial" w:hAnsi="Source Sans Pro" w:cs="Arial"/>
          <w:sz w:val="21"/>
          <w:szCs w:val="21"/>
        </w:rPr>
        <w:t>c</w:t>
      </w:r>
      <w:r w:rsidRPr="00EF5B61">
        <w:rPr>
          <w:rFonts w:ascii="Source Sans Pro" w:eastAsia="Arial" w:hAnsi="Source Sans Pro" w:cs="Arial"/>
          <w:spacing w:val="-1"/>
          <w:sz w:val="21"/>
          <w:szCs w:val="21"/>
        </w:rPr>
        <w:t>o</w:t>
      </w:r>
      <w:r w:rsidRPr="00EF5B61">
        <w:rPr>
          <w:rFonts w:ascii="Source Sans Pro" w:eastAsia="Arial" w:hAnsi="Source Sans Pro" w:cs="Arial"/>
          <w:sz w:val="21"/>
          <w:szCs w:val="21"/>
        </w:rPr>
        <w:t>n</w:t>
      </w:r>
      <w:r w:rsidRPr="00EF5B61">
        <w:rPr>
          <w:rFonts w:ascii="Source Sans Pro" w:eastAsia="Arial" w:hAnsi="Source Sans Pro" w:cs="Arial"/>
          <w:spacing w:val="-4"/>
          <w:sz w:val="21"/>
          <w:szCs w:val="21"/>
        </w:rPr>
        <w:t xml:space="preserve"> </w:t>
      </w:r>
      <w:r w:rsidRPr="00EF5B61">
        <w:rPr>
          <w:rFonts w:ascii="Source Sans Pro" w:eastAsia="Arial" w:hAnsi="Source Sans Pro" w:cs="Arial"/>
          <w:spacing w:val="1"/>
          <w:sz w:val="21"/>
          <w:szCs w:val="21"/>
        </w:rPr>
        <w:t>e</w:t>
      </w:r>
      <w:r w:rsidRPr="00EF5B61">
        <w:rPr>
          <w:rFonts w:ascii="Source Sans Pro" w:eastAsia="Arial" w:hAnsi="Source Sans Pro" w:cs="Arial"/>
          <w:sz w:val="21"/>
          <w:szCs w:val="21"/>
        </w:rPr>
        <w:t>l</w:t>
      </w:r>
      <w:r w:rsidRPr="00EF5B61">
        <w:rPr>
          <w:rFonts w:ascii="Source Sans Pro" w:eastAsia="Arial" w:hAnsi="Source Sans Pro" w:cs="Arial"/>
          <w:spacing w:val="-2"/>
          <w:sz w:val="21"/>
          <w:szCs w:val="21"/>
        </w:rPr>
        <w:t xml:space="preserve"> </w:t>
      </w:r>
      <w:r w:rsidRPr="00EF5B61">
        <w:rPr>
          <w:rFonts w:ascii="Source Sans Pro" w:eastAsia="Arial" w:hAnsi="Source Sans Pro" w:cs="Arial"/>
          <w:sz w:val="21"/>
          <w:szCs w:val="21"/>
        </w:rPr>
        <w:t>s</w:t>
      </w:r>
      <w:r w:rsidRPr="00EF5B61">
        <w:rPr>
          <w:rFonts w:ascii="Source Sans Pro" w:eastAsia="Arial" w:hAnsi="Source Sans Pro" w:cs="Arial"/>
          <w:spacing w:val="-1"/>
          <w:sz w:val="21"/>
          <w:szCs w:val="21"/>
        </w:rPr>
        <w:t>e</w:t>
      </w:r>
      <w:r w:rsidRPr="00EF5B61">
        <w:rPr>
          <w:rFonts w:ascii="Source Sans Pro" w:eastAsia="Arial" w:hAnsi="Source Sans Pro" w:cs="Arial"/>
          <w:sz w:val="21"/>
          <w:szCs w:val="21"/>
        </w:rPr>
        <w:t>ct</w:t>
      </w:r>
      <w:r w:rsidRPr="00EF5B61">
        <w:rPr>
          <w:rFonts w:ascii="Source Sans Pro" w:eastAsia="Arial" w:hAnsi="Source Sans Pro" w:cs="Arial"/>
          <w:spacing w:val="1"/>
          <w:sz w:val="21"/>
          <w:szCs w:val="21"/>
        </w:rPr>
        <w:t>o</w:t>
      </w:r>
      <w:r w:rsidRPr="00EF5B61">
        <w:rPr>
          <w:rFonts w:ascii="Source Sans Pro" w:eastAsia="Arial" w:hAnsi="Source Sans Pro" w:cs="Arial"/>
          <w:sz w:val="21"/>
          <w:szCs w:val="21"/>
        </w:rPr>
        <w:t>r</w:t>
      </w:r>
      <w:r w:rsidRPr="00EF5B61">
        <w:rPr>
          <w:rFonts w:ascii="Source Sans Pro" w:eastAsia="Arial" w:hAnsi="Source Sans Pro" w:cs="Arial"/>
          <w:spacing w:val="-6"/>
          <w:sz w:val="21"/>
          <w:szCs w:val="21"/>
        </w:rPr>
        <w:t xml:space="preserve"> </w:t>
      </w:r>
      <w:r w:rsidRPr="00EF5B61">
        <w:rPr>
          <w:rFonts w:ascii="Source Sans Pro" w:eastAsia="Arial" w:hAnsi="Source Sans Pro" w:cs="Arial"/>
          <w:sz w:val="21"/>
          <w:szCs w:val="21"/>
        </w:rPr>
        <w:t>p</w:t>
      </w:r>
      <w:r w:rsidRPr="00EF5B61">
        <w:rPr>
          <w:rFonts w:ascii="Source Sans Pro" w:eastAsia="Arial" w:hAnsi="Source Sans Pro" w:cs="Arial"/>
          <w:spacing w:val="-1"/>
          <w:sz w:val="21"/>
          <w:szCs w:val="21"/>
        </w:rPr>
        <w:t>ú</w:t>
      </w:r>
      <w:r w:rsidRPr="00EF5B61">
        <w:rPr>
          <w:rFonts w:ascii="Source Sans Pro" w:eastAsia="Arial" w:hAnsi="Source Sans Pro" w:cs="Arial"/>
          <w:spacing w:val="1"/>
          <w:sz w:val="21"/>
          <w:szCs w:val="21"/>
        </w:rPr>
        <w:t>b</w:t>
      </w:r>
      <w:r w:rsidRPr="00EF5B61">
        <w:rPr>
          <w:rFonts w:ascii="Source Sans Pro" w:eastAsia="Arial" w:hAnsi="Source Sans Pro" w:cs="Arial"/>
          <w:sz w:val="21"/>
          <w:szCs w:val="21"/>
        </w:rPr>
        <w:t>l</w:t>
      </w:r>
      <w:r w:rsidRPr="00EF5B61">
        <w:rPr>
          <w:rFonts w:ascii="Source Sans Pro" w:eastAsia="Arial" w:hAnsi="Source Sans Pro" w:cs="Arial"/>
          <w:spacing w:val="-1"/>
          <w:sz w:val="21"/>
          <w:szCs w:val="21"/>
        </w:rPr>
        <w:t>i</w:t>
      </w:r>
      <w:r w:rsidRPr="00EF5B61">
        <w:rPr>
          <w:rFonts w:ascii="Source Sans Pro" w:eastAsia="Arial" w:hAnsi="Source Sans Pro" w:cs="Arial"/>
          <w:sz w:val="21"/>
          <w:szCs w:val="21"/>
        </w:rPr>
        <w:t>c</w:t>
      </w:r>
      <w:r w:rsidRPr="00EF5B61">
        <w:rPr>
          <w:rFonts w:ascii="Source Sans Pro" w:eastAsia="Arial" w:hAnsi="Source Sans Pro" w:cs="Arial"/>
          <w:spacing w:val="1"/>
          <w:sz w:val="21"/>
          <w:szCs w:val="21"/>
        </w:rPr>
        <w:t>o</w:t>
      </w:r>
      <w:r w:rsidRPr="00EF5B61">
        <w:rPr>
          <w:rFonts w:ascii="Source Sans Pro" w:eastAsia="Arial" w:hAnsi="Source Sans Pro" w:cs="Arial"/>
          <w:sz w:val="21"/>
          <w:szCs w:val="21"/>
        </w:rPr>
        <w:t>,</w:t>
      </w:r>
      <w:r w:rsidRPr="00EF5B61">
        <w:rPr>
          <w:rFonts w:ascii="Source Sans Pro" w:eastAsia="Arial" w:hAnsi="Source Sans Pro" w:cs="Arial"/>
          <w:spacing w:val="-8"/>
          <w:sz w:val="21"/>
          <w:szCs w:val="21"/>
        </w:rPr>
        <w:t xml:space="preserve"> </w:t>
      </w:r>
      <w:r w:rsidRPr="00EF5B61">
        <w:rPr>
          <w:rFonts w:ascii="Source Sans Pro" w:eastAsia="Arial" w:hAnsi="Source Sans Pro" w:cs="Arial"/>
          <w:spacing w:val="-1"/>
          <w:sz w:val="21"/>
          <w:szCs w:val="21"/>
        </w:rPr>
        <w:t>e</w:t>
      </w:r>
      <w:r w:rsidRPr="00EF5B61">
        <w:rPr>
          <w:rFonts w:ascii="Source Sans Pro" w:eastAsia="Arial" w:hAnsi="Source Sans Pro" w:cs="Arial"/>
          <w:sz w:val="21"/>
          <w:szCs w:val="21"/>
        </w:rPr>
        <w:t>tc</w:t>
      </w:r>
      <w:r w:rsidRPr="00EF5B61">
        <w:rPr>
          <w:rFonts w:ascii="Source Sans Pro" w:eastAsia="Arial" w:hAnsi="Source Sans Pro" w:cs="Arial"/>
          <w:spacing w:val="1"/>
          <w:sz w:val="21"/>
          <w:szCs w:val="21"/>
        </w:rPr>
        <w:t>.</w:t>
      </w:r>
      <w:r w:rsidRPr="00EF5B61">
        <w:rPr>
          <w:rFonts w:ascii="Source Sans Pro" w:eastAsia="Arial" w:hAnsi="Source Sans Pro" w:cs="Arial"/>
          <w:sz w:val="21"/>
          <w:szCs w:val="21"/>
        </w:rPr>
        <w:t>)</w:t>
      </w:r>
    </w:p>
    <w:p w:rsidR="00574FCD" w:rsidRPr="00EF5B61" w:rsidRDefault="00574FCD" w:rsidP="00020EBE">
      <w:pPr>
        <w:ind w:right="12"/>
        <w:jc w:val="both"/>
        <w:rPr>
          <w:rFonts w:ascii="Source Sans Pro" w:hAnsi="Source Sans Pro"/>
          <w:sz w:val="21"/>
          <w:szCs w:val="21"/>
        </w:rPr>
      </w:pPr>
    </w:p>
    <w:p w:rsidR="00574FCD" w:rsidRPr="00EF5B61" w:rsidRDefault="00574FCD" w:rsidP="00020EBE">
      <w:pPr>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5344" behindDoc="1" locked="0" layoutInCell="1" allowOverlap="1" wp14:anchorId="477F91B5" wp14:editId="0405AB05">
                <wp:simplePos x="0" y="0"/>
                <wp:positionH relativeFrom="page">
                  <wp:posOffset>1137285</wp:posOffset>
                </wp:positionH>
                <wp:positionV relativeFrom="paragraph">
                  <wp:posOffset>74204</wp:posOffset>
                </wp:positionV>
                <wp:extent cx="5492115" cy="201295"/>
                <wp:effectExtent l="3810" t="10795" r="9525" b="6985"/>
                <wp:wrapNone/>
                <wp:docPr id="390"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115" cy="201295"/>
                          <a:chOff x="1791" y="730"/>
                          <a:chExt cx="8649" cy="317"/>
                        </a:xfrm>
                      </wpg:grpSpPr>
                      <wpg:grpSp>
                        <wpg:cNvPr id="391" name="Group 34"/>
                        <wpg:cNvGrpSpPr>
                          <a:grpSpLocks/>
                        </wpg:cNvGrpSpPr>
                        <wpg:grpSpPr bwMode="auto">
                          <a:xfrm>
                            <a:off x="1801" y="740"/>
                            <a:ext cx="8629" cy="0"/>
                            <a:chOff x="1801" y="740"/>
                            <a:chExt cx="8629" cy="0"/>
                          </a:xfrm>
                        </wpg:grpSpPr>
                        <wps:wsp>
                          <wps:cNvPr id="392" name="Freeform 35"/>
                          <wps:cNvSpPr>
                            <a:spLocks/>
                          </wps:cNvSpPr>
                          <wps:spPr bwMode="auto">
                            <a:xfrm>
                              <a:off x="1801" y="740"/>
                              <a:ext cx="8629" cy="0"/>
                            </a:xfrm>
                            <a:custGeom>
                              <a:avLst/>
                              <a:gdLst>
                                <a:gd name="T0" fmla="+- 0 1801 1801"/>
                                <a:gd name="T1" fmla="*/ T0 w 8629"/>
                                <a:gd name="T2" fmla="+- 0 10430 1801"/>
                                <a:gd name="T3" fmla="*/ T2 w 8629"/>
                              </a:gdLst>
                              <a:ahLst/>
                              <a:cxnLst>
                                <a:cxn ang="0">
                                  <a:pos x="T1" y="0"/>
                                </a:cxn>
                                <a:cxn ang="0">
                                  <a:pos x="T3" y="0"/>
                                </a:cxn>
                              </a:cxnLst>
                              <a:rect l="0" t="0" r="r" b="b"/>
                              <a:pathLst>
                                <a:path w="8629">
                                  <a:moveTo>
                                    <a:pt x="0" y="0"/>
                                  </a:moveTo>
                                  <a:lnTo>
                                    <a:pt x="8629" y="0"/>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3" name="Group 36"/>
                          <wpg:cNvGrpSpPr>
                            <a:grpSpLocks/>
                          </wpg:cNvGrpSpPr>
                          <wpg:grpSpPr bwMode="auto">
                            <a:xfrm>
                              <a:off x="1801" y="1037"/>
                              <a:ext cx="8629" cy="0"/>
                              <a:chOff x="1801" y="1037"/>
                              <a:chExt cx="8629" cy="0"/>
                            </a:xfrm>
                          </wpg:grpSpPr>
                          <wps:wsp>
                            <wps:cNvPr id="394" name="Freeform 37"/>
                            <wps:cNvSpPr>
                              <a:spLocks/>
                            </wps:cNvSpPr>
                            <wps:spPr bwMode="auto">
                              <a:xfrm>
                                <a:off x="1801" y="1037"/>
                                <a:ext cx="8629" cy="0"/>
                              </a:xfrm>
                              <a:custGeom>
                                <a:avLst/>
                                <a:gdLst>
                                  <a:gd name="T0" fmla="+- 0 1801 1801"/>
                                  <a:gd name="T1" fmla="*/ T0 w 8629"/>
                                  <a:gd name="T2" fmla="+- 0 10430 1801"/>
                                  <a:gd name="T3" fmla="*/ T2 w 8629"/>
                                </a:gdLst>
                                <a:ahLst/>
                                <a:cxnLst>
                                  <a:cxn ang="0">
                                    <a:pos x="T1" y="0"/>
                                  </a:cxn>
                                  <a:cxn ang="0">
                                    <a:pos x="T3" y="0"/>
                                  </a:cxn>
                                </a:cxnLst>
                                <a:rect l="0" t="0" r="r" b="b"/>
                                <a:pathLst>
                                  <a:path w="8629">
                                    <a:moveTo>
                                      <a:pt x="0" y="0"/>
                                    </a:moveTo>
                                    <a:lnTo>
                                      <a:pt x="8629"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5" name="Group 38"/>
                            <wpg:cNvGrpSpPr>
                              <a:grpSpLocks/>
                            </wpg:cNvGrpSpPr>
                            <wpg:grpSpPr bwMode="auto">
                              <a:xfrm>
                                <a:off x="1796" y="735"/>
                                <a:ext cx="0" cy="306"/>
                                <a:chOff x="1796" y="735"/>
                                <a:chExt cx="0" cy="306"/>
                              </a:xfrm>
                            </wpg:grpSpPr>
                            <wps:wsp>
                              <wps:cNvPr id="396" name="Freeform 39"/>
                              <wps:cNvSpPr>
                                <a:spLocks/>
                              </wps:cNvSpPr>
                              <wps:spPr bwMode="auto">
                                <a:xfrm>
                                  <a:off x="1796" y="735"/>
                                  <a:ext cx="0" cy="306"/>
                                </a:xfrm>
                                <a:custGeom>
                                  <a:avLst/>
                                  <a:gdLst>
                                    <a:gd name="T0" fmla="+- 0 735 735"/>
                                    <a:gd name="T1" fmla="*/ 735 h 306"/>
                                    <a:gd name="T2" fmla="+- 0 1041 735"/>
                                    <a:gd name="T3" fmla="*/ 1041 h 306"/>
                                  </a:gdLst>
                                  <a:ahLst/>
                                  <a:cxnLst>
                                    <a:cxn ang="0">
                                      <a:pos x="0" y="T1"/>
                                    </a:cxn>
                                    <a:cxn ang="0">
                                      <a:pos x="0" y="T3"/>
                                    </a:cxn>
                                  </a:cxnLst>
                                  <a:rect l="0" t="0" r="r" b="b"/>
                                  <a:pathLst>
                                    <a:path h="306">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7" name="Group 40"/>
                              <wpg:cNvGrpSpPr>
                                <a:grpSpLocks/>
                              </wpg:cNvGrpSpPr>
                              <wpg:grpSpPr bwMode="auto">
                                <a:xfrm>
                                  <a:off x="10435" y="735"/>
                                  <a:ext cx="0" cy="306"/>
                                  <a:chOff x="10435" y="735"/>
                                  <a:chExt cx="0" cy="306"/>
                                </a:xfrm>
                              </wpg:grpSpPr>
                              <wps:wsp>
                                <wps:cNvPr id="398" name="Freeform 41"/>
                                <wps:cNvSpPr>
                                  <a:spLocks/>
                                </wps:cNvSpPr>
                                <wps:spPr bwMode="auto">
                                  <a:xfrm>
                                    <a:off x="10435" y="735"/>
                                    <a:ext cx="0" cy="306"/>
                                  </a:xfrm>
                                  <a:custGeom>
                                    <a:avLst/>
                                    <a:gdLst>
                                      <a:gd name="T0" fmla="+- 0 735 735"/>
                                      <a:gd name="T1" fmla="*/ 735 h 306"/>
                                      <a:gd name="T2" fmla="+- 0 1041 735"/>
                                      <a:gd name="T3" fmla="*/ 1041 h 306"/>
                                    </a:gdLst>
                                    <a:ahLst/>
                                    <a:cxnLst>
                                      <a:cxn ang="0">
                                        <a:pos x="0" y="T1"/>
                                      </a:cxn>
                                      <a:cxn ang="0">
                                        <a:pos x="0" y="T3"/>
                                      </a:cxn>
                                    </a:cxnLst>
                                    <a:rect l="0" t="0" r="r" b="b"/>
                                    <a:pathLst>
                                      <a:path h="306">
                                        <a:moveTo>
                                          <a:pt x="0" y="0"/>
                                        </a:moveTo>
                                        <a:lnTo>
                                          <a:pt x="0" y="306"/>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AFE1149" id="Group 33" o:spid="_x0000_s1026" style="position:absolute;margin-left:89.55pt;margin-top:5.85pt;width:432.45pt;height:15.85pt;z-index:-251611136;mso-position-horizontal-relative:page" coordorigin="1791,730" coordsize="864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">
                <v:group id="Group 34" o:spid="_x0000_s1027" style="position:absolute;left:1801;top:740;width:8629;height:0" coordorigin="1801,740" coordsize="8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35" o:spid="_x0000_s1028" style="position:absolute;left:1801;top:740;width:8629;height:0;visibility:visible;mso-wrap-style:square;v-text-anchor:top" coordsize="8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H35MMA&#10;AADcAAAADwAAAGRycy9kb3ducmV2LnhtbESP3YrCMBSE7wXfIRzBG9G0Lspu11hEEFzxxroPcGxO&#10;f7A5KU3U7ttvBMHLYWa+YVZpbxpxp87VlhXEswgEcW51zaWC3/Nu+gnCeWSNjWVS8EcO0vVwsMJE&#10;2wef6J75UgQIuwQVVN63iZQur8igm9mWOHiF7Qz6ILtS6g4fAW4aOY+ipTRYc1iosKVtRfk1uxkF&#10;20lR7g5FHPU3TdZl+ud4yRZKjUf95huEp96/w6/2Xiv4+JrD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H35MMAAADcAAAADwAAAAAAAAAAAAAAAACYAgAAZHJzL2Rv&#10;d25yZXYueG1sUEsFBgAAAAAEAAQA9QAAAIgDAAAAAA==&#10;" path="m,l8629,e" filled="f" strokeweight=".18911mm">
                    <v:path arrowok="t" o:connecttype="custom" o:connectlocs="0,0;8629,0" o:connectangles="0,0"/>
                  </v:shape>
                  <v:group id="Group 36" o:spid="_x0000_s1029" style="position:absolute;left:1801;top:1037;width:8629;height:0" coordorigin="1801,1037" coordsize="86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7" o:spid="_x0000_s1030" style="position:absolute;left:1801;top:1037;width:8629;height:0;visibility:visible;mso-wrap-style:square;v-text-anchor:top" coordsize="86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xsQA&#10;AADcAAAADwAAAGRycy9kb3ducmV2LnhtbESP0WoCMRRE3wv+Q7hC3zTbKkVXo7QWQREFtR9wu7lu&#10;lm5ulk26xr83BaGPw8ycYebLaGvRUesrxwpehhkI4sLpiksFX+f1YALCB2SNtWNScCMPy0XvaY65&#10;dlc+UncKpUgQ9jkqMCE0uZS+MGTRD11DnLyLay2GJNtS6havCW5r+Zplb9JixWnBYEMrQ8XP6dcq&#10;yLZxu9p7+Xk+xI/R+mh2u6r7Vuq5H99nIALF8B9+tDdawWg6hr8z6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iMcbEAAAA3AAAAA8AAAAAAAAAAAAAAAAAmAIAAGRycy9k&#10;b3ducmV2LnhtbFBLBQYAAAAABAAEAPUAAACJAwAAAAA=&#10;" path="m,l8629,e" filled="f" strokeweight=".18914mm">
                      <v:path arrowok="t" o:connecttype="custom" o:connectlocs="0,0;8629,0" o:connectangles="0,0"/>
                    </v:shape>
                    <v:group id="Group 38" o:spid="_x0000_s1031" style="position:absolute;left:1796;top:735;width:0;height:306" coordorigin="1796,735" coordsize="0,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v:shape id="Freeform 39" o:spid="_x0000_s1032" style="position:absolute;left:1796;top:735;width:0;height:306;visibility:visible;mso-wrap-style:square;v-text-anchor:top" coordsize="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W0gccA&#10;AADcAAAADwAAAGRycy9kb3ducmV2LnhtbESPQWvCQBSE7wX/w/IEL0U3WhBNXcVWC0IFW1tKjq/Z&#10;1ySYfRt2t0n8991CocdhZr5hVpve1KIl5yvLCqaTBARxbnXFhYL3t6fxAoQPyBpry6TgSh4268HN&#10;ClNtO36l9hwKESHsU1RQhtCkUvq8JIN+Yhvi6H1ZZzBE6QqpHXYRbmo5S5K5NFhxXCixoceS8sv5&#10;2yjITnib7Zrpx0vv/MNzm7l9d/xUajTst/cgAvXhP/zXPmgFd8s5/J6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1tIHHAAAA3AAAAA8AAAAAAAAAAAAAAAAAmAIAAGRy&#10;cy9kb3ducmV2LnhtbFBLBQYAAAAABAAEAPUAAACMAwAAAAA=&#10;" path="m,l,306e" filled="f" strokeweight=".18911mm">
                        <v:path arrowok="t" o:connecttype="custom" o:connectlocs="0,735;0,1041" o:connectangles="0,0"/>
                      </v:shape>
                      <v:group id="Group 40" o:spid="_x0000_s1033" style="position:absolute;left:10435;top:735;width:0;height:306" coordorigin="10435,735" coordsize="0,3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shape id="Freeform 41" o:spid="_x0000_s1034" style="position:absolute;left:10435;top:735;width:0;height:306;visibility:visible;mso-wrap-style:square;v-text-anchor:top" coordsize="0,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aFaMQA&#10;AADcAAAADwAAAGRycy9kb3ducmV2LnhtbERPW2vCMBR+H+w/hDPwRWaqgmydUbbpQFCYN0Yfz5qz&#10;tqw5KUnW1n9vHoQ9fnz3+bI3tWjJ+cqygvEoAUGcW11xoeB8+nh8AuEDssbaMim4kIfl4v5ujqm2&#10;HR+oPYZCxBD2KSooQ2hSKX1ekkE/sg1x5H6sMxgidIXUDrsYbmo5SZKZNFhxbCixofeS8t/jn1GQ&#10;feIwWzXjr33v/Nu2zdy6230rNXjoX19ABOrDv/jm3mgF0+e4Np6JR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hWjEAAAA3AAAAA8AAAAAAAAAAAAAAAAAmAIAAGRycy9k&#10;b3ducmV2LnhtbFBLBQYAAAAABAAEAPUAAACJAwAAAAA=&#10;" path="m,l,306e" filled="f" strokeweight=".18911mm">
                          <v:path arrowok="t" o:connecttype="custom" o:connectlocs="0,735;0,1041" o:connectangles="0,0"/>
                        </v:shape>
                      </v:group>
                    </v:group>
                  </v:group>
                </v:group>
                <w10:wrap anchorx="page"/>
              </v:group>
            </w:pict>
          </mc:Fallback>
        </mc:AlternateContent>
      </w:r>
    </w:p>
    <w:p w:rsidR="00574FCD" w:rsidRPr="00EF5B61"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5" w:name="_Toc172878739"/>
      <w:r w:rsidRPr="00EF5B61">
        <w:rPr>
          <w:rFonts w:ascii="Source Sans Pro" w:eastAsia="Arial" w:hAnsi="Source Sans Pro" w:cs="Arial"/>
          <w:bCs w:val="0"/>
          <w:i w:val="0"/>
          <w:iCs w:val="0"/>
          <w:position w:val="-1"/>
          <w:sz w:val="21"/>
          <w:szCs w:val="21"/>
        </w:rPr>
        <w:t>Propuesta económica.</w:t>
      </w:r>
      <w:bookmarkEnd w:id="5"/>
    </w:p>
    <w:p w:rsidR="00574FCD" w:rsidRPr="00EF5B61" w:rsidRDefault="00574FCD" w:rsidP="00020EBE">
      <w:pPr>
        <w:ind w:right="12"/>
        <w:jc w:val="both"/>
        <w:rPr>
          <w:rFonts w:ascii="Source Sans Pro" w:eastAsia="Arial" w:hAnsi="Source Sans Pro" w:cs="Arial"/>
          <w:b/>
          <w:spacing w:val="-1"/>
          <w:sz w:val="21"/>
          <w:szCs w:val="21"/>
        </w:rPr>
      </w:pPr>
    </w:p>
    <w:p w:rsidR="00574FCD" w:rsidRPr="00EF5B61" w:rsidRDefault="00574FCD" w:rsidP="00020EBE">
      <w:pPr>
        <w:ind w:right="12"/>
        <w:jc w:val="both"/>
        <w:rPr>
          <w:rFonts w:ascii="Source Sans Pro" w:eastAsia="Arial" w:hAnsi="Source Sans Pro" w:cs="Arial"/>
          <w:bCs/>
          <w:spacing w:val="-1"/>
          <w:sz w:val="21"/>
          <w:szCs w:val="21"/>
        </w:rPr>
      </w:pPr>
      <w:r w:rsidRPr="00EF5B61">
        <w:rPr>
          <w:rFonts w:ascii="Source Sans Pro" w:eastAsia="Arial" w:hAnsi="Source Sans Pro" w:cs="Arial"/>
          <w:bCs/>
          <w:spacing w:val="-1"/>
          <w:sz w:val="21"/>
          <w:szCs w:val="21"/>
        </w:rPr>
        <w:t>Cumplimente la siguiente tabla, con los precios unitarios (€, IVA no incluido), para cada uno de los lotes a los que su empresa podría licitar en un futuro expediente. En el precio facilitado deberán considerarse todos los accesorios necesarios para el correcto funcionamiento del equipo que se va a adquirir, sin considerar los fungibles asociados al uso, en caso de ser necesarios.</w:t>
      </w:r>
    </w:p>
    <w:p w:rsidR="00574FCD" w:rsidRPr="00EF5B61" w:rsidRDefault="00574FCD" w:rsidP="00020EBE">
      <w:pPr>
        <w:ind w:right="12"/>
        <w:jc w:val="both"/>
        <w:rPr>
          <w:rFonts w:ascii="Source Sans Pro" w:eastAsia="Arial" w:hAnsi="Source Sans Pro" w:cs="Arial"/>
          <w:bCs/>
          <w:spacing w:val="-1"/>
          <w:sz w:val="21"/>
          <w:szCs w:val="21"/>
        </w:rPr>
      </w:pPr>
    </w:p>
    <w:tbl>
      <w:tblPr>
        <w:tblStyle w:val="Tablaconcuadrcula2"/>
        <w:tblpPr w:leftFromText="141" w:rightFromText="141" w:vertAnchor="text" w:tblpY="1"/>
        <w:tblOverlap w:val="never"/>
        <w:tblW w:w="9493" w:type="dxa"/>
        <w:tblLayout w:type="fixed"/>
        <w:tblLook w:val="04A0" w:firstRow="1" w:lastRow="0" w:firstColumn="1" w:lastColumn="0" w:noHBand="0" w:noVBand="1"/>
      </w:tblPr>
      <w:tblGrid>
        <w:gridCol w:w="704"/>
        <w:gridCol w:w="6521"/>
        <w:gridCol w:w="2268"/>
      </w:tblGrid>
      <w:tr w:rsidR="00574FCD" w:rsidRPr="00EF5B61" w:rsidTr="003706D9">
        <w:trPr>
          <w:trHeight w:val="412"/>
          <w:tblHeader/>
        </w:trPr>
        <w:tc>
          <w:tcPr>
            <w:tcW w:w="704"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Lote</w:t>
            </w:r>
          </w:p>
        </w:tc>
        <w:tc>
          <w:tcPr>
            <w:tcW w:w="6521"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lang w:eastAsia="es-ES"/>
              </w:rPr>
              <w:t>Precio unitario (€, IVA no incl.)</w:t>
            </w:r>
          </w:p>
        </w:tc>
      </w:tr>
      <w:tr w:rsidR="003706D9" w:rsidRPr="00EF5B61" w:rsidTr="00FC5641">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constantes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Pulsiosímetro</w:t>
            </w:r>
            <w:proofErr w:type="spellEnd"/>
            <w:r w:rsidRPr="00EF5B61">
              <w:rPr>
                <w:rFonts w:cs="Calibri"/>
                <w:color w:val="000000"/>
                <w:sz w:val="22"/>
                <w:szCs w:val="22"/>
              </w:rPr>
              <w:t xml:space="preserve"> antimagnético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anestesia compatible con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monitorización telemétrica para </w:t>
            </w:r>
            <w:proofErr w:type="spellStart"/>
            <w:r w:rsidRPr="00EF5B61">
              <w:rPr>
                <w:rFonts w:cs="Calibri"/>
                <w:color w:val="000000"/>
                <w:sz w:val="22"/>
                <w:szCs w:val="22"/>
              </w:rPr>
              <w:t>cardiotocografía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Polígrafo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Capilaroscopio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Pistola crioterapia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Armarios de dispensación automática de medicamentos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Balanza de precisión con impresora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Bomba de líquidos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Máquina envasadora de medicamentos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Pesas de calibración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Selladora </w:t>
            </w:r>
            <w:proofErr w:type="spellStart"/>
            <w:r w:rsidRPr="00EF5B61">
              <w:rPr>
                <w:rFonts w:cs="Calibri"/>
                <w:color w:val="000000"/>
                <w:sz w:val="22"/>
                <w:szCs w:val="22"/>
              </w:rPr>
              <w:t>unidosis</w:t>
            </w:r>
            <w:proofErr w:type="spellEnd"/>
            <w:r w:rsidRPr="00EF5B61">
              <w:rPr>
                <w:rFonts w:cs="Calibri"/>
                <w:color w:val="000000"/>
                <w:sz w:val="22"/>
                <w:szCs w:val="22"/>
              </w:rPr>
              <w:t xml:space="preserve"> medicamentos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Busto intubación lactante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Desfibriladores manuales para Formación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Electrodo para desfibrilador de entrenamiento-Adulto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simulación SVA. </w:t>
            </w:r>
            <w:r w:rsidR="00EF5B61" w:rsidRPr="00EF5B61">
              <w:rPr>
                <w:rFonts w:cs="Calibri"/>
                <w:color w:val="000000"/>
                <w:sz w:val="22"/>
                <w:szCs w:val="22"/>
              </w:rPr>
              <w:t>Maniquí</w:t>
            </w:r>
            <w:r w:rsidRPr="00EF5B61">
              <w:rPr>
                <w:rFonts w:cs="Calibri"/>
                <w:color w:val="000000"/>
                <w:sz w:val="22"/>
                <w:szCs w:val="22"/>
              </w:rPr>
              <w:t xml:space="preserve"> alta fidelidad adulto.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adulto SVB con evaluación de calidad de compresiones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lactante SVB</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pediátrico SVB</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para la formación de acceso </w:t>
            </w:r>
            <w:proofErr w:type="spellStart"/>
            <w:r w:rsidRPr="00EF5B61">
              <w:rPr>
                <w:rFonts w:cs="Calibri"/>
                <w:color w:val="000000"/>
                <w:sz w:val="22"/>
                <w:szCs w:val="22"/>
              </w:rPr>
              <w:t>intraóseo</w:t>
            </w:r>
            <w:proofErr w:type="spellEnd"/>
            <w:r w:rsidRPr="00EF5B61">
              <w:rPr>
                <w:rFonts w:cs="Calibri"/>
                <w:color w:val="000000"/>
                <w:sz w:val="22"/>
                <w:szCs w:val="22"/>
              </w:rPr>
              <w:t xml:space="preserve"> (aguja perfusión </w:t>
            </w:r>
            <w:proofErr w:type="spellStart"/>
            <w:r w:rsidRPr="00EF5B61">
              <w:rPr>
                <w:rFonts w:cs="Calibri"/>
                <w:color w:val="000000"/>
                <w:sz w:val="22"/>
                <w:szCs w:val="22"/>
              </w:rPr>
              <w:t>intraósea</w:t>
            </w:r>
            <w:proofErr w:type="spellEnd"/>
            <w:r w:rsidRPr="00EF5B61">
              <w:rPr>
                <w:rFonts w:cs="Calibri"/>
                <w:color w:val="000000"/>
                <w:sz w:val="22"/>
                <w:szCs w:val="22"/>
              </w:rPr>
              <w:t xml:space="preserve">, pistola perfusión </w:t>
            </w:r>
            <w:proofErr w:type="spellStart"/>
            <w:r w:rsidRPr="00EF5B61">
              <w:rPr>
                <w:rFonts w:cs="Calibri"/>
                <w:color w:val="000000"/>
                <w:sz w:val="22"/>
                <w:szCs w:val="22"/>
              </w:rPr>
              <w:t>intraósea</w:t>
            </w:r>
            <w:proofErr w:type="spellEnd"/>
            <w:r w:rsidRPr="00EF5B61">
              <w:rPr>
                <w:rFonts w:cs="Calibri"/>
                <w:color w:val="000000"/>
                <w:sz w:val="22"/>
                <w:szCs w:val="22"/>
              </w:rPr>
              <w:t>, motor de rotación para uso de agujas infusión/ perfusión,..)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Laringoscopios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adulto p/</w:t>
            </w:r>
            <w:proofErr w:type="spellStart"/>
            <w:r w:rsidRPr="00EF5B61">
              <w:rPr>
                <w:rFonts w:cs="Calibri"/>
                <w:color w:val="000000"/>
                <w:sz w:val="22"/>
                <w:szCs w:val="22"/>
              </w:rPr>
              <w:t>rcp</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para intubación 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Maniquí Pierna </w:t>
            </w:r>
            <w:proofErr w:type="spellStart"/>
            <w:r w:rsidRPr="00EF5B61">
              <w:rPr>
                <w:rFonts w:cs="Calibri"/>
                <w:color w:val="000000"/>
                <w:sz w:val="22"/>
                <w:szCs w:val="22"/>
              </w:rPr>
              <w:t>Intraósea</w:t>
            </w:r>
            <w:proofErr w:type="spellEnd"/>
            <w:r w:rsidRPr="00EF5B61">
              <w:rPr>
                <w:rFonts w:cs="Calibri"/>
                <w:color w:val="000000"/>
                <w:sz w:val="22"/>
                <w:szCs w:val="22"/>
              </w:rPr>
              <w:t>-Adulto.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26</w:t>
            </w:r>
          </w:p>
        </w:tc>
        <w:tc>
          <w:tcPr>
            <w:tcW w:w="6521" w:type="dxa"/>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neonatal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27</w:t>
            </w:r>
          </w:p>
        </w:tc>
        <w:tc>
          <w:tcPr>
            <w:tcW w:w="6521" w:type="dxa"/>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Otros equipos-equipos de dispositivos periféricos para maniquíes con simulación robótica avanzada (pc, </w:t>
            </w:r>
            <w:proofErr w:type="spellStart"/>
            <w:r w:rsidRPr="00EF5B61">
              <w:rPr>
                <w:rFonts w:cs="Calibri"/>
                <w:color w:val="000000"/>
                <w:sz w:val="22"/>
                <w:szCs w:val="22"/>
              </w:rPr>
              <w:t>udad</w:t>
            </w:r>
            <w:proofErr w:type="spellEnd"/>
            <w:r w:rsidRPr="00EF5B61">
              <w:rPr>
                <w:rFonts w:cs="Calibri"/>
                <w:color w:val="000000"/>
                <w:sz w:val="22"/>
                <w:szCs w:val="22"/>
              </w:rPr>
              <w:t xml:space="preserve"> de control conectada a simulador, monitor </w:t>
            </w:r>
            <w:proofErr w:type="spellStart"/>
            <w:r w:rsidRPr="00EF5B61">
              <w:rPr>
                <w:rFonts w:cs="Calibri"/>
                <w:color w:val="000000"/>
                <w:sz w:val="22"/>
                <w:szCs w:val="22"/>
              </w:rPr>
              <w:t>multiparamétrico</w:t>
            </w:r>
            <w:proofErr w:type="spellEnd"/>
            <w:r w:rsidRPr="00EF5B61">
              <w:rPr>
                <w:rFonts w:cs="Calibri"/>
                <w:color w:val="000000"/>
                <w:sz w:val="22"/>
                <w:szCs w:val="22"/>
              </w:rPr>
              <w:t>, cámara)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Simulador ritmos ECG</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Analizador de gases portátil para cuidados críticos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31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Arco balcánico en acero inoxidable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6 UTE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8 UTE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con </w:t>
            </w:r>
            <w:proofErr w:type="spellStart"/>
            <w:r w:rsidRPr="00EF5B61">
              <w:rPr>
                <w:rFonts w:cs="Calibri"/>
                <w:color w:val="000000"/>
                <w:sz w:val="22"/>
                <w:szCs w:val="22"/>
              </w:rPr>
              <w:t>tallímetro</w:t>
            </w:r>
            <w:proofErr w:type="spellEnd"/>
            <w:r w:rsidRPr="00EF5B61">
              <w:rPr>
                <w:rFonts w:cs="Calibri"/>
                <w:color w:val="000000"/>
                <w:sz w:val="22"/>
                <w:szCs w:val="22"/>
              </w:rPr>
              <w:t xml:space="preserve">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pediátrico/neonatal digital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Cardiocompresor</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limpieza por ultrasonidos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no portátil con inflado automático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portátil con inflado automático para brazo o muñeca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Frigorífico-refrigerador vertical -1 puerta de cristal - (+2ºc/+8ºc) - c/ estantes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Glucómetro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Grabadora </w:t>
            </w:r>
            <w:proofErr w:type="spellStart"/>
            <w:r w:rsidRPr="00EF5B61">
              <w:rPr>
                <w:rFonts w:cs="Calibri"/>
                <w:color w:val="000000"/>
                <w:sz w:val="22"/>
                <w:szCs w:val="22"/>
              </w:rPr>
              <w:t>holter</w:t>
            </w:r>
            <w:proofErr w:type="spellEnd"/>
            <w:r w:rsidRPr="00EF5B61">
              <w:rPr>
                <w:rFonts w:cs="Calibri"/>
                <w:color w:val="000000"/>
                <w:sz w:val="22"/>
                <w:szCs w:val="22"/>
              </w:rPr>
              <w:t xml:space="preserve"> de ECG</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Grúa de techo de transporte de pacientes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Grúa portátil de transporte de pacientes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cirugía menor</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lupa de 5 dioptrías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ruedas-luz fría halógena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frontal luz fría (fotóforo)-lámpara frontal led de procedimientos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de biberones con sistema de secado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instrumental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Marcapasos externos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Medidor de Perfusión por oximetría </w:t>
            </w:r>
            <w:proofErr w:type="spellStart"/>
            <w:r w:rsidRPr="00EF5B61">
              <w:rPr>
                <w:rFonts w:cs="Calibri"/>
                <w:color w:val="000000"/>
                <w:sz w:val="22"/>
                <w:szCs w:val="22"/>
              </w:rPr>
              <w:t>Transcutánea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53</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Muestreador</w:t>
            </w:r>
            <w:proofErr w:type="spellEnd"/>
            <w:r w:rsidRPr="00EF5B61">
              <w:rPr>
                <w:rFonts w:cs="Calibri"/>
                <w:color w:val="000000"/>
                <w:sz w:val="22"/>
                <w:szCs w:val="22"/>
              </w:rPr>
              <w:t xml:space="preserve"> bioseguridad ambiental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2K</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4K</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Selladora de bolsas de esterilización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Sierra de yesos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hemodiálisis, institucional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integración de audio y video clínico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Sistema de integración de imagen médica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Sonómetro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62</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Tallímetro</w:t>
            </w:r>
            <w:proofErr w:type="spellEnd"/>
            <w:r w:rsidRPr="00EF5B61">
              <w:rPr>
                <w:rFonts w:cs="Calibri"/>
                <w:color w:val="000000"/>
                <w:sz w:val="22"/>
                <w:szCs w:val="22"/>
              </w:rPr>
              <w:t xml:space="preserve"> horizontal-pediátrico.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Tensiómetro p / pared fijo-pediátrico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de oídos timpánico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digital con sensor de infrarrojos s/ contacto c/ piel-</w:t>
            </w:r>
            <w:proofErr w:type="spellStart"/>
            <w:r w:rsidRPr="00EF5B61">
              <w:rPr>
                <w:rFonts w:cs="Calibri"/>
                <w:color w:val="000000"/>
                <w:sz w:val="22"/>
                <w:szCs w:val="22"/>
              </w:rPr>
              <w:t>gc</w:t>
            </w:r>
            <w:proofErr w:type="spellEnd"/>
            <w:r w:rsidRPr="00EF5B61">
              <w:rPr>
                <w:rFonts w:cs="Calibri"/>
                <w:color w:val="000000"/>
                <w:sz w:val="22"/>
                <w:szCs w:val="22"/>
              </w:rPr>
              <w:t>.</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Transiluminador</w:t>
            </w:r>
            <w:proofErr w:type="spellEnd"/>
            <w:r w:rsidRPr="00EF5B61">
              <w:rPr>
                <w:rFonts w:cs="Calibri"/>
                <w:color w:val="000000"/>
                <w:sz w:val="22"/>
                <w:szCs w:val="22"/>
              </w:rPr>
              <w:t xml:space="preserve"> para venas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TV led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puesto de Sistema Integrado de Gestión Pacientes de UCI</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la profundidad de anestesia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Monitor </w:t>
            </w:r>
            <w:proofErr w:type="spellStart"/>
            <w:r w:rsidRPr="00EF5B61">
              <w:rPr>
                <w:rFonts w:cs="Calibri"/>
                <w:color w:val="000000"/>
                <w:sz w:val="22"/>
                <w:szCs w:val="22"/>
              </w:rPr>
              <w:t>multiparamétrico</w:t>
            </w:r>
            <w:proofErr w:type="spellEnd"/>
            <w:r w:rsidRPr="00EF5B61">
              <w:rPr>
                <w:rFonts w:cs="Calibri"/>
                <w:color w:val="000000"/>
                <w:sz w:val="22"/>
                <w:szCs w:val="22"/>
              </w:rPr>
              <w:t xml:space="preserve"> (UCI/Quirófano/Urgencias)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Integrado de Monitorización de Pacientes (Central)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Cabezal Cámara </w:t>
            </w:r>
            <w:proofErr w:type="spellStart"/>
            <w:r w:rsidRPr="00EF5B61">
              <w:rPr>
                <w:rFonts w:cs="Calibri"/>
                <w:color w:val="000000"/>
                <w:sz w:val="22"/>
                <w:szCs w:val="22"/>
              </w:rPr>
              <w:t>histeroscopia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Central monitorización Obstetricia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74</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Colposcopio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de telemetría (petacas)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76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Histeroscopio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Óptica </w:t>
            </w:r>
            <w:proofErr w:type="spellStart"/>
            <w:r w:rsidRPr="00EF5B61">
              <w:rPr>
                <w:rFonts w:cs="Calibri"/>
                <w:color w:val="000000"/>
                <w:sz w:val="22"/>
                <w:szCs w:val="22"/>
              </w:rPr>
              <w:t>histeroscopia</w:t>
            </w:r>
            <w:proofErr w:type="spellEnd"/>
            <w:r w:rsidRPr="00EF5B61">
              <w:rPr>
                <w:rFonts w:cs="Calibri"/>
                <w:color w:val="000000"/>
                <w:sz w:val="22"/>
                <w:szCs w:val="22"/>
              </w:rPr>
              <w:t xml:space="preserve"> ginecológica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tocología para </w:t>
            </w:r>
            <w:proofErr w:type="spellStart"/>
            <w:r w:rsidRPr="00EF5B61">
              <w:rPr>
                <w:rFonts w:cs="Calibri"/>
                <w:color w:val="000000"/>
                <w:sz w:val="22"/>
                <w:szCs w:val="22"/>
              </w:rPr>
              <w:t>cardiotocógrafos</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ultrasonidos para </w:t>
            </w:r>
            <w:proofErr w:type="spellStart"/>
            <w:r w:rsidRPr="00EF5B61">
              <w:rPr>
                <w:rFonts w:cs="Calibri"/>
                <w:color w:val="000000"/>
                <w:sz w:val="22"/>
                <w:szCs w:val="22"/>
              </w:rPr>
              <w:t>cardiotocógrafos</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Telemetría para monitorización fetal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Vaina de </w:t>
            </w:r>
            <w:proofErr w:type="spellStart"/>
            <w:r w:rsidRPr="00EF5B61">
              <w:rPr>
                <w:rFonts w:cs="Calibri"/>
                <w:color w:val="000000"/>
                <w:sz w:val="22"/>
                <w:szCs w:val="22"/>
              </w:rPr>
              <w:t>Histeroscopia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w:t>
            </w:r>
            <w:proofErr w:type="spellStart"/>
            <w:r w:rsidRPr="00EF5B61">
              <w:rPr>
                <w:rFonts w:cs="Calibri"/>
                <w:color w:val="000000"/>
                <w:sz w:val="22"/>
                <w:szCs w:val="22"/>
              </w:rPr>
              <w:t>otoemisiones</w:t>
            </w:r>
            <w:proofErr w:type="spellEnd"/>
            <w:r w:rsidRPr="00EF5B61">
              <w:rPr>
                <w:rFonts w:cs="Calibri"/>
                <w:color w:val="000000"/>
                <w:sz w:val="22"/>
                <w:szCs w:val="22"/>
              </w:rPr>
              <w:t xml:space="preserve"> (adulto o neonatal)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83</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flexible para ORL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C564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Microscopio ORL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85</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Rinomanómetro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electrolitos en sudor</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87</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Saca leches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Ventilador mecánico neonatales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90</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Litotriptor</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91</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Videolaparoscopio</w:t>
            </w:r>
            <w:proofErr w:type="spellEnd"/>
            <w:r w:rsidRPr="00EF5B61">
              <w:rPr>
                <w:rFonts w:cs="Calibri"/>
                <w:color w:val="000000"/>
                <w:sz w:val="22"/>
                <w:szCs w:val="22"/>
              </w:rPr>
              <w:t xml:space="preserve"> 2D  y 3D</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CPAP</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Humidificador activo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alta frecuencia (UCI)</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555EBB">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transporte compatible con RM</w:t>
            </w:r>
          </w:p>
        </w:tc>
        <w:tc>
          <w:tcPr>
            <w:tcW w:w="2268" w:type="dxa"/>
            <w:vAlign w:val="center"/>
          </w:tcPr>
          <w:p w:rsidR="003706D9" w:rsidRPr="00EF5B61" w:rsidRDefault="003706D9" w:rsidP="003706D9">
            <w:pPr>
              <w:jc w:val="center"/>
              <w:rPr>
                <w:rFonts w:cs="Calibri"/>
                <w:color w:val="000000"/>
                <w:sz w:val="22"/>
                <w:szCs w:val="22"/>
              </w:rPr>
            </w:pPr>
          </w:p>
        </w:tc>
      </w:tr>
    </w:tbl>
    <w:p w:rsidR="00574FCD" w:rsidRPr="00EF5B61" w:rsidRDefault="00574FCD" w:rsidP="009560B1">
      <w:pPr>
        <w:pStyle w:val="Descripcin"/>
        <w:ind w:left="3545"/>
        <w:rPr>
          <w:rFonts w:ascii="Source Sans Pro" w:eastAsia="Arial" w:hAnsi="Source Sans Pro" w:cs="Arial"/>
          <w:bCs/>
          <w:i w:val="0"/>
          <w:iCs w:val="0"/>
          <w:color w:val="auto"/>
          <w:spacing w:val="-1"/>
          <w:sz w:val="21"/>
          <w:szCs w:val="21"/>
        </w:rPr>
      </w:pPr>
      <w:r w:rsidRPr="00EF5B61">
        <w:rPr>
          <w:rFonts w:ascii="Source Sans Pro" w:hAnsi="Source Sans Pro"/>
          <w:color w:val="auto"/>
          <w:sz w:val="21"/>
          <w:szCs w:val="21"/>
        </w:rPr>
        <w:lastRenderedPageBreak/>
        <w:t xml:space="preserve">Tabla </w:t>
      </w:r>
      <w:r w:rsidRPr="00EF5B61">
        <w:rPr>
          <w:rFonts w:ascii="Source Sans Pro" w:hAnsi="Source Sans Pro"/>
          <w:noProof/>
          <w:color w:val="auto"/>
          <w:sz w:val="21"/>
          <w:szCs w:val="21"/>
        </w:rPr>
        <w:t>1</w:t>
      </w:r>
    </w:p>
    <w:p w:rsidR="00574FCD" w:rsidRPr="00EF5B61" w:rsidRDefault="00574FCD" w:rsidP="00020EBE">
      <w:pPr>
        <w:pStyle w:val="Ttulo2"/>
        <w:ind w:left="567" w:hanging="567"/>
        <w:jc w:val="both"/>
        <w:rPr>
          <w:rFonts w:ascii="Source Sans Pro" w:eastAsia="Arial" w:hAnsi="Source Sans Pro" w:cs="Arial"/>
          <w:bCs w:val="0"/>
          <w:i w:val="0"/>
          <w:iCs w:val="0"/>
          <w:position w:val="-1"/>
          <w:sz w:val="21"/>
          <w:szCs w:val="21"/>
        </w:rPr>
      </w:pPr>
      <w:bookmarkStart w:id="6" w:name="_Toc172878740"/>
      <w:r w:rsidRPr="00EF5B61">
        <w:rPr>
          <w:rFonts w:ascii="Source Sans Pro" w:eastAsia="Arial" w:hAnsi="Source Sans Pro" w:cs="Arial"/>
          <w:bCs w:val="0"/>
          <w:i w:val="0"/>
          <w:iCs w:val="0"/>
          <w:position w:val="-1"/>
          <w:sz w:val="21"/>
          <w:szCs w:val="21"/>
        </w:rPr>
        <w:t xml:space="preserve">Código GDMN (Global Medical </w:t>
      </w:r>
      <w:proofErr w:type="spellStart"/>
      <w:r w:rsidRPr="00EF5B61">
        <w:rPr>
          <w:rFonts w:ascii="Source Sans Pro" w:eastAsia="Arial" w:hAnsi="Source Sans Pro" w:cs="Arial"/>
          <w:bCs w:val="0"/>
          <w:i w:val="0"/>
          <w:iCs w:val="0"/>
          <w:position w:val="-1"/>
          <w:sz w:val="21"/>
          <w:szCs w:val="21"/>
        </w:rPr>
        <w:t>Device</w:t>
      </w:r>
      <w:proofErr w:type="spellEnd"/>
      <w:r w:rsidRPr="00EF5B61">
        <w:rPr>
          <w:rFonts w:ascii="Source Sans Pro" w:eastAsia="Arial" w:hAnsi="Source Sans Pro" w:cs="Arial"/>
          <w:bCs w:val="0"/>
          <w:i w:val="0"/>
          <w:iCs w:val="0"/>
          <w:position w:val="-1"/>
          <w:sz w:val="21"/>
          <w:szCs w:val="21"/>
        </w:rPr>
        <w:t xml:space="preserve"> </w:t>
      </w:r>
      <w:proofErr w:type="spellStart"/>
      <w:r w:rsidRPr="00EF5B61">
        <w:rPr>
          <w:rFonts w:ascii="Source Sans Pro" w:eastAsia="Arial" w:hAnsi="Source Sans Pro" w:cs="Arial"/>
          <w:bCs w:val="0"/>
          <w:i w:val="0"/>
          <w:iCs w:val="0"/>
          <w:position w:val="-1"/>
          <w:sz w:val="21"/>
          <w:szCs w:val="21"/>
        </w:rPr>
        <w:t>Nomenclature</w:t>
      </w:r>
      <w:proofErr w:type="spellEnd"/>
      <w:r w:rsidRPr="00EF5B61">
        <w:rPr>
          <w:rFonts w:ascii="Source Sans Pro" w:eastAsia="Arial" w:hAnsi="Source Sans Pro" w:cs="Arial"/>
          <w:bCs w:val="0"/>
          <w:i w:val="0"/>
          <w:iCs w:val="0"/>
          <w:position w:val="-1"/>
          <w:sz w:val="21"/>
          <w:szCs w:val="21"/>
        </w:rPr>
        <w:t>) del dispositivo médico.</w:t>
      </w:r>
      <w:bookmarkEnd w:id="6"/>
    </w:p>
    <w:p w:rsidR="00574FCD" w:rsidRPr="00EF5B61" w:rsidRDefault="00574FCD" w:rsidP="00020EBE">
      <w:pPr>
        <w:ind w:right="12"/>
        <w:jc w:val="both"/>
        <w:rPr>
          <w:rFonts w:ascii="Source Sans Pro" w:eastAsia="Arial" w:hAnsi="Source Sans Pro" w:cs="Arial"/>
          <w:b/>
          <w:spacing w:val="-1"/>
          <w:sz w:val="21"/>
          <w:szCs w:val="21"/>
        </w:rPr>
      </w:pPr>
    </w:p>
    <w:p w:rsidR="00574FCD" w:rsidRPr="00EF5B61" w:rsidRDefault="00574FCD" w:rsidP="00020EBE">
      <w:pPr>
        <w:ind w:right="12"/>
        <w:jc w:val="both"/>
        <w:rPr>
          <w:rFonts w:ascii="Source Sans Pro" w:eastAsia="Arial" w:hAnsi="Source Sans Pro" w:cs="Arial"/>
          <w:b/>
          <w:spacing w:val="-1"/>
          <w:sz w:val="21"/>
          <w:szCs w:val="21"/>
        </w:rPr>
      </w:pPr>
      <w:r w:rsidRPr="00EF5B61">
        <w:rPr>
          <w:rFonts w:ascii="Source Sans Pro" w:eastAsia="Arial" w:hAnsi="Source Sans Pro" w:cs="Arial"/>
          <w:bCs/>
          <w:spacing w:val="-1"/>
          <w:sz w:val="21"/>
          <w:szCs w:val="21"/>
        </w:rPr>
        <w:t>Cumplimente la siguiente tabla, con los códigos GDMN, para cada uno de los lotes a los que su empresa podría licitar en un futuro expediente. Si es posible adjunte el documento del dispositivo médico donde aparezca el GDMN con el que se ha cumplimentado la tabla.</w:t>
      </w:r>
    </w:p>
    <w:tbl>
      <w:tblPr>
        <w:tblStyle w:val="Tablaconcuadrcula2"/>
        <w:tblpPr w:leftFromText="141" w:rightFromText="141" w:vertAnchor="text" w:horzAnchor="margin" w:tblpY="396"/>
        <w:tblOverlap w:val="never"/>
        <w:tblW w:w="9493" w:type="dxa"/>
        <w:tblLayout w:type="fixed"/>
        <w:tblLook w:val="04A0" w:firstRow="1" w:lastRow="0" w:firstColumn="1" w:lastColumn="0" w:noHBand="0" w:noVBand="1"/>
      </w:tblPr>
      <w:tblGrid>
        <w:gridCol w:w="704"/>
        <w:gridCol w:w="6521"/>
        <w:gridCol w:w="2268"/>
      </w:tblGrid>
      <w:tr w:rsidR="00574FCD" w:rsidRPr="00EF5B61" w:rsidTr="003706D9">
        <w:trPr>
          <w:trHeight w:val="412"/>
          <w:tblHeader/>
        </w:trPr>
        <w:tc>
          <w:tcPr>
            <w:tcW w:w="704"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Lote</w:t>
            </w:r>
          </w:p>
        </w:tc>
        <w:tc>
          <w:tcPr>
            <w:tcW w:w="6521"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lang w:eastAsia="es-ES"/>
              </w:rPr>
              <w:t>GDMN</w:t>
            </w:r>
          </w:p>
        </w:tc>
      </w:tr>
      <w:tr w:rsidR="003706D9" w:rsidRPr="00EF5B61" w:rsidTr="00FF4855">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constantes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Pulsiosímetro</w:t>
            </w:r>
            <w:proofErr w:type="spellEnd"/>
            <w:r w:rsidRPr="00EF5B61">
              <w:rPr>
                <w:rFonts w:cs="Calibri"/>
                <w:color w:val="000000"/>
                <w:sz w:val="22"/>
                <w:szCs w:val="22"/>
              </w:rPr>
              <w:t xml:space="preserve"> antimagnético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anestesia compatible con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monitorización telemétrica para </w:t>
            </w:r>
            <w:proofErr w:type="spellStart"/>
            <w:r w:rsidRPr="00EF5B61">
              <w:rPr>
                <w:rFonts w:cs="Calibri"/>
                <w:color w:val="000000"/>
                <w:sz w:val="22"/>
                <w:szCs w:val="22"/>
              </w:rPr>
              <w:t>cardiotocografía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Polígrafo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Capilaroscopio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Pistola crioterapia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Armarios de dispensación automática de medicamentos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Balanza de precisión con impresora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Bomba de líquidos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Máquina envasadora de medicamentos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Pesas de calibración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Selladora </w:t>
            </w:r>
            <w:proofErr w:type="spellStart"/>
            <w:r w:rsidRPr="00EF5B61">
              <w:rPr>
                <w:rFonts w:cs="Calibri"/>
                <w:color w:val="000000"/>
                <w:sz w:val="22"/>
                <w:szCs w:val="22"/>
              </w:rPr>
              <w:t>unidosis</w:t>
            </w:r>
            <w:proofErr w:type="spellEnd"/>
            <w:r w:rsidRPr="00EF5B61">
              <w:rPr>
                <w:rFonts w:cs="Calibri"/>
                <w:color w:val="000000"/>
                <w:sz w:val="22"/>
                <w:szCs w:val="22"/>
              </w:rPr>
              <w:t xml:space="preserve"> medicamentos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Busto intubación lactante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Desfibriladores manuales para Formación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Electrodo para desfibrilador de entrenamiento-Adulto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simulación SVA. </w:t>
            </w:r>
            <w:r w:rsidR="00EF5B61" w:rsidRPr="00EF5B61">
              <w:rPr>
                <w:rFonts w:cs="Calibri"/>
                <w:color w:val="000000"/>
                <w:sz w:val="22"/>
                <w:szCs w:val="22"/>
              </w:rPr>
              <w:t>Maniquí</w:t>
            </w:r>
            <w:r w:rsidRPr="00EF5B61">
              <w:rPr>
                <w:rFonts w:cs="Calibri"/>
                <w:color w:val="000000"/>
                <w:sz w:val="22"/>
                <w:szCs w:val="22"/>
              </w:rPr>
              <w:t xml:space="preserve"> alta fidelidad adulto.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18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adulto SVB con evaluación de calidad de compresiones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lactante SVB</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pediátrico SVB</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para la formación de acceso </w:t>
            </w:r>
            <w:proofErr w:type="spellStart"/>
            <w:r w:rsidRPr="00EF5B61">
              <w:rPr>
                <w:rFonts w:cs="Calibri"/>
                <w:color w:val="000000"/>
                <w:sz w:val="22"/>
                <w:szCs w:val="22"/>
              </w:rPr>
              <w:t>intraóseo</w:t>
            </w:r>
            <w:proofErr w:type="spellEnd"/>
            <w:r w:rsidRPr="00EF5B61">
              <w:rPr>
                <w:rFonts w:cs="Calibri"/>
                <w:color w:val="000000"/>
                <w:sz w:val="22"/>
                <w:szCs w:val="22"/>
              </w:rPr>
              <w:t xml:space="preserve"> (aguja perfusión </w:t>
            </w:r>
            <w:proofErr w:type="spellStart"/>
            <w:r w:rsidRPr="00EF5B61">
              <w:rPr>
                <w:rFonts w:cs="Calibri"/>
                <w:color w:val="000000"/>
                <w:sz w:val="22"/>
                <w:szCs w:val="22"/>
              </w:rPr>
              <w:t>intraósea</w:t>
            </w:r>
            <w:proofErr w:type="spellEnd"/>
            <w:r w:rsidRPr="00EF5B61">
              <w:rPr>
                <w:rFonts w:cs="Calibri"/>
                <w:color w:val="000000"/>
                <w:sz w:val="22"/>
                <w:szCs w:val="22"/>
              </w:rPr>
              <w:t xml:space="preserve">, pistola perfusión </w:t>
            </w:r>
            <w:proofErr w:type="spellStart"/>
            <w:r w:rsidRPr="00EF5B61">
              <w:rPr>
                <w:rFonts w:cs="Calibri"/>
                <w:color w:val="000000"/>
                <w:sz w:val="22"/>
                <w:szCs w:val="22"/>
              </w:rPr>
              <w:t>intraósea</w:t>
            </w:r>
            <w:proofErr w:type="spellEnd"/>
            <w:r w:rsidRPr="00EF5B61">
              <w:rPr>
                <w:rFonts w:cs="Calibri"/>
                <w:color w:val="000000"/>
                <w:sz w:val="22"/>
                <w:szCs w:val="22"/>
              </w:rPr>
              <w:t>, motor de rotación para uso de agujas infusión/ perfusión,..)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Laringoscopios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adulto p/</w:t>
            </w:r>
            <w:proofErr w:type="spellStart"/>
            <w:r w:rsidRPr="00EF5B61">
              <w:rPr>
                <w:rFonts w:cs="Calibri"/>
                <w:color w:val="000000"/>
                <w:sz w:val="22"/>
                <w:szCs w:val="22"/>
              </w:rPr>
              <w:t>rcp</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para intubación 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Maniquí Pierna </w:t>
            </w:r>
            <w:proofErr w:type="spellStart"/>
            <w:r w:rsidRPr="00EF5B61">
              <w:rPr>
                <w:rFonts w:cs="Calibri"/>
                <w:color w:val="000000"/>
                <w:sz w:val="22"/>
                <w:szCs w:val="22"/>
              </w:rPr>
              <w:t>Intraósea</w:t>
            </w:r>
            <w:proofErr w:type="spellEnd"/>
            <w:r w:rsidRPr="00EF5B61">
              <w:rPr>
                <w:rFonts w:cs="Calibri"/>
                <w:color w:val="000000"/>
                <w:sz w:val="22"/>
                <w:szCs w:val="22"/>
              </w:rPr>
              <w:t>-Adulto.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26</w:t>
            </w:r>
          </w:p>
        </w:tc>
        <w:tc>
          <w:tcPr>
            <w:tcW w:w="6521" w:type="dxa"/>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neonatal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27</w:t>
            </w:r>
          </w:p>
        </w:tc>
        <w:tc>
          <w:tcPr>
            <w:tcW w:w="6521" w:type="dxa"/>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Otros equipos-equipos de dispositivos periféricos para maniquíes con simulación robótica avanzada (pc, </w:t>
            </w:r>
            <w:proofErr w:type="spellStart"/>
            <w:r w:rsidRPr="00EF5B61">
              <w:rPr>
                <w:rFonts w:cs="Calibri"/>
                <w:color w:val="000000"/>
                <w:sz w:val="22"/>
                <w:szCs w:val="22"/>
              </w:rPr>
              <w:t>udad</w:t>
            </w:r>
            <w:proofErr w:type="spellEnd"/>
            <w:r w:rsidRPr="00EF5B61">
              <w:rPr>
                <w:rFonts w:cs="Calibri"/>
                <w:color w:val="000000"/>
                <w:sz w:val="22"/>
                <w:szCs w:val="22"/>
              </w:rPr>
              <w:t xml:space="preserve"> de control conectada a simulador, monitor </w:t>
            </w:r>
            <w:proofErr w:type="spellStart"/>
            <w:r w:rsidRPr="00EF5B61">
              <w:rPr>
                <w:rFonts w:cs="Calibri"/>
                <w:color w:val="000000"/>
                <w:sz w:val="22"/>
                <w:szCs w:val="22"/>
              </w:rPr>
              <w:t>multiparamétrico</w:t>
            </w:r>
            <w:proofErr w:type="spellEnd"/>
            <w:r w:rsidRPr="00EF5B61">
              <w:rPr>
                <w:rFonts w:cs="Calibri"/>
                <w:color w:val="000000"/>
                <w:sz w:val="22"/>
                <w:szCs w:val="22"/>
              </w:rPr>
              <w:t>, cámara)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Simulador ritmos ECG</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Analizador de gases portátil para cuidados críticos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Arco balcánico en acero inoxidable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6 UTE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8 UTE</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con </w:t>
            </w:r>
            <w:proofErr w:type="spellStart"/>
            <w:r w:rsidRPr="00EF5B61">
              <w:rPr>
                <w:rFonts w:cs="Calibri"/>
                <w:color w:val="000000"/>
                <w:sz w:val="22"/>
                <w:szCs w:val="22"/>
              </w:rPr>
              <w:t>tallímetro</w:t>
            </w:r>
            <w:proofErr w:type="spellEnd"/>
            <w:r w:rsidRPr="00EF5B61">
              <w:rPr>
                <w:rFonts w:cs="Calibri"/>
                <w:color w:val="000000"/>
                <w:sz w:val="22"/>
                <w:szCs w:val="22"/>
              </w:rPr>
              <w:t xml:space="preserve">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pediátrico/neonatal digital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Cardiocompresor</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 limpieza por ultrasonidos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no portátil con inflado automático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portátil con inflado automático para brazo o muñeca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Frigorífico-refrigerador vertical -1 puerta de cristal - (+2ºc/+8ºc) - c/ estantes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Glucómetro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Grabadora </w:t>
            </w:r>
            <w:proofErr w:type="spellStart"/>
            <w:r w:rsidRPr="00EF5B61">
              <w:rPr>
                <w:rFonts w:cs="Calibri"/>
                <w:color w:val="000000"/>
                <w:sz w:val="22"/>
                <w:szCs w:val="22"/>
              </w:rPr>
              <w:t>holter</w:t>
            </w:r>
            <w:proofErr w:type="spellEnd"/>
            <w:r w:rsidRPr="00EF5B61">
              <w:rPr>
                <w:rFonts w:cs="Calibri"/>
                <w:color w:val="000000"/>
                <w:sz w:val="22"/>
                <w:szCs w:val="22"/>
              </w:rPr>
              <w:t xml:space="preserve"> de ECG</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Grúa de techo de transporte de pacientes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Grúa portátil de transporte de pacientes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cirugía menor</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lupa de 5 dioptrías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ruedas-luz fría halógena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frontal luz fría (fotóforo)-lámpara frontal led de procedimientos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de biberones con sistema de secado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instrumental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Marcapasos externos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Medidor de Perfusión por oximetría </w:t>
            </w:r>
            <w:proofErr w:type="spellStart"/>
            <w:r w:rsidRPr="00EF5B61">
              <w:rPr>
                <w:rFonts w:cs="Calibri"/>
                <w:color w:val="000000"/>
                <w:sz w:val="22"/>
                <w:szCs w:val="22"/>
              </w:rPr>
              <w:t>Transcutánea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53</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Muestreador</w:t>
            </w:r>
            <w:proofErr w:type="spellEnd"/>
            <w:r w:rsidRPr="00EF5B61">
              <w:rPr>
                <w:rFonts w:cs="Calibri"/>
                <w:color w:val="000000"/>
                <w:sz w:val="22"/>
                <w:szCs w:val="22"/>
              </w:rPr>
              <w:t xml:space="preserve"> bioseguridad ambiental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2K</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4K</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Selladora de bolsas de esterilización</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Sierra de yesos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58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hemodiálisis, institucional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integración de audio y video clínico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Sistema de integración de imagen médica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Sonómetro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62</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Tallímetro</w:t>
            </w:r>
            <w:proofErr w:type="spellEnd"/>
            <w:r w:rsidRPr="00EF5B61">
              <w:rPr>
                <w:rFonts w:cs="Calibri"/>
                <w:color w:val="000000"/>
                <w:sz w:val="22"/>
                <w:szCs w:val="22"/>
              </w:rPr>
              <w:t xml:space="preserve"> horizontal-pediátrico.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Tensiómetro p / pared fijo-pediátrico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de oídos timpánico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digital con sensor de infrarrojos s/ contacto c/ piel-</w:t>
            </w:r>
            <w:proofErr w:type="spellStart"/>
            <w:r w:rsidRPr="00EF5B61">
              <w:rPr>
                <w:rFonts w:cs="Calibri"/>
                <w:color w:val="000000"/>
                <w:sz w:val="22"/>
                <w:szCs w:val="22"/>
              </w:rPr>
              <w:t>gc</w:t>
            </w:r>
            <w:proofErr w:type="spellEnd"/>
            <w:r w:rsidRPr="00EF5B61">
              <w:rPr>
                <w:rFonts w:cs="Calibri"/>
                <w:color w:val="000000"/>
                <w:sz w:val="22"/>
                <w:szCs w:val="22"/>
              </w:rPr>
              <w:t>.</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Transiluminador</w:t>
            </w:r>
            <w:proofErr w:type="spellEnd"/>
            <w:r w:rsidRPr="00EF5B61">
              <w:rPr>
                <w:rFonts w:cs="Calibri"/>
                <w:color w:val="000000"/>
                <w:sz w:val="22"/>
                <w:szCs w:val="22"/>
              </w:rPr>
              <w:t xml:space="preserve"> para venas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TV led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puesto de Sistema Integrado de Gestión Pacientes de UCI</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la profundidad de anestesia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Monitor </w:t>
            </w:r>
            <w:proofErr w:type="spellStart"/>
            <w:r w:rsidRPr="00EF5B61">
              <w:rPr>
                <w:rFonts w:cs="Calibri"/>
                <w:color w:val="000000"/>
                <w:sz w:val="22"/>
                <w:szCs w:val="22"/>
              </w:rPr>
              <w:t>multiparamétrico</w:t>
            </w:r>
            <w:proofErr w:type="spellEnd"/>
            <w:r w:rsidRPr="00EF5B61">
              <w:rPr>
                <w:rFonts w:cs="Calibri"/>
                <w:color w:val="000000"/>
                <w:sz w:val="22"/>
                <w:szCs w:val="22"/>
              </w:rPr>
              <w:t xml:space="preserve"> (UCI/Quirófano/Urgencias)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Integrado de Monitorización de Pacientes (Central)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Cabezal Cámara </w:t>
            </w:r>
            <w:proofErr w:type="spellStart"/>
            <w:r w:rsidRPr="00EF5B61">
              <w:rPr>
                <w:rFonts w:cs="Calibri"/>
                <w:color w:val="000000"/>
                <w:sz w:val="22"/>
                <w:szCs w:val="22"/>
              </w:rPr>
              <w:t>histeroscopia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Central monitorización Obstetricia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74</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Colposcopio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de telemetría (petacas)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76</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Histeroscopio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77</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Óptica </w:t>
            </w:r>
            <w:proofErr w:type="spellStart"/>
            <w:r w:rsidRPr="00EF5B61">
              <w:rPr>
                <w:rFonts w:cs="Calibri"/>
                <w:color w:val="000000"/>
                <w:sz w:val="22"/>
                <w:szCs w:val="22"/>
              </w:rPr>
              <w:t>histeroscopia</w:t>
            </w:r>
            <w:proofErr w:type="spellEnd"/>
            <w:r w:rsidRPr="00EF5B61">
              <w:rPr>
                <w:rFonts w:cs="Calibri"/>
                <w:color w:val="000000"/>
                <w:sz w:val="22"/>
                <w:szCs w:val="22"/>
              </w:rPr>
              <w:t xml:space="preserve"> ginecológica</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tocología para </w:t>
            </w:r>
            <w:proofErr w:type="spellStart"/>
            <w:r w:rsidRPr="00EF5B61">
              <w:rPr>
                <w:rFonts w:cs="Calibri"/>
                <w:color w:val="000000"/>
                <w:sz w:val="22"/>
                <w:szCs w:val="22"/>
              </w:rPr>
              <w:t>cardiotocógrafos</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ultrasonidos para </w:t>
            </w:r>
            <w:proofErr w:type="spellStart"/>
            <w:r w:rsidRPr="00EF5B61">
              <w:rPr>
                <w:rFonts w:cs="Calibri"/>
                <w:color w:val="000000"/>
                <w:sz w:val="22"/>
                <w:szCs w:val="22"/>
              </w:rPr>
              <w:t>cardiotocógrafos</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80</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Telemetría para monitorización fetal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Vaina de </w:t>
            </w:r>
            <w:proofErr w:type="spellStart"/>
            <w:r w:rsidRPr="00EF5B61">
              <w:rPr>
                <w:rFonts w:cs="Calibri"/>
                <w:color w:val="000000"/>
                <w:sz w:val="22"/>
                <w:szCs w:val="22"/>
              </w:rPr>
              <w:t>Histeroscopia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w:t>
            </w:r>
            <w:proofErr w:type="spellStart"/>
            <w:r w:rsidRPr="00EF5B61">
              <w:rPr>
                <w:rFonts w:cs="Calibri"/>
                <w:color w:val="000000"/>
                <w:sz w:val="22"/>
                <w:szCs w:val="22"/>
              </w:rPr>
              <w:t>otoemisiones</w:t>
            </w:r>
            <w:proofErr w:type="spellEnd"/>
            <w:r w:rsidRPr="00EF5B61">
              <w:rPr>
                <w:rFonts w:cs="Calibri"/>
                <w:color w:val="000000"/>
                <w:sz w:val="22"/>
                <w:szCs w:val="22"/>
              </w:rPr>
              <w:t xml:space="preserve"> (adulto o neonatal)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83</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flexible para ORL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Microscopio ORL</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85</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Rinomanómetro</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86</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electrolitos en sudor</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87</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pediátrico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88</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Saca leches</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89</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Ventilador mecánico neonatales </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90</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Litotriptor</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91</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Videolaparoscopio</w:t>
            </w:r>
            <w:proofErr w:type="spellEnd"/>
            <w:r w:rsidRPr="00EF5B61">
              <w:rPr>
                <w:rFonts w:cs="Calibri"/>
                <w:color w:val="000000"/>
                <w:sz w:val="22"/>
                <w:szCs w:val="22"/>
              </w:rPr>
              <w:t xml:space="preserve"> 2D  y 3D</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92</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CPAP</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Humidificador activo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alta frecuencia (UCI)</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FF4855">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95</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transporte compatible con RM</w:t>
            </w:r>
          </w:p>
        </w:tc>
        <w:tc>
          <w:tcPr>
            <w:tcW w:w="2268" w:type="dxa"/>
            <w:vAlign w:val="center"/>
          </w:tcPr>
          <w:p w:rsidR="003706D9" w:rsidRPr="00EF5B61" w:rsidRDefault="003706D9" w:rsidP="003706D9">
            <w:pPr>
              <w:jc w:val="center"/>
              <w:rPr>
                <w:rFonts w:cs="Calibri"/>
                <w:color w:val="000000"/>
                <w:sz w:val="22"/>
                <w:szCs w:val="22"/>
              </w:rPr>
            </w:pPr>
          </w:p>
        </w:tc>
      </w:tr>
    </w:tbl>
    <w:p w:rsidR="00574FCD" w:rsidRPr="00EF5B61" w:rsidRDefault="00574FCD" w:rsidP="00020EBE">
      <w:pPr>
        <w:ind w:right="12"/>
        <w:jc w:val="both"/>
        <w:rPr>
          <w:rFonts w:ascii="Source Sans Pro" w:eastAsia="Arial" w:hAnsi="Source Sans Pro" w:cs="Arial"/>
          <w:b/>
          <w:spacing w:val="-1"/>
          <w:sz w:val="21"/>
          <w:szCs w:val="21"/>
        </w:rPr>
      </w:pPr>
    </w:p>
    <w:p w:rsidR="00574FCD" w:rsidRPr="00EF5B61" w:rsidRDefault="00574FCD" w:rsidP="009560B1">
      <w:pPr>
        <w:pStyle w:val="Descripcin"/>
        <w:ind w:left="3545"/>
        <w:rPr>
          <w:rFonts w:ascii="Source Sans Pro" w:eastAsia="Arial" w:hAnsi="Source Sans Pro" w:cs="Arial"/>
          <w:bCs/>
          <w:i w:val="0"/>
          <w:iCs w:val="0"/>
          <w:color w:val="auto"/>
          <w:spacing w:val="-1"/>
          <w:sz w:val="21"/>
          <w:szCs w:val="21"/>
        </w:rPr>
      </w:pPr>
      <w:r w:rsidRPr="00EF5B61">
        <w:rPr>
          <w:rFonts w:ascii="Source Sans Pro" w:hAnsi="Source Sans Pro"/>
          <w:color w:val="auto"/>
          <w:sz w:val="21"/>
          <w:szCs w:val="21"/>
        </w:rPr>
        <w:t xml:space="preserve">Tabla </w:t>
      </w:r>
      <w:r w:rsidRPr="00EF5B61">
        <w:rPr>
          <w:rFonts w:ascii="Source Sans Pro" w:hAnsi="Source Sans Pro"/>
          <w:noProof/>
          <w:color w:val="auto"/>
          <w:sz w:val="21"/>
          <w:szCs w:val="21"/>
        </w:rPr>
        <w:t>2</w:t>
      </w:r>
    </w:p>
    <w:p w:rsidR="00574FCD" w:rsidRPr="00EF5B61" w:rsidRDefault="00574FCD" w:rsidP="00020EBE">
      <w:pPr>
        <w:pStyle w:val="Descripcin"/>
        <w:ind w:left="3545"/>
        <w:jc w:val="both"/>
        <w:rPr>
          <w:rFonts w:ascii="Source Sans Pro" w:eastAsia="Arial" w:hAnsi="Source Sans Pro" w:cs="Arial"/>
          <w:bCs/>
          <w:i w:val="0"/>
          <w:iCs w:val="0"/>
          <w:color w:val="auto"/>
          <w:spacing w:val="-1"/>
          <w:sz w:val="21"/>
          <w:szCs w:val="21"/>
        </w:rPr>
      </w:pPr>
    </w:p>
    <w:p w:rsidR="006C51EB" w:rsidRDefault="006C51EB" w:rsidP="006C51EB">
      <w:pPr>
        <w:rPr>
          <w:rFonts w:eastAsia="Arial"/>
        </w:rPr>
      </w:pPr>
    </w:p>
    <w:p w:rsidR="00574FCD" w:rsidRPr="00EF5B61" w:rsidRDefault="00574FCD" w:rsidP="00020EBE">
      <w:pPr>
        <w:pStyle w:val="Ttulo1"/>
        <w:jc w:val="both"/>
        <w:rPr>
          <w:rFonts w:ascii="Source Sans Pro" w:eastAsia="Arial" w:hAnsi="Source Sans Pro"/>
          <w:sz w:val="21"/>
          <w:szCs w:val="21"/>
        </w:rPr>
      </w:pPr>
      <w:bookmarkStart w:id="7" w:name="_Toc172878741"/>
      <w:r w:rsidRPr="00EF5B61">
        <w:rPr>
          <w:rFonts w:ascii="Source Sans Pro" w:eastAsia="Arial" w:hAnsi="Source Sans Pro"/>
          <w:sz w:val="21"/>
          <w:szCs w:val="21"/>
        </w:rPr>
        <w:t>PROPUESTAS DE MEJORA AL PUNTO 4. CONDICIONES TÉCNICAS A INCLUIR EN EL FUTURO PLIEGO DE PRESCRIPCIONES TÉCNICAS</w:t>
      </w:r>
      <w:bookmarkEnd w:id="7"/>
    </w:p>
    <w:p w:rsidR="00574FCD" w:rsidRPr="00EF5B61"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8" w:name="_Toc172878742"/>
      <w:r w:rsidRPr="00EF5B61">
        <w:rPr>
          <w:rFonts w:ascii="Source Sans Pro" w:eastAsia="Arial" w:hAnsi="Source Sans Pro" w:cs="Arial"/>
          <w:bCs w:val="0"/>
          <w:i w:val="0"/>
          <w:position w:val="-1"/>
          <w:sz w:val="21"/>
          <w:szCs w:val="21"/>
        </w:rPr>
        <w:t>Propuestas de mejora para el apartado “4.2 Alcance y descripción técnica de las actuaciones”, del documento técnico facilitado.</w:t>
      </w:r>
      <w:bookmarkEnd w:id="8"/>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lastRenderedPageBreak/>
        <w:t>Explique las mejoras, comentarios, dudas, errores detectados y sugerencias que introduciría al apartado del documento técnico adjunto, “4.2. Alcance y descripción técnica de las actuaciones”.</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6368" behindDoc="1" locked="0" layoutInCell="1" allowOverlap="1" wp14:anchorId="687E7F42" wp14:editId="1A619AD5">
                <wp:simplePos x="0" y="0"/>
                <wp:positionH relativeFrom="page">
                  <wp:posOffset>995680</wp:posOffset>
                </wp:positionH>
                <wp:positionV relativeFrom="paragraph">
                  <wp:posOffset>47625</wp:posOffset>
                </wp:positionV>
                <wp:extent cx="5490845" cy="200660"/>
                <wp:effectExtent l="5080" t="6350" r="9525" b="2540"/>
                <wp:wrapNone/>
                <wp:docPr id="39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00" name="Group 43"/>
                        <wpg:cNvGrpSpPr>
                          <a:grpSpLocks/>
                        </wpg:cNvGrpSpPr>
                        <wpg:grpSpPr bwMode="auto">
                          <a:xfrm>
                            <a:off x="1803" y="706"/>
                            <a:ext cx="8627" cy="0"/>
                            <a:chOff x="1803" y="706"/>
                            <a:chExt cx="8627" cy="0"/>
                          </a:xfrm>
                        </wpg:grpSpPr>
                        <wps:wsp>
                          <wps:cNvPr id="401"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2" name="Group 45"/>
                          <wpg:cNvGrpSpPr>
                            <a:grpSpLocks/>
                          </wpg:cNvGrpSpPr>
                          <wpg:grpSpPr bwMode="auto">
                            <a:xfrm>
                              <a:off x="1803" y="1002"/>
                              <a:ext cx="8627" cy="0"/>
                              <a:chOff x="1803" y="1002"/>
                              <a:chExt cx="8627" cy="0"/>
                            </a:xfrm>
                          </wpg:grpSpPr>
                          <wps:wsp>
                            <wps:cNvPr id="403"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4" name="Group 47"/>
                            <wpg:cNvGrpSpPr>
                              <a:grpSpLocks/>
                            </wpg:cNvGrpSpPr>
                            <wpg:grpSpPr bwMode="auto">
                              <a:xfrm>
                                <a:off x="1799" y="702"/>
                                <a:ext cx="0" cy="305"/>
                                <a:chOff x="1799" y="702"/>
                                <a:chExt cx="0" cy="305"/>
                              </a:xfrm>
                            </wpg:grpSpPr>
                            <wps:wsp>
                              <wps:cNvPr id="405"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06" name="Group 49"/>
                              <wpg:cNvGrpSpPr>
                                <a:grpSpLocks/>
                              </wpg:cNvGrpSpPr>
                              <wpg:grpSpPr bwMode="auto">
                                <a:xfrm>
                                  <a:off x="10435" y="702"/>
                                  <a:ext cx="0" cy="305"/>
                                  <a:chOff x="10435" y="702"/>
                                  <a:chExt cx="0" cy="305"/>
                                </a:xfrm>
                              </wpg:grpSpPr>
                              <wps:wsp>
                                <wps:cNvPr id="407"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AD2B244" id="Group 42" o:spid="_x0000_s1026" style="position:absolute;margin-left:78.4pt;margin-top:3.75pt;width:432.35pt;height:15.8pt;z-index:-25161011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ohxMMA&#10;AADcAAAADwAAAGRycy9kb3ducmV2LnhtbESP3YrCMBSE7xd8h3CEvVvTishSjVIFYUUQ/x7g0Bzb&#10;anNSkqx2fXojCHs5zMw3zHTemUbcyPnasoJ0kIAgLqyuuVRwOq6+vkH4gKyxsUwK/sjDfNb7mGKm&#10;7Z33dDuEUkQI+wwVVCG0mZS+qMigH9iWOHpn6wyGKF0ptcN7hJtGDpNkLA3WHBcqbGlZUXE9/BoF&#10;j902T9cPh623m+3lku/pWC+U+ux3+QREoC78h9/tH61glKTwOhOP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ohxMMAAADc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QaKMUA&#10;AADcAAAADwAAAGRycy9kb3ducmV2LnhtbESPzWrDMBCE74W+g9hAb43sppTgRjFuIZASMM3PAyzW&#10;1nZirYykJI6fvioUchxm5htmkQ+mExdyvrWsIJ0mIIgrq1uuFRz2q+c5CB+QNXaWScGNPOTLx4cF&#10;ZtpeeUuXXahFhLDPUEETQp9J6auGDPqp7Ymj92OdwRClq6V2eI1w08mXJHmTBluOCw329NlQddqd&#10;jYLxuyzSr9Fh7+2mPB6LLe3bD6WeJkPxDiLQEO7h//ZaK3hNZ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BooxQAAANw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BPH8UA&#10;AADcAAAADwAAAGRycy9kb3ducmV2LnhtbESPT2vCQBTE70K/w/IKvdVNxP5JdA1FKtiLqPXQ4yP7&#10;TEJ334bsmsRv3y0IHoeZ+Q2zLEZrRE+dbxwrSKcJCOLS6YYrBafvzfM7CB+QNRrHpOBKHorVw2SJ&#10;uXYDH6g/hkpECPscFdQhtLmUvqzJop+6ljh6Z9dZDFF2ldQdDhFujZwlyau02HBcqLGldU3l7/Fi&#10;FbyZbO4/dymZ/cFdfsJXdto0mVJPj+PHAkSgMdzDt/ZWK5gnL/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oE8f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088MA&#10;AADcAAAADwAAAGRycy9kb3ducmV2LnhtbESPT4vCMBTE7wt+h/AEb2uqiNpqFBEF9yLrn4PHR/Ns&#10;i8lLaaLWb78RhD0OM/MbZr5srREPanzlWMGgn4Agzp2uuFBwPm2/pyB8QNZoHJOCF3lYLjpfc8y0&#10;e/KBHsdQiAhhn6GCMoQ6k9LnJVn0fVcTR+/qGoshyqaQusFnhFsjh0kylhYrjgsl1rQuKb8d71bB&#10;xKQjv9kPyPwe3P0SftLztkqV6nXb1QxEoDb8hz/tnVYwSibwPhOP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5088MAAADcAAAADwAAAAAAAAAAAAAAAACYAgAAZHJzL2Rv&#10;d25yZXYueG1sUEsFBgAAAAAEAAQA9QAAAIgDA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 xml:space="preserve">Teniendo en cuenta la tabla 2. Requerimientos de instalación y/o puesta en marcha, del documento técnico facilitado, </w:t>
      </w:r>
      <w:r w:rsidRPr="00EF5B61">
        <w:rPr>
          <w:rFonts w:ascii="Source Sans Pro" w:hAnsi="Source Sans Pro"/>
          <w:i/>
          <w:iCs/>
          <w:sz w:val="21"/>
          <w:szCs w:val="21"/>
        </w:rPr>
        <w:t>¿considera que el o los equipos que pueden suministrar tiene unas necesidades diferentes de las marcadas, ya sea porque esté marcada la necesidad de instalación, puesta en marcha o formación, y alguna de éstas no sea necesaria, o al revés, no esté detectada una de estas necesidades?</w:t>
      </w:r>
    </w:p>
    <w:p w:rsidR="006576C4" w:rsidRDefault="006576C4"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3536" behindDoc="1" locked="0" layoutInCell="1" allowOverlap="1" wp14:anchorId="2F71D784" wp14:editId="3D65A078">
                <wp:simplePos x="0" y="0"/>
                <wp:positionH relativeFrom="margin">
                  <wp:posOffset>-12700</wp:posOffset>
                </wp:positionH>
                <wp:positionV relativeFrom="paragraph">
                  <wp:posOffset>175895</wp:posOffset>
                </wp:positionV>
                <wp:extent cx="5490845" cy="200660"/>
                <wp:effectExtent l="0" t="0" r="14605" b="0"/>
                <wp:wrapNone/>
                <wp:docPr id="40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09" name="Group 43"/>
                        <wpg:cNvGrpSpPr>
                          <a:grpSpLocks/>
                        </wpg:cNvGrpSpPr>
                        <wpg:grpSpPr bwMode="auto">
                          <a:xfrm>
                            <a:off x="1803" y="706"/>
                            <a:ext cx="8627" cy="0"/>
                            <a:chOff x="1803" y="706"/>
                            <a:chExt cx="8627" cy="0"/>
                          </a:xfrm>
                        </wpg:grpSpPr>
                        <wps:wsp>
                          <wps:cNvPr id="410"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1" name="Group 45"/>
                          <wpg:cNvGrpSpPr>
                            <a:grpSpLocks/>
                          </wpg:cNvGrpSpPr>
                          <wpg:grpSpPr bwMode="auto">
                            <a:xfrm>
                              <a:off x="1803" y="1002"/>
                              <a:ext cx="8627" cy="0"/>
                              <a:chOff x="1803" y="1002"/>
                              <a:chExt cx="8627" cy="0"/>
                            </a:xfrm>
                          </wpg:grpSpPr>
                          <wps:wsp>
                            <wps:cNvPr id="412"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3" name="Group 47"/>
                            <wpg:cNvGrpSpPr>
                              <a:grpSpLocks/>
                            </wpg:cNvGrpSpPr>
                            <wpg:grpSpPr bwMode="auto">
                              <a:xfrm>
                                <a:off x="1799" y="702"/>
                                <a:ext cx="0" cy="305"/>
                                <a:chOff x="1799" y="702"/>
                                <a:chExt cx="0" cy="305"/>
                              </a:xfrm>
                            </wpg:grpSpPr>
                            <wps:wsp>
                              <wps:cNvPr id="414"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5" name="Group 49"/>
                              <wpg:cNvGrpSpPr>
                                <a:grpSpLocks/>
                              </wpg:cNvGrpSpPr>
                              <wpg:grpSpPr bwMode="auto">
                                <a:xfrm>
                                  <a:off x="10435" y="702"/>
                                  <a:ext cx="0" cy="305"/>
                                  <a:chOff x="10435" y="702"/>
                                  <a:chExt cx="0" cy="305"/>
                                </a:xfrm>
                              </wpg:grpSpPr>
                              <wps:wsp>
                                <wps:cNvPr id="416"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CFCCCA5" id="Group 42" o:spid="_x0000_s1026" style="position:absolute;margin-left:-1pt;margin-top:13.85pt;width:432.35pt;height:15.8pt;z-index:-251602944;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8SgsAA&#10;AADcAAAADwAAAGRycy9kb3ducmV2LnhtbERPzYrCMBC+C/sOYRa8aVoRka5R6sLCLoJo9QGGZrat&#10;NpOSRK0+vTkIHj++/8WqN624kvONZQXpOAFBXFrdcKXgePgZzUH4gKyxtUwK7uRhtfwYLDDT9sZ7&#10;uhahEjGEfYYK6hC6TEpf1mTQj21HHLl/6wyGCF0ltcNbDDetnCTJTBpsODbU2NF3TeW5uBgFj902&#10;T/8eDjtvN9vTKd/ToVkrNfzs8y8QgfrwFr/cv1rBNI3z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8SgsAAAADcAAAADwAAAAAAAAAAAAAAAACYAgAAZHJzL2Rvd25y&#10;ZXYueG1sUEsFBgAAAAAEAAQA9QAAAIU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EpbsMA&#10;AADcAAAADwAAAGRycy9kb3ducmV2LnhtbESP3YrCMBSE7xd8h3CEvVvTishSjVIFYUUQ/x7g0Bzb&#10;anNSkqx2fXojCHs5zMw3zHTemUbcyPnasoJ0kIAgLqyuuVRwOq6+vkH4gKyxsUwK/sjDfNb7mGKm&#10;7Z33dDuEUkQI+wwVVCG0mZS+qMigH9iWOHpn6wyGKF0ptcN7hJtGDpNkLA3WHBcqbGlZUXE9/BoF&#10;j902T9cPh623m+3lku/pWC+U+ux3+QREoC78h9/tH61glA7hdSYe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2EpbsMAAADc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ExcsYAAADcAAAADwAAAGRycy9kb3ducmV2LnhtbESPT2vCQBTE70K/w/IK&#10;vZlNmlpKmlVEaulBCmqh9PbIPpNg9m3Irvnz7V2h4HGYmd8w+Wo0jeipc7VlBUkUgyAurK65VPBz&#10;3M7fQDiPrLGxTAomcrBaPsxyzLQdeE/9wZciQNhlqKDyvs2kdEVFBl1kW+LgnWxn0AfZlVJ3OAS4&#10;aeRzHL9KgzWHhQpb2lRUnA8Xo+BzwGGdJh/97nzaTH/HxffvLiGlnh7H9TsIT6O/h//bX1rBS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oTFy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V8WcQA&#10;AADcAAAADwAAAGRycy9kb3ducmV2LnhtbESPQWvCQBSE70L/w/IKvekmJWgT3YRSKtSLqPXg8ZF9&#10;JsHdtyG7avrvu0Khx2FmvmFW1WiNuNHgO8cK0lkCgrh2uuNGwfF7PX0D4QOyRuOYFPyQh6p8mqyw&#10;0O7Oe7odQiMihH2BCtoQ+kJKX7dk0c9cTxy9sxsshiiHRuoB7xFujXxNkrm02HFcaLGnj5bqy+Fq&#10;FSxMnvnPbUpmt3fXU9jkx3WXK/XyPL4vQQQaw3/4r/2lFWRpBo8z8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1fFnEAAAA3A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QMncYAAADcAAAADwAAAGRycy9kb3ducmV2LnhtbESPT2vCQBTE74V+h+UV&#10;ejObtFokZhWRtvQQBLUg3h7ZZxLMvg3Zbf58e7dQ6HGYmd8w2WY0jeipc7VlBUkUgyAurK65VPB9&#10;+pgtQTiPrLGxTAomcrBZPz5kmGo78IH6oy9FgLBLUUHlfZtK6YqKDLrItsTBu9rOoA+yK6XucAhw&#10;08iXOH6TBmsOCxW2tKuouB1/jILPAYfta/Le57frbrqcFvtznpBSz0/jdgXC0+j/w3/tL61gn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BAyd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tHtcMA&#10;AADcAAAADwAAAGRycy9kb3ducmV2LnhtbESPQYvCMBSE78L+h/AEb5pWRG01yiIK62VR18MeH82z&#10;LSYvpYna/fdmQfA4zMw3zHLdWSPu1PrasYJ0lIAgLpyuuVRw/tkN5yB8QNZoHJOCP/KwXn30lphr&#10;9+Aj3U+hFBHCPkcFVQhNLqUvKrLoR64hjt7FtRZDlG0pdYuPCLdGjpNkKi3WHBcqbGhTUXE93ayC&#10;mckmfvudkjkc3e037LPzrs6UGvS7zwWIQF14h1/tL61gkk7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tHtcMAAADcAAAADwAAAAAAAAAAAAAAAACYAgAAZHJzL2Rv&#10;d25yZXYueG1sUEsFBgAAAAAEAAQA9QAAAIgDAAAAAA==&#10;" path="m,l,305e" filled="f" strokeweight=".18911mm">
                          <v:path arrowok="t" o:connecttype="custom" o:connectlocs="0,702;0,1007" o:connectangles="0,0"/>
                        </v:shape>
                      </v:group>
                    </v:group>
                  </v:group>
                </v:group>
                <w10:wrap anchorx="margin"/>
              </v:group>
            </w:pict>
          </mc:Fallback>
        </mc:AlternateConten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i/>
          <w:sz w:val="21"/>
          <w:szCs w:val="21"/>
        </w:rPr>
      </w:pPr>
      <w:r w:rsidRPr="00EF5B61">
        <w:rPr>
          <w:rFonts w:ascii="Source Sans Pro" w:hAnsi="Source Sans Pro"/>
          <w:sz w:val="21"/>
          <w:szCs w:val="21"/>
        </w:rPr>
        <w:t xml:space="preserve">Teniendo en cuenta el apartado de 4.2.4 </w:t>
      </w:r>
      <w:proofErr w:type="spellStart"/>
      <w:r w:rsidRPr="00EF5B61">
        <w:rPr>
          <w:rFonts w:ascii="Source Sans Pro" w:hAnsi="Source Sans Pro"/>
          <w:sz w:val="21"/>
          <w:szCs w:val="21"/>
        </w:rPr>
        <w:t>Ciberseguridad</w:t>
      </w:r>
      <w:proofErr w:type="spellEnd"/>
      <w:r w:rsidRPr="00EF5B61">
        <w:rPr>
          <w:rFonts w:ascii="Source Sans Pro" w:hAnsi="Source Sans Pro"/>
          <w:sz w:val="21"/>
          <w:szCs w:val="21"/>
        </w:rPr>
        <w:t xml:space="preserve"> e interoperabilidad, </w:t>
      </w:r>
      <w:r w:rsidRPr="00EF5B61">
        <w:rPr>
          <w:rFonts w:ascii="Source Sans Pro" w:hAnsi="Source Sans Pro"/>
          <w:i/>
          <w:sz w:val="21"/>
          <w:szCs w:val="21"/>
        </w:rPr>
        <w:t xml:space="preserve">¿tendrían algún problema en cumplir con lo que se especifica en este apartado con respecto a la </w:t>
      </w:r>
      <w:proofErr w:type="spellStart"/>
      <w:r w:rsidRPr="00EF5B61">
        <w:rPr>
          <w:rFonts w:ascii="Source Sans Pro" w:hAnsi="Source Sans Pro"/>
          <w:i/>
          <w:sz w:val="21"/>
          <w:szCs w:val="21"/>
        </w:rPr>
        <w:t>ciberseguridad</w:t>
      </w:r>
      <w:proofErr w:type="spellEnd"/>
      <w:r w:rsidRPr="00EF5B61">
        <w:rPr>
          <w:rFonts w:ascii="Source Sans Pro" w:hAnsi="Source Sans Pro"/>
          <w:i/>
          <w:sz w:val="21"/>
          <w:szCs w:val="21"/>
        </w:rPr>
        <w:t xml:space="preserve"> y la interoperabilidad entre sistemas?</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8416" behindDoc="1" locked="0" layoutInCell="1" allowOverlap="1" wp14:anchorId="6A39EE75" wp14:editId="4B7DED66">
                <wp:simplePos x="0" y="0"/>
                <wp:positionH relativeFrom="page">
                  <wp:posOffset>900430</wp:posOffset>
                </wp:positionH>
                <wp:positionV relativeFrom="paragraph">
                  <wp:posOffset>5715</wp:posOffset>
                </wp:positionV>
                <wp:extent cx="5490845" cy="200660"/>
                <wp:effectExtent l="5080" t="6350" r="9525" b="2540"/>
                <wp:wrapNone/>
                <wp:docPr id="41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18" name="Group 43"/>
                        <wpg:cNvGrpSpPr>
                          <a:grpSpLocks/>
                        </wpg:cNvGrpSpPr>
                        <wpg:grpSpPr bwMode="auto">
                          <a:xfrm>
                            <a:off x="1803" y="706"/>
                            <a:ext cx="8627" cy="0"/>
                            <a:chOff x="1803" y="706"/>
                            <a:chExt cx="8627" cy="0"/>
                          </a:xfrm>
                        </wpg:grpSpPr>
                        <wps:wsp>
                          <wps:cNvPr id="419"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0" name="Group 45"/>
                          <wpg:cNvGrpSpPr>
                            <a:grpSpLocks/>
                          </wpg:cNvGrpSpPr>
                          <wpg:grpSpPr bwMode="auto">
                            <a:xfrm>
                              <a:off x="1803" y="1002"/>
                              <a:ext cx="8627" cy="0"/>
                              <a:chOff x="1803" y="1002"/>
                              <a:chExt cx="8627" cy="0"/>
                            </a:xfrm>
                          </wpg:grpSpPr>
                          <wps:wsp>
                            <wps:cNvPr id="421"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2" name="Group 47"/>
                            <wpg:cNvGrpSpPr>
                              <a:grpSpLocks/>
                            </wpg:cNvGrpSpPr>
                            <wpg:grpSpPr bwMode="auto">
                              <a:xfrm>
                                <a:off x="1799" y="702"/>
                                <a:ext cx="0" cy="305"/>
                                <a:chOff x="1799" y="702"/>
                                <a:chExt cx="0" cy="305"/>
                              </a:xfrm>
                            </wpg:grpSpPr>
                            <wps:wsp>
                              <wps:cNvPr id="423"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4" name="Group 49"/>
                              <wpg:cNvGrpSpPr>
                                <a:grpSpLocks/>
                              </wpg:cNvGrpSpPr>
                              <wpg:grpSpPr bwMode="auto">
                                <a:xfrm>
                                  <a:off x="10435" y="702"/>
                                  <a:ext cx="0" cy="305"/>
                                  <a:chOff x="10435" y="702"/>
                                  <a:chExt cx="0" cy="305"/>
                                </a:xfrm>
                              </wpg:grpSpPr>
                              <wps:wsp>
                                <wps:cNvPr id="425"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3BF77A8" id="Group 42" o:spid="_x0000_s1026" style="position:absolute;margin-left:70.9pt;margin-top:.45pt;width:432.35pt;height:15.8pt;z-index:-25160806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7H8QA&#10;AADcAAAADwAAAGRycy9kb3ducmV2LnhtbESP0WrCQBRE3wv+w3ILfaubiIimrhKFgkUQjX7AJXub&#10;xGbvht2tRr/eLRR8HGbmDDNf9qYVF3K+sawgHSYgiEurG64UnI6f71MQPiBrbC2Tght5WC4GL3PM&#10;tL3ygS5FqESEsM9QQR1Cl0npy5oM+qHtiKP3bZ3BEKWrpHZ4jXDTylGSTKTBhuNCjR2tayp/il+j&#10;4L7f5enX3WHn7XZ3PucHOjYrpd5e+/wDRKA+PMP/7Y1WME5n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ux/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99pMMA&#10;AADcAAAADwAAAGRycy9kb3ducmV2LnhtbESP3YrCMBSE7xd8h3CEvVvTishSjVIFYUUQ/x7g0Bzb&#10;anNSkqx2fXojCHs5zMw3zHTemUbcyPnasoJ0kIAgLqyuuVRwOq6+vkH4gKyxsUwK/sjDfNb7mGKm&#10;7Z33dDuEUkQI+wwVVCG0mZS+qMigH9iWOHpn6wyGKF0ptcN7hJtGDpNkLA3WHBcqbGlZUXE9/BoF&#10;j902T9cPh623m+3lku/pWC+U+ux3+QREoC78h9/tH61gNEzhdSYe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99pMMAAADcAAAADwAAAAAAAAAAAAAAAACYAgAAZHJzL2Rv&#10;d25yZXYueG1sUEsFBgAAAAAEAAQA9QAAAIg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AukMUA&#10;AADcAAAADwAAAGRycy9kb3ducmV2LnhtbESPQWsCMRSE7wX/Q3iCt5rVSttdjSJSwV5Kd+vB42Pz&#10;ulmavCybqOu/N4VCj8PMfMOsNoOz4kJ9aD0rmE0zEMS11y03Co5f+8dXECEia7SeScGNAmzWo4cV&#10;FtpfuaRLFRuRIBwKVGBi7AopQ23IYZj6jjh53753GJPsG6l7vCa4s3KeZc/SYctpwWBHO0P1T3V2&#10;Cl5svghvHzOyn6U/n+J7fty3uVKT8bBdgog0xP/wX/ugFSzmT/B7Jh0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sC6Q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Tf8UA&#10;AADcAAAADwAAAGRycy9kb3ducmV2LnhtbESPQWvCQBSE74X+h+UVetNNJGoTXUMpFeqlqPXg8ZF9&#10;TUJ334bsGtN/7wqFHoeZ+YZZl6M1YqDet44VpNMEBHHldMu1gtPXdvICwgdkjcYxKfglD+Xm8WGN&#10;hXZXPtBwDLWIEPYFKmhC6AopfdWQRT91HXH0vl1vMUTZ11L3eI1wa+QsSRbSYstxocGO3hqqfo4X&#10;q2Bp8sy/f6Zk9gd3OYddftq2uVLPT+PrCkSgMfyH/9ofWkE2m8P9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RN/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eastAsia="Arial" w:hAnsi="Source Sans Pro" w:cs="Arial"/>
          <w:sz w:val="21"/>
          <w:szCs w:val="21"/>
        </w:rPr>
      </w:pPr>
      <w:r w:rsidRPr="00EF5B61">
        <w:rPr>
          <w:rFonts w:ascii="Source Sans Pro" w:hAnsi="Source Sans Pro"/>
          <w:sz w:val="21"/>
          <w:szCs w:val="21"/>
        </w:rPr>
        <w:t xml:space="preserve">El apartado 4.2.4. </w:t>
      </w:r>
      <w:proofErr w:type="spellStart"/>
      <w:r w:rsidRPr="00EF5B61">
        <w:rPr>
          <w:rFonts w:ascii="Source Sans Pro" w:hAnsi="Source Sans Pro"/>
          <w:sz w:val="21"/>
          <w:szCs w:val="21"/>
        </w:rPr>
        <w:t>Ciberseguridad</w:t>
      </w:r>
      <w:proofErr w:type="spellEnd"/>
      <w:r w:rsidRPr="00EF5B61">
        <w:rPr>
          <w:rFonts w:ascii="Source Sans Pro" w:hAnsi="Source Sans Pro"/>
          <w:sz w:val="21"/>
          <w:szCs w:val="21"/>
        </w:rPr>
        <w:t xml:space="preserve"> e interoperabilidad, invoca al Anexo I del mismo documento, donde queda recogido el detalle de como el SAS va a requerir a los posibles licitadores todo aquello relativo a la </w:t>
      </w:r>
      <w:proofErr w:type="spellStart"/>
      <w:r w:rsidRPr="00EF5B61">
        <w:rPr>
          <w:rFonts w:ascii="Source Sans Pro" w:hAnsi="Source Sans Pro"/>
          <w:sz w:val="21"/>
          <w:szCs w:val="21"/>
        </w:rPr>
        <w:t>ciberseguridad</w:t>
      </w:r>
      <w:proofErr w:type="spellEnd"/>
      <w:r w:rsidRPr="00EF5B61">
        <w:rPr>
          <w:rFonts w:ascii="Source Sans Pro" w:hAnsi="Source Sans Pro"/>
          <w:sz w:val="21"/>
          <w:szCs w:val="21"/>
        </w:rPr>
        <w:t>. ¿</w:t>
      </w:r>
      <w:r w:rsidRPr="00EF5B61">
        <w:rPr>
          <w:rFonts w:ascii="Source Sans Pro" w:hAnsi="Source Sans Pro"/>
          <w:i/>
          <w:sz w:val="21"/>
          <w:szCs w:val="21"/>
        </w:rPr>
        <w:t xml:space="preserve">Tendría algún problema en dar respuesta a lo establecido en este anexo? </w:t>
      </w:r>
      <w:r w:rsidRPr="00EF5B61">
        <w:rPr>
          <w:rFonts w:ascii="Source Sans Pro" w:hAnsi="Source Sans Pro"/>
          <w:sz w:val="21"/>
          <w:szCs w:val="21"/>
        </w:rPr>
        <w:t>Por otro lado, comente</w:t>
      </w:r>
      <w:r w:rsidRPr="00EF5B61">
        <w:rPr>
          <w:rFonts w:ascii="Source Sans Pro" w:eastAsia="Arial" w:hAnsi="Source Sans Pro" w:cs="Arial"/>
          <w:sz w:val="21"/>
          <w:szCs w:val="21"/>
        </w:rPr>
        <w:t xml:space="preserve"> las </w:t>
      </w:r>
      <w:r w:rsidRPr="00EF5B61">
        <w:rPr>
          <w:rFonts w:ascii="Source Sans Pro" w:hAnsi="Source Sans Pro" w:cs="Arial"/>
          <w:sz w:val="21"/>
          <w:szCs w:val="21"/>
        </w:rPr>
        <w:t>mejoras, comentarios, dudas, errores detectados y sugerencias</w:t>
      </w:r>
      <w:r w:rsidRPr="00EF5B61">
        <w:rPr>
          <w:rFonts w:ascii="Source Sans Pro" w:eastAsia="Arial" w:hAnsi="Source Sans Pro" w:cs="Arial"/>
          <w:sz w:val="21"/>
          <w:szCs w:val="21"/>
        </w:rPr>
        <w:t xml:space="preserve"> que introduciría al citado Anexo I.</w:t>
      </w:r>
    </w:p>
    <w:p w:rsidR="00574FCD" w:rsidRPr="00EF5B61" w:rsidRDefault="00574FCD" w:rsidP="00020EBE">
      <w:pPr>
        <w:spacing w:before="3"/>
        <w:ind w:right="12"/>
        <w:jc w:val="both"/>
        <w:rPr>
          <w:rFonts w:ascii="Source Sans Pro" w:eastAsia="Arial" w:hAnsi="Source Sans Pro" w:cs="Arial"/>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3776" behindDoc="1" locked="0" layoutInCell="1" allowOverlap="1" wp14:anchorId="2CF82496" wp14:editId="46A052E7">
                <wp:simplePos x="0" y="0"/>
                <wp:positionH relativeFrom="page">
                  <wp:posOffset>900430</wp:posOffset>
                </wp:positionH>
                <wp:positionV relativeFrom="paragraph">
                  <wp:posOffset>5715</wp:posOffset>
                </wp:positionV>
                <wp:extent cx="5490845" cy="200660"/>
                <wp:effectExtent l="5080" t="6350" r="9525" b="2540"/>
                <wp:wrapNone/>
                <wp:docPr id="42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27" name="Group 43"/>
                        <wpg:cNvGrpSpPr>
                          <a:grpSpLocks/>
                        </wpg:cNvGrpSpPr>
                        <wpg:grpSpPr bwMode="auto">
                          <a:xfrm>
                            <a:off x="1803" y="706"/>
                            <a:ext cx="8627" cy="0"/>
                            <a:chOff x="1803" y="706"/>
                            <a:chExt cx="8627" cy="0"/>
                          </a:xfrm>
                        </wpg:grpSpPr>
                        <wps:wsp>
                          <wps:cNvPr id="428"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9" name="Group 45"/>
                          <wpg:cNvGrpSpPr>
                            <a:grpSpLocks/>
                          </wpg:cNvGrpSpPr>
                          <wpg:grpSpPr bwMode="auto">
                            <a:xfrm>
                              <a:off x="1803" y="1002"/>
                              <a:ext cx="8627" cy="0"/>
                              <a:chOff x="1803" y="1002"/>
                              <a:chExt cx="8627" cy="0"/>
                            </a:xfrm>
                          </wpg:grpSpPr>
                          <wps:wsp>
                            <wps:cNvPr id="430"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1" name="Group 47"/>
                            <wpg:cNvGrpSpPr>
                              <a:grpSpLocks/>
                            </wpg:cNvGrpSpPr>
                            <wpg:grpSpPr bwMode="auto">
                              <a:xfrm>
                                <a:off x="1799" y="702"/>
                                <a:ext cx="0" cy="305"/>
                                <a:chOff x="1799" y="702"/>
                                <a:chExt cx="0" cy="305"/>
                              </a:xfrm>
                            </wpg:grpSpPr>
                            <wps:wsp>
                              <wps:cNvPr id="432"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3" name="Group 49"/>
                              <wpg:cNvGrpSpPr>
                                <a:grpSpLocks/>
                              </wpg:cNvGrpSpPr>
                              <wpg:grpSpPr bwMode="auto">
                                <a:xfrm>
                                  <a:off x="10435" y="702"/>
                                  <a:ext cx="0" cy="305"/>
                                  <a:chOff x="10435" y="702"/>
                                  <a:chExt cx="0" cy="305"/>
                                </a:xfrm>
                              </wpg:grpSpPr>
                              <wps:wsp>
                                <wps:cNvPr id="434"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5A619B1D" id="Group 42" o:spid="_x0000_s1026" style="position:absolute;margin-left:70.9pt;margin-top:.45pt;width:432.35pt;height:15.8pt;z-index:-25159270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b9zMUAAADcAAAADwAAAGRycy9kb3ducmV2LnhtbESPT2vCQBTE74LfYXmC&#10;t7qJf0t0FRGVHqRQLZTeHtlnEsy+Ddk1id++KxQ8DjPzG2a16UwpGqpdYVlBPIpAEKdWF5wp+L4c&#10;3t5BOI+ssbRMCh7kYLPu91aYaNvyFzVnn4kAYZeggtz7KpHSpTkZdCNbEQfvamuDPsg6k7rGNsBN&#10;KcdRNJcGCw4LOVa0yym9ne9GwbHFdjuJ983pdt09fi+zz59TTEoNB912CcJT51/h//aHVjAdL+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L2/czFAAAA3A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XUOcAA&#10;AADcAAAADwAAAGRycy9kb3ducmV2LnhtbERPy4rCMBTdC/5DuII7TRWRoWMqVRhQBBl1PuDSXPuw&#10;uSlJRqtfbxYDszyc92rdm1bcyfnasoLZNAFBXFhdc6ng5/I1+QDhA7LG1jIpeJKHdTYcrDDV9sEn&#10;up9DKWII+xQVVCF0qZS+qMign9qOOHJX6wyGCF0ptcNHDDetnCfJUhqsOTZU2NG2ouJ2/jUKXt/H&#10;fLZ/Oey8PRybJj/Rpd4oNR71+SeIQH34F/+5d1rBYh7XxjPxCMj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OXUOcAAAADcAAAADwAAAAAAAAAAAAAAAACYAgAAZHJzL2Rvd25y&#10;ZXYueG1sUEsFBgAAAAAEAAQA9QAAAIU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MJcUAAADcAAAADwAAAGRycy9kb3ducmV2LnhtbESPT2vCQBTE74LfYXmC&#10;t7qJ/7DRVURUepBCtVB6e2SfSTD7NmTXJH77rlDwOMzMb5jVpjOlaKh2hWUF8SgCQZxaXXCm4Pty&#10;eFuAcB5ZY2mZFDzIwWbd760w0bblL2rOPhMBwi5BBbn3VSKlS3My6Ea2Ig7e1dYGfZB1JnWNbYCb&#10;Uo6jaC4NFhwWcqxol1N6O9+NgmOL7XYS75vT7bp7/F5mnz+nmJQaDrrtEoSnzr/C/+0PrWA6fo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wlzCXFAAAA3A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pO4sIA&#10;AADcAAAADwAAAGRycy9kb3ducmV2LnhtbERP3WrCMBS+F3yHcITdado5ZFRjqYOBY1D82QMcmmNb&#10;bU5KkmnXp18uBrv8+P43+WA6cSfnW8sK0kUCgriyuuVawdf5ff4KwgdkjZ1lUvBDHvLtdLLBTNsH&#10;H+l+CrWIIewzVNCE0GdS+qohg35he+LIXawzGCJ0tdQOHzHcdPI5SVbSYMuxocGe3hqqbqdvo2A8&#10;lEX6MTrsvf0sr9fiSOd2p9TTbCjWIAIN4V/8595rBS/LOD+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k7iwgAAANw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pW/sYAAADcAAAADwAAAGRycy9kb3ducmV2LnhtbESPT2vCQBTE70K/w/IK&#10;vZlNmlpKmlVEaulBCmqh9PbIPpNg9m3Irvnz7V2h4HGYmd8w+Wo0jeipc7VlBUkUgyAurK65VPBz&#10;3M7fQDiPrLGxTAomcrBaPsxyzLQdeE/9wZciQNhlqKDyvs2kdEVFBl1kW+LgnWxn0AfZlVJ3OAS4&#10;aeRzHL9KgzWHhQpb2lRUnA8Xo+BzwGGdJh/97nzaTH/HxffvLiGlnh7H9TsIT6O/h//bX1rBS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ilb+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d1sUA&#10;AADcAAAADwAAAGRycy9kb3ducmV2LnhtbESPQWsCMRSE7wX/Q3iCt5rVSttdjSJSwV5Kd+vB42Pz&#10;ulmavCybqOu/N4VCj8PMfMOsNoOz4kJ9aD0rmE0zEMS11y03Co5f+8dXECEia7SeScGNAmzWo4cV&#10;FtpfuaRLFRuRIBwKVGBi7AopQ23IYZj6jjh53753GJPsG6l7vCa4s3KeZc/SYctpwWBHO0P1T3V2&#10;Cl5svghvHzOyn6U/n+J7fty3uVKT8bBdgog0xP/wX/ugFSye5vB7Jh0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JR3W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RtEsUAAADcAAAADwAAAGRycy9kb3ducmV2LnhtbESPT2vCQBTE7wW/w/KE&#10;3uomphWJriKipQcR/APi7ZF9JsHs25Bdk/jtuwWhx2FmfsPMl72pREuNKy0riEcRCOLM6pJzBefT&#10;9mMKwnlkjZVlUvAkB8vF4G2OqbYdH6g9+lwECLsUFRTe16mULivIoBvZmjh4N9sY9EE2udQNdgFu&#10;KjmOook0WHJYKLCmdUHZ/fgwCr477FZJvGl399v6eT197S+7mJR6H/arGQhPvf8Pv9o/WsFn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UbRL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gOcQA&#10;AADcAAAADwAAAGRycy9kb3ducmV2LnhtbESPT4vCMBTE7wt+h/AEb2uqlnXbNYqIgl4W/x32+Gje&#10;tsXkpTRR67c3wsIeh5n5DTNbdNaIG7W+dqxgNExAEBdO11wqOJ82758gfEDWaByTggd5WMx7bzPM&#10;tbvzgW7HUIoIYZ+jgiqEJpfSFxVZ9EPXEEfv17UWQ5RtKXWL9wi3Ro6T5ENarDkuVNjQqqLicrxa&#10;BVOTpX79PSKzP7jrT9hl502dKTXod8svEIG68B/+a2+1gnSSwut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AIDnEAAAA3A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 xml:space="preserve">Teniendo en cuenta el punto 4.2.5. Especificaciones medioambientales, en el apartado “Sistema de gestión de las sustancias químicas”, indique a cuál o cuáles de los equipos que podrían suministrar en un futuro expediente, les aplicaría el Reglamento REACH por disponer de sustancia químicas incluida en la Lista de sustancias candidatas extremadamente preocupantes (SEP). </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2752" behindDoc="1" locked="0" layoutInCell="1" allowOverlap="1" wp14:anchorId="1029CF62" wp14:editId="2F058C1D">
                <wp:simplePos x="0" y="0"/>
                <wp:positionH relativeFrom="page">
                  <wp:posOffset>900430</wp:posOffset>
                </wp:positionH>
                <wp:positionV relativeFrom="paragraph">
                  <wp:posOffset>5715</wp:posOffset>
                </wp:positionV>
                <wp:extent cx="5490845" cy="200660"/>
                <wp:effectExtent l="5080" t="6350" r="9525" b="2540"/>
                <wp:wrapNone/>
                <wp:docPr id="43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36" name="Group 43"/>
                        <wpg:cNvGrpSpPr>
                          <a:grpSpLocks/>
                        </wpg:cNvGrpSpPr>
                        <wpg:grpSpPr bwMode="auto">
                          <a:xfrm>
                            <a:off x="1803" y="706"/>
                            <a:ext cx="8627" cy="0"/>
                            <a:chOff x="1803" y="706"/>
                            <a:chExt cx="8627" cy="0"/>
                          </a:xfrm>
                        </wpg:grpSpPr>
                        <wps:wsp>
                          <wps:cNvPr id="437"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38" name="Group 45"/>
                          <wpg:cNvGrpSpPr>
                            <a:grpSpLocks/>
                          </wpg:cNvGrpSpPr>
                          <wpg:grpSpPr bwMode="auto">
                            <a:xfrm>
                              <a:off x="1803" y="1002"/>
                              <a:ext cx="8627" cy="0"/>
                              <a:chOff x="1803" y="1002"/>
                              <a:chExt cx="8627" cy="0"/>
                            </a:xfrm>
                          </wpg:grpSpPr>
                          <wps:wsp>
                            <wps:cNvPr id="439"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0" name="Group 47"/>
                            <wpg:cNvGrpSpPr>
                              <a:grpSpLocks/>
                            </wpg:cNvGrpSpPr>
                            <wpg:grpSpPr bwMode="auto">
                              <a:xfrm>
                                <a:off x="1799" y="702"/>
                                <a:ext cx="0" cy="305"/>
                                <a:chOff x="1799" y="702"/>
                                <a:chExt cx="0" cy="305"/>
                              </a:xfrm>
                            </wpg:grpSpPr>
                            <wps:wsp>
                              <wps:cNvPr id="441"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2" name="Group 49"/>
                              <wpg:cNvGrpSpPr>
                                <a:grpSpLocks/>
                              </wpg:cNvGrpSpPr>
                              <wpg:grpSpPr bwMode="auto">
                                <a:xfrm>
                                  <a:off x="10435" y="702"/>
                                  <a:ext cx="0" cy="305"/>
                                  <a:chOff x="10435" y="702"/>
                                  <a:chExt cx="0" cy="305"/>
                                </a:xfrm>
                              </wpg:grpSpPr>
                              <wps:wsp>
                                <wps:cNvPr id="443"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E4E51E4" id="Group 42" o:spid="_x0000_s1026" style="position:absolute;margin-left:70.9pt;margin-top:.45pt;width:432.35pt;height:15.8pt;z-index:-25159372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WlsQA&#10;AADcAAAADwAAAGRycy9kb3ducmV2LnhtbESP3WoCMRSE7wXfIRyhd5q1LVVWo6wFoUUQ/x7gsDnu&#10;rm5OliTq1qc3BcHLYWa+Yabz1tTiSs5XlhUMBwkI4tzqigsFh/2yPwbhA7LG2jIp+CMP81m3M8VU&#10;2xtv6boLhYgQ9ikqKENoUil9XpJBP7ANcfSO1hkMUbpCaoe3CDe1fE+SL2mw4rhQYkPfJeXn3cUo&#10;uG/W2fD37rDxdrU+nbIt7auFUm+9NpuACNSGV/jZ/tEKPj9G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1pb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nf8QA&#10;AADcAAAADwAAAGRycy9kb3ducmV2LnhtbESP3WoCMRSE7wXfIRyhd5q1LUVXo6wFoUUQ/x7gsDnu&#10;rm5OliTq1qc3BcHLYWa+Yabz1tTiSs5XlhUMBwkI4tzqigsFh/2yPwLhA7LG2jIp+CMP81m3M8VU&#10;2xtv6boLhYgQ9ikqKENoUil9XpJBP7ANcfSO1hkMUbpCaoe3CDe1fE+SL2mw4rhQYkPfJeXn3cUo&#10;uG/W2fD37rDxdrU+nbIt7auFUm+9NpuACNSGV/jZ/tEKPj/G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w53/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Hw3MQA&#10;AADcAAAADwAAAGRycy9kb3ducmV2LnhtbESPQWvCQBSE70L/w/IKvekmJWgT3YRSKtSLqPXg8ZF9&#10;JsHdtyG7avrvu0Khx2FmvmFW1WiNuNHgO8cK0lkCgrh2uuNGwfF7PX0D4QOyRuOYFPyQh6p8mqyw&#10;0O7Oe7odQiMihH2BCtoQ+kJKX7dk0c9cTxy9sxsshiiHRuoB7xFujXxNkrm02HFcaLGnj5bqy+Fq&#10;FSxMnvnPbUpmt3fXU9jkx3WXK/XyPL4vQQQaw3/4r/2lFWRZCo8z8QjI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8NzEAAAA3AAAAA8AAAAAAAAAAAAAAAAAmAIAAGRycy9k&#10;b3ducmV2LnhtbFBLBQYAAAAABAAEAPUAAACJ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LMMQA&#10;AADcAAAADwAAAGRycy9kb3ducmV2LnhtbESPT4vCMBTE7wt+h/AEb2uqlnXbNYqIgl4W/x32+Gje&#10;tsXkpTRR67c3wsIeh5n5DTNbdNaIG7W+dqxgNExAEBdO11wqOJ82758gfEDWaByTggd5WMx7bzPM&#10;tbvzgW7HUIoIYZ+jgiqEJpfSFxVZ9EPXEEfv17UWQ5RtKXWL9wi3Ro6T5ENarDkuVNjQqqLicrxa&#10;BVOTpX79PSKzP7jrT9hl502dKTXod8svEIG68B/+a2+1gjSdwOt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vyzDEAAAA3A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hAnsi="Source Sans Pro"/>
          <w:i/>
          <w:iCs/>
          <w:sz w:val="21"/>
          <w:szCs w:val="21"/>
        </w:rPr>
      </w:pPr>
      <w:r w:rsidRPr="00EF5B61">
        <w:rPr>
          <w:rFonts w:ascii="Source Sans Pro" w:hAnsi="Source Sans Pro"/>
          <w:sz w:val="21"/>
          <w:szCs w:val="21"/>
        </w:rPr>
        <w:t xml:space="preserve">Teniendo en cuenta el punto “4.2.5. Especificaciones medioambientales”, en el apartado “Formación sobre optimización de la eficiencia energética” del documento técnico de la CPM, </w:t>
      </w:r>
      <w:r w:rsidRPr="00EF5B61">
        <w:rPr>
          <w:rFonts w:ascii="Source Sans Pro" w:hAnsi="Source Sans Pro"/>
          <w:i/>
          <w:iCs/>
          <w:sz w:val="21"/>
          <w:szCs w:val="21"/>
        </w:rPr>
        <w:t>¿el equipo que va a suministrar tiene una forma de uso que optimice la eficiencia energética?</w:t>
      </w:r>
      <w:r w:rsidRPr="00EF5B61">
        <w:rPr>
          <w:rFonts w:ascii="Source Sans Pro" w:hAnsi="Source Sans Pro"/>
          <w:sz w:val="21"/>
          <w:szCs w:val="21"/>
        </w:rPr>
        <w:t xml:space="preserve"> En caso afirmativo, </w:t>
      </w:r>
      <w:r w:rsidRPr="00EF5B61">
        <w:rPr>
          <w:rFonts w:ascii="Source Sans Pro" w:hAnsi="Source Sans Pro"/>
          <w:i/>
          <w:iCs/>
          <w:sz w:val="21"/>
          <w:szCs w:val="21"/>
        </w:rPr>
        <w:t>¿cómo se podría garantizar este uso? ¿</w:t>
      </w:r>
      <w:proofErr w:type="gramStart"/>
      <w:r w:rsidRPr="00EF5B61">
        <w:rPr>
          <w:rFonts w:ascii="Source Sans Pro" w:hAnsi="Source Sans Pro"/>
          <w:i/>
          <w:iCs/>
          <w:sz w:val="21"/>
          <w:szCs w:val="21"/>
        </w:rPr>
        <w:t>cómo</w:t>
      </w:r>
      <w:proofErr w:type="gramEnd"/>
      <w:r w:rsidRPr="00EF5B61">
        <w:rPr>
          <w:rFonts w:ascii="Source Sans Pro" w:hAnsi="Source Sans Pro"/>
          <w:i/>
          <w:iCs/>
          <w:sz w:val="21"/>
          <w:szCs w:val="21"/>
        </w:rPr>
        <w:t xml:space="preserve"> se podría comprobar este uso?</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0704" behindDoc="1" locked="0" layoutInCell="1" allowOverlap="1" wp14:anchorId="65E00142" wp14:editId="5D9D3DA8">
                <wp:simplePos x="0" y="0"/>
                <wp:positionH relativeFrom="page">
                  <wp:posOffset>900430</wp:posOffset>
                </wp:positionH>
                <wp:positionV relativeFrom="paragraph">
                  <wp:posOffset>5715</wp:posOffset>
                </wp:positionV>
                <wp:extent cx="5490845" cy="200660"/>
                <wp:effectExtent l="5080" t="6350" r="9525" b="2540"/>
                <wp:wrapNone/>
                <wp:docPr id="4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45" name="Group 43"/>
                        <wpg:cNvGrpSpPr>
                          <a:grpSpLocks/>
                        </wpg:cNvGrpSpPr>
                        <wpg:grpSpPr bwMode="auto">
                          <a:xfrm>
                            <a:off x="1803" y="706"/>
                            <a:ext cx="8627" cy="0"/>
                            <a:chOff x="1803" y="706"/>
                            <a:chExt cx="8627" cy="0"/>
                          </a:xfrm>
                        </wpg:grpSpPr>
                        <wps:wsp>
                          <wps:cNvPr id="446"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7" name="Group 45"/>
                          <wpg:cNvGrpSpPr>
                            <a:grpSpLocks/>
                          </wpg:cNvGrpSpPr>
                          <wpg:grpSpPr bwMode="auto">
                            <a:xfrm>
                              <a:off x="1803" y="1002"/>
                              <a:ext cx="8627" cy="0"/>
                              <a:chOff x="1803" y="1002"/>
                              <a:chExt cx="8627" cy="0"/>
                            </a:xfrm>
                          </wpg:grpSpPr>
                          <wps:wsp>
                            <wps:cNvPr id="448"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49" name="Group 47"/>
                            <wpg:cNvGrpSpPr>
                              <a:grpSpLocks/>
                            </wpg:cNvGrpSpPr>
                            <wpg:grpSpPr bwMode="auto">
                              <a:xfrm>
                                <a:off x="1799" y="702"/>
                                <a:ext cx="0" cy="305"/>
                                <a:chOff x="1799" y="702"/>
                                <a:chExt cx="0" cy="305"/>
                              </a:xfrm>
                            </wpg:grpSpPr>
                            <wps:wsp>
                              <wps:cNvPr id="450"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1" name="Group 49"/>
                              <wpg:cNvGrpSpPr>
                                <a:grpSpLocks/>
                              </wpg:cNvGrpSpPr>
                              <wpg:grpSpPr bwMode="auto">
                                <a:xfrm>
                                  <a:off x="10435" y="702"/>
                                  <a:ext cx="0" cy="305"/>
                                  <a:chOff x="10435" y="702"/>
                                  <a:chExt cx="0" cy="305"/>
                                </a:xfrm>
                              </wpg:grpSpPr>
                              <wps:wsp>
                                <wps:cNvPr id="452"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302E413" id="Group 42" o:spid="_x0000_s1026" style="position:absolute;margin-left:70.9pt;margin-top:.45pt;width:432.35pt;height:15.8pt;z-index:-25159577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LcjgMUAAADcAAAADwAAAGRycy9kb3ducmV2LnhtbESPQYvCMBSE78L+h/CE&#10;vWnaXZWlGkXEXTyIoC6It0fzbIvNS2liW/+9EQSPw8x8w8wWnSlFQ7UrLCuIhxEI4tTqgjMF/8ff&#10;wQ8I55E1lpZJwZ0cLOYfvRkm2ra8p+bgMxEg7BJUkHtfJVK6NCeDbmgr4uBdbG3QB1lnUtfYBrgp&#10;5VcUTaTBgsNCjhWtckqvh5tR8Ndiu/yO1832elndz8fx7rSNSanPfrecgvDU+Xf41d5oBa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C3I4DFAAAA3A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cMQA&#10;AADcAAAADwAAAGRycy9kb3ducmV2LnhtbESP0WrCQBRE3wv+w3IF3+rGIqGkrhKFglIIjfYDLtlr&#10;Es3eDburpvn6bqHQx2FmzjCrzWA6cSfnW8sKFvMEBHFldcu1gq/T+/MrCB+QNXaWScE3edisJ08r&#10;zLR9cEn3Y6hFhLDPUEETQp9J6auGDPq57Ymjd7bOYIjS1VI7fES46eRLkqTSYMtxocGedg1V1+PN&#10;KBg/i3xxGB323n4Ul0te0qndKjWbDvkbiEBD+A//tfdawXKZ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pAHD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YbMYAAADcAAAADwAAAGRycy9kb3ducmV2LnhtbESPT2vCQBTE74LfYXmC&#10;t7qJtVqiq4i0pYcgqIXS2yP7TILZtyG75s+37xYKHoeZ+Q2z2fWmEi01rrSsIJ5FIIgzq0vOFXxd&#10;3p9eQTiPrLGyTAoGcrDbjkcbTLTt+ETt2eciQNglqKDwvk6kdFlBBt3M1sTBu9rGoA+yyaVusAtw&#10;U8l5FC2lwZLDQoE1HQrKbue7UfDRYbd/jt/a9HY9DD+Xl+N3GpNS00m/X4Pw1PtH+L/9qRUsFi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KRhs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xmcAA&#10;AADcAAAADwAAAGRycy9kb3ducmV2LnhtbERPy4rCMBTdC/5DuAPuNHUQkY6pdIQBRRAf8wGX5k4f&#10;09yUJGr1681CcHk47+WqN624kvO1ZQXTSQKCuLC65lLB7/lnvADhA7LG1jIpuJOHVTYcLDHV9sZH&#10;up5CKWII+xQVVCF0qZS+qMign9iOOHJ/1hkMEbpSaoe3GG5a+Zkkc2mw5thQYUfrior/08UoeBz2&#10;+XT7cNh5u9s3TX6kc/2t1Oijz79ABOrDW/xyb7SC2SyujWfiEZDZ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oxmcAAAADcAAAADwAAAAAAAAAAAAAAAACYAgAAZHJzL2Rvd25y&#10;ZXYueG1sUEsFBgAAAAAEAAQA9QAAAIU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TDmsIA&#10;AADcAAAADwAAAGRycy9kb3ducmV2LnhtbERPz2vCMBS+D/wfwhN2W1Ol22w1iowJ8zJm9eDx0Tzb&#10;YvJSmli7/94cBjt+fL9Xm9EaMVDvW8cKZkkKgrhyuuVawem4e1mA8AFZo3FMCn7Jw2Y9eVphod2d&#10;DzSUoRYxhH2BCpoQukJKXzVk0SeuI47cxfUWQ4R9LXWP9xhujZyn6Zu02HJsaLCjj4aqa3mzCt5N&#10;nvnP7xmZn4O7ncM+P+3aXKnn6bhdggg0hn/xn/tLK8he4/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ZMOawgAAANw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dsUA&#10;AADcAAAADwAAAGRycy9kb3ducmV2LnhtbESPQWvCQBSE74X+h+UVetNNJGoTXUMpFeqlqPXg8ZF9&#10;TUJ334bsGtN/7wqFHoeZ+YZZl6M1YqDet44VpNMEBHHldMu1gtPXdvICwgdkjcYxKfglD+Xm8WGN&#10;hXZXPtBwDLWIEPYFKmhC6AopfdWQRT91HXH0vl1vMUTZ11L3eI1wa+QsSRbSYstxocGO3hqqfo4X&#10;q2Bp8sy/f6Zk9gd3OYddftq2uVLPT+PrCkSgMfyH/9ofWkE2n8H9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h2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hAnsi="Source Sans Pro"/>
          <w:i/>
          <w:iCs/>
          <w:sz w:val="21"/>
          <w:szCs w:val="21"/>
        </w:rPr>
      </w:pPr>
      <w:r w:rsidRPr="00EF5B61">
        <w:rPr>
          <w:rFonts w:ascii="Source Sans Pro" w:hAnsi="Source Sans Pro"/>
          <w:sz w:val="21"/>
          <w:szCs w:val="21"/>
        </w:rPr>
        <w:t xml:space="preserve">Teniendo en cuenta “el punto 4.2.5. Especificaciones medioambientales “el apartado “Instalación con optimización de la eficiencia energética” del documento técnico de la CPM, </w:t>
      </w:r>
      <w:r w:rsidRPr="00EF5B61">
        <w:rPr>
          <w:rFonts w:ascii="Source Sans Pro" w:hAnsi="Source Sans Pro"/>
          <w:i/>
          <w:iCs/>
          <w:sz w:val="21"/>
          <w:szCs w:val="21"/>
        </w:rPr>
        <w:t>¿tiene el equipo que pretende suministrar la posibilidad de una instalación con optimización de la eficiencia energética? ¿</w:t>
      </w:r>
      <w:proofErr w:type="gramStart"/>
      <w:r w:rsidRPr="00EF5B61">
        <w:rPr>
          <w:rFonts w:ascii="Source Sans Pro" w:hAnsi="Source Sans Pro"/>
          <w:i/>
          <w:iCs/>
          <w:sz w:val="21"/>
          <w:szCs w:val="21"/>
        </w:rPr>
        <w:t>es</w:t>
      </w:r>
      <w:proofErr w:type="gramEnd"/>
      <w:r w:rsidRPr="00EF5B61">
        <w:rPr>
          <w:rFonts w:ascii="Source Sans Pro" w:hAnsi="Source Sans Pro"/>
          <w:i/>
          <w:iCs/>
          <w:sz w:val="21"/>
          <w:szCs w:val="21"/>
        </w:rPr>
        <w:t xml:space="preserve"> posible tener una evidencia de esta optimización?</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9440" behindDoc="1" locked="0" layoutInCell="1" allowOverlap="1" wp14:anchorId="228D1829" wp14:editId="19E4994A">
                <wp:simplePos x="0" y="0"/>
                <wp:positionH relativeFrom="page">
                  <wp:posOffset>900430</wp:posOffset>
                </wp:positionH>
                <wp:positionV relativeFrom="paragraph">
                  <wp:posOffset>5715</wp:posOffset>
                </wp:positionV>
                <wp:extent cx="5490845" cy="200660"/>
                <wp:effectExtent l="5080" t="6350" r="9525" b="2540"/>
                <wp:wrapNone/>
                <wp:docPr id="45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54" name="Group 43"/>
                        <wpg:cNvGrpSpPr>
                          <a:grpSpLocks/>
                        </wpg:cNvGrpSpPr>
                        <wpg:grpSpPr bwMode="auto">
                          <a:xfrm>
                            <a:off x="1803" y="706"/>
                            <a:ext cx="8627" cy="0"/>
                            <a:chOff x="1803" y="706"/>
                            <a:chExt cx="8627" cy="0"/>
                          </a:xfrm>
                        </wpg:grpSpPr>
                        <wps:wsp>
                          <wps:cNvPr id="455"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6" name="Group 45"/>
                          <wpg:cNvGrpSpPr>
                            <a:grpSpLocks/>
                          </wpg:cNvGrpSpPr>
                          <wpg:grpSpPr bwMode="auto">
                            <a:xfrm>
                              <a:off x="1803" y="1002"/>
                              <a:ext cx="8627" cy="0"/>
                              <a:chOff x="1803" y="1002"/>
                              <a:chExt cx="8627" cy="0"/>
                            </a:xfrm>
                          </wpg:grpSpPr>
                          <wps:wsp>
                            <wps:cNvPr id="457"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8" name="Group 47"/>
                            <wpg:cNvGrpSpPr>
                              <a:grpSpLocks/>
                            </wpg:cNvGrpSpPr>
                            <wpg:grpSpPr bwMode="auto">
                              <a:xfrm>
                                <a:off x="1799" y="702"/>
                                <a:ext cx="0" cy="305"/>
                                <a:chOff x="1799" y="702"/>
                                <a:chExt cx="0" cy="305"/>
                              </a:xfrm>
                            </wpg:grpSpPr>
                            <wps:wsp>
                              <wps:cNvPr id="459"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0" name="Group 49"/>
                              <wpg:cNvGrpSpPr>
                                <a:grpSpLocks/>
                              </wpg:cNvGrpSpPr>
                              <wpg:grpSpPr bwMode="auto">
                                <a:xfrm>
                                  <a:off x="10435" y="702"/>
                                  <a:ext cx="0" cy="305"/>
                                  <a:chOff x="10435" y="702"/>
                                  <a:chExt cx="0" cy="305"/>
                                </a:xfrm>
                              </wpg:grpSpPr>
                              <wps:wsp>
                                <wps:cNvPr id="461"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ED4EA36" id="Group 42" o:spid="_x0000_s1026" style="position:absolute;margin-left:70.9pt;margin-top:.45pt;width:432.35pt;height:15.8pt;z-index:-25160704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DZKRmA2wQAABM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II2sQA&#10;AADcAAAADwAAAGRycy9kb3ducmV2LnhtbESP3YrCMBSE7wXfIRzBO00VXZZqlCoIyoKsPw9waI5t&#10;tTkpSdTq028WFvZymJlvmPmyNbV4kPOVZQWjYQKCOLe64kLB+bQZfILwAVljbZkUvMjDctHtzDHV&#10;9skHehxDISKEfYoKyhCaVEqfl2TQD21DHL2LdQZDlK6Q2uEzwk0tx0nyIQ1WHBdKbGhdUn473o2C&#10;9/c+G+3eDhtvv/bXa3agU7VSqt9rsxmIQG34D/+1t1rBZDqF3zPx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iCNr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zNsQA&#10;AADcAAAADwAAAGRycy9kb3ducmV2LnhtbESP3WoCMRSE7wXfIRyhd5q1tFVWo6wFoUUQ/x7gsDnu&#10;rm5OliTq1qc3BcHLYWa+Yabz1tTiSs5XlhUMBwkI4tzqigsFh/2yPwbhA7LG2jIp+CMP81m3M8VU&#10;2xtv6boLhYgQ9ikqKENoUil9XpJBP7ANcfSO1hkMUbpCaoe3CDe1fE+SL2mw4rhQYkPfJeXn3cUo&#10;uG/W2fD37rDxdrU+nbIt7auFUm+9NpuACNSGV/jZ/tEKPj5H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8Mzb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5qB8MA&#10;AADcAAAADwAAAGRycy9kb3ducmV2LnhtbESPQYvCMBSE74L/IbyFvWmquK6tRhFZQS+irgePj+bZ&#10;lk1eShO1/vuNIHgcZuYbZrZorRE3anzlWMGgn4Agzp2uuFBw+l33JiB8QNZoHJOCB3lYzLudGWba&#10;3flAt2MoRISwz1BBGUKdSenzkiz6vquJo3dxjcUQZVNI3eA9wq2RwyQZS4sVx4USa1qVlP8dr1bB&#10;t0lH/mc3ILM/uOs5bNPTukqV+vxol1MQgdrwDr/aG61g9JXC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V5qB8MAAADcAAAADwAAAAAAAAAAAAAAAACYAgAAZHJzL2Rv&#10;d25yZXYueG1sUEsFBgAAAAAEAAQA9QAAAIg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SsvMMA&#10;AADcAAAADwAAAGRycy9kb3ducmV2LnhtbESPQYvCMBSE78L+h/AEb5pWRG01yiIK62VR18MeH82z&#10;LSYvpYna/fdmQfA4zMw3zHLdWSPu1PrasYJ0lIAgLpyuuVRw/tkN5yB8QNZoHJOCP/KwXn30lphr&#10;9+Aj3U+hFBHCPkcFVQhNLqUvKrLoR64hjt7FtRZDlG0pdYuPCLdGjpNkKi3WHBcqbGhTUXE93ayC&#10;mckmfvudkjkc3e037LPzrs6UGvS7zwWIQF14h1/tL61gMk3h/0w8An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SsvMMAAADcAAAADwAAAAAAAAAAAAAAAACYAgAAZHJzL2Rv&#10;d25yZXYueG1sUEsFBgAAAAAEAAQA9QAAAIgDA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9" w:name="_Toc172878743"/>
      <w:r w:rsidRPr="00EF5B61">
        <w:rPr>
          <w:rFonts w:ascii="Source Sans Pro" w:eastAsia="Arial" w:hAnsi="Source Sans Pro" w:cs="Arial"/>
          <w:bCs w:val="0"/>
          <w:i w:val="0"/>
          <w:position w:val="-1"/>
          <w:sz w:val="21"/>
          <w:szCs w:val="21"/>
        </w:rPr>
        <w:t>Propuestas de mejora para el apartado “4.3. Garantía del equipamiento objeto del contrato”, del documento técnico facilitado.</w:t>
      </w:r>
      <w:bookmarkEnd w:id="9"/>
    </w:p>
    <w:p w:rsidR="00574FCD" w:rsidRPr="00EF5B61" w:rsidRDefault="00574FCD" w:rsidP="00E450A0">
      <w:pPr>
        <w:rPr>
          <w:rFonts w:eastAsia="Arial"/>
        </w:rPr>
      </w:pPr>
    </w:p>
    <w:p w:rsidR="00574FCD" w:rsidRPr="00EF5B61" w:rsidRDefault="00574FCD" w:rsidP="00020EBE">
      <w:pPr>
        <w:pStyle w:val="Prrafodelista"/>
        <w:spacing w:before="30"/>
        <w:ind w:left="0" w:right="12"/>
        <w:jc w:val="both"/>
        <w:rPr>
          <w:rFonts w:ascii="Source Sans Pro" w:eastAsia="Arial" w:hAnsi="Source Sans Pro" w:cs="Arial"/>
          <w:sz w:val="21"/>
          <w:szCs w:val="21"/>
        </w:rPr>
      </w:pPr>
      <w:r w:rsidRPr="00EF5B61">
        <w:rPr>
          <w:rFonts w:ascii="Source Sans Pro" w:eastAsia="Arial" w:hAnsi="Source Sans Pro" w:cs="Arial"/>
          <w:sz w:val="21"/>
          <w:szCs w:val="21"/>
        </w:rPr>
        <w:t xml:space="preserve">Explique las </w:t>
      </w:r>
      <w:r w:rsidRPr="00EF5B61">
        <w:rPr>
          <w:rFonts w:ascii="Source Sans Pro" w:hAnsi="Source Sans Pro" w:cs="Arial"/>
          <w:sz w:val="21"/>
          <w:szCs w:val="21"/>
        </w:rPr>
        <w:t>mejoras, comentarios, dudas, errores detectados y sugerencias</w:t>
      </w:r>
      <w:r w:rsidRPr="00EF5B61">
        <w:rPr>
          <w:rFonts w:ascii="Source Sans Pro" w:eastAsia="Arial" w:hAnsi="Source Sans Pro" w:cs="Arial"/>
          <w:sz w:val="21"/>
          <w:szCs w:val="21"/>
        </w:rPr>
        <w:t xml:space="preserve"> que introduciría al documento técnico adjunto en su apartado de  “Garantía del equipamiento objeto del contrato”.</w:t>
      </w:r>
    </w:p>
    <w:p w:rsidR="00574FCD" w:rsidRPr="00EF5B61" w:rsidRDefault="00574FCD" w:rsidP="00020EBE">
      <w:pPr>
        <w:pStyle w:val="Prrafodelista"/>
        <w:spacing w:before="30"/>
        <w:ind w:left="495" w:right="12"/>
        <w:jc w:val="both"/>
        <w:rPr>
          <w:rFonts w:ascii="Source Sans Pro" w:eastAsia="Arial" w:hAnsi="Source Sans Pro" w:cs="Arial"/>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1488" behindDoc="1" locked="0" layoutInCell="1" allowOverlap="1" wp14:anchorId="243173B6" wp14:editId="1830C132">
                <wp:simplePos x="0" y="0"/>
                <wp:positionH relativeFrom="page">
                  <wp:posOffset>900430</wp:posOffset>
                </wp:positionH>
                <wp:positionV relativeFrom="paragraph">
                  <wp:posOffset>5715</wp:posOffset>
                </wp:positionV>
                <wp:extent cx="5490845" cy="200660"/>
                <wp:effectExtent l="5080" t="6350" r="9525" b="2540"/>
                <wp:wrapNone/>
                <wp:docPr id="46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63" name="Group 43"/>
                        <wpg:cNvGrpSpPr>
                          <a:grpSpLocks/>
                        </wpg:cNvGrpSpPr>
                        <wpg:grpSpPr bwMode="auto">
                          <a:xfrm>
                            <a:off x="1803" y="706"/>
                            <a:ext cx="8627" cy="0"/>
                            <a:chOff x="1803" y="706"/>
                            <a:chExt cx="8627" cy="0"/>
                          </a:xfrm>
                        </wpg:grpSpPr>
                        <wps:wsp>
                          <wps:cNvPr id="464"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5" name="Group 45"/>
                          <wpg:cNvGrpSpPr>
                            <a:grpSpLocks/>
                          </wpg:cNvGrpSpPr>
                          <wpg:grpSpPr bwMode="auto">
                            <a:xfrm>
                              <a:off x="1803" y="1002"/>
                              <a:ext cx="8627" cy="0"/>
                              <a:chOff x="1803" y="1002"/>
                              <a:chExt cx="8627" cy="0"/>
                            </a:xfrm>
                          </wpg:grpSpPr>
                          <wps:wsp>
                            <wps:cNvPr id="466"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7" name="Group 47"/>
                            <wpg:cNvGrpSpPr>
                              <a:grpSpLocks/>
                            </wpg:cNvGrpSpPr>
                            <wpg:grpSpPr bwMode="auto">
                              <a:xfrm>
                                <a:off x="1799" y="702"/>
                                <a:ext cx="0" cy="305"/>
                                <a:chOff x="1799" y="702"/>
                                <a:chExt cx="0" cy="305"/>
                              </a:xfrm>
                            </wpg:grpSpPr>
                            <wps:wsp>
                              <wps:cNvPr id="468"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69" name="Group 49"/>
                              <wpg:cNvGrpSpPr>
                                <a:grpSpLocks/>
                              </wpg:cNvGrpSpPr>
                              <wpg:grpSpPr bwMode="auto">
                                <a:xfrm>
                                  <a:off x="10435" y="702"/>
                                  <a:ext cx="0" cy="305"/>
                                  <a:chOff x="10435" y="702"/>
                                  <a:chExt cx="0" cy="305"/>
                                </a:xfrm>
                              </wpg:grpSpPr>
                              <wps:wsp>
                                <wps:cNvPr id="470"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E22E9A" id="Group 42" o:spid="_x0000_s1026" style="position:absolute;margin-left:70.9pt;margin-top:.45pt;width:432.35pt;height:15.8pt;z-index:-25160499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CYmyiA2wQAABM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Jn/MQA&#10;AADcAAAADwAAAGRycy9kb3ducmV2LnhtbESP0WrCQBRE3wv+w3IF3+rGIqGkrhKFglIIjfYDLtlr&#10;Es3eDburpvn6bqHQx2FmzjCrzWA6cSfnW8sKFvMEBHFldcu1gq/T+/MrCB+QNXaWScE3edisJ08r&#10;zLR9cEn3Y6hFhLDPUEETQp9J6auGDPq57Ymjd7bOYIjS1VI7fES46eRLkqTSYMtxocGedg1V1+PN&#10;KBg/i3xxGB323n4Ul0te0qndKjWbDvkbiEBD+A//tfdawTJd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CZ/z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J/4MYAAADcAAAADwAAAGRycy9kb3ducmV2LnhtbESPT2vCQBTE7wW/w/KE&#10;3uomWkWiq4jU0kMoNBFKb4/sMwlm34bsNn++fbdQ6HGYmd8w++NoGtFT52rLCuJFBIK4sLrmUsE1&#10;vzxtQTiPrLGxTAomcnA8zB72mGg78Af1mS9FgLBLUEHlfZtI6YqKDLqFbYmDd7OdQR9kV0rd4RDg&#10;ppHLKNpIgzWHhQpbOldU3LNvo+B1wOG0il/69H47T1/5+v0zjUmpx/l42oHwNPr/8F/7TSt43q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An/g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cEMUA&#10;AADcAAAADwAAAGRycy9kb3ducmV2LnhtbESPzWrDMBCE74W8g9hAbo3sEkxxoxg3EEgohObnARZr&#10;azu1VkZSbTdPXxUKPQ4z8w2zLibTiYGcby0rSJcJCOLK6pZrBdfL7vEZhA/IGjvLpOCbPBSb2cMa&#10;c21HPtFwDrWIEPY5KmhC6HMpfdWQQb+0PXH0PqwzGKJ0tdQOxwg3nXxKkkwabDkuNNjTtqHq8/xl&#10;FNzfj2V6uDvsvX073m7liS7tq1KL+VS+gAg0hf/wX3uvFayyD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FwQxQAAANw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4FIcIA&#10;AADcAAAADwAAAGRycy9kb3ducmV2LnhtbERPy2rCQBTdF/yH4Qrd1YkS1ERHKcVAuym+Fi4vmWsS&#10;nLkTMpOY/n1nUejycN7b/WiNGKjzjWMF81kCgrh0uuFKwfVSvK1B+ICs0TgmBT/kYb+bvGwx1+7J&#10;JxrOoRIxhH2OCuoQ2lxKX9Zk0c9cSxy5u+sshgi7SuoOnzHcGrlIkqW02HBsqLGlj5rKx7m3ClYm&#10;S/3he07meHL9LXxl16LJlHqdju8bEIHG8C/+c39qBekyro1n4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gUhwgAAANw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915cYAAADcAAAADwAAAGRycy9kb3ducmV2LnhtbESPQWvCQBSE74L/YXlC&#10;b3UTa6WNWUVEpQcpVAvF2yP7TEKyb0N2TeK/7xYKHoeZ+YZJ14OpRUetKy0riKcRCOLM6pJzBd/n&#10;/fMbCOeRNdaWScGdHKxX41GKibY9f1F38rkIEHYJKii8bxIpXVaQQTe1DXHwrrY16INsc6lb7APc&#10;1HIWRQtpsOSwUGBD24Ky6nQzCg499puXeNcdq+v2fjm/fv4cY1LqaTJsliA8Df4R/m9/aAXz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T3Xl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Gf+sIA&#10;AADcAAAADwAAAGRycy9kb3ducmV2LnhtbERPz2vCMBS+D/wfwhN2m6lS5lqNMoaF7SLTefD4aJ5t&#10;MXkpTVrrf28Owo4f3+/1drRGDNT5xrGC+SwBQVw63XCl4PRXvH2A8AFZo3FMCu7kYbuZvKwx1+7G&#10;BxqOoRIxhH2OCuoQ2lxKX9Zk0c9cSxy5i+sshgi7SuoObzHcGrlIkndpseHYUGNLXzWV12NvFSxN&#10;lvrdfk7m9+D6c/jJTkWTKfU6HT9XIAKN4V/8dH9rBekyzo9n4h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0Z/6wgAAANwAAAAPAAAAAAAAAAAAAAAAAJgCAABkcnMvZG93&#10;bnJldi54bWxQSwUGAAAAAAQABAD1AAAAhw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3"/>
        <w:ind w:right="12"/>
        <w:jc w:val="both"/>
        <w:rPr>
          <w:rFonts w:ascii="Source Sans Pro" w:hAnsi="Source Sans Pro"/>
          <w:i/>
          <w:iCs/>
          <w:sz w:val="21"/>
          <w:szCs w:val="21"/>
        </w:rPr>
      </w:pPr>
      <w:r w:rsidRPr="00EF5B61">
        <w:rPr>
          <w:rFonts w:ascii="Source Sans Pro" w:hAnsi="Source Sans Pro"/>
          <w:sz w:val="21"/>
          <w:szCs w:val="21"/>
        </w:rPr>
        <w:t xml:space="preserve">Teniendo en cuenta la tabla 3. Tiempos de respuesta y resolución, del documento técnico facilitado, </w:t>
      </w:r>
      <w:r w:rsidRPr="00EF5B61">
        <w:rPr>
          <w:rFonts w:ascii="Source Sans Pro" w:hAnsi="Source Sans Pro"/>
          <w:i/>
          <w:iCs/>
          <w:sz w:val="21"/>
          <w:szCs w:val="21"/>
        </w:rPr>
        <w:t>¿considera que alguno de los tiempos marcados no es factible por ser demasiado corto?</w:t>
      </w:r>
      <w:r w:rsidRPr="00EF5B61">
        <w:rPr>
          <w:rFonts w:ascii="Source Sans Pro" w:hAnsi="Source Sans Pro"/>
          <w:sz w:val="21"/>
          <w:szCs w:val="21"/>
        </w:rPr>
        <w:t xml:space="preserve"> O por el contrario, </w:t>
      </w:r>
      <w:r w:rsidRPr="00EF5B61">
        <w:rPr>
          <w:rFonts w:ascii="Source Sans Pro" w:hAnsi="Source Sans Pro"/>
          <w:i/>
          <w:iCs/>
          <w:sz w:val="21"/>
          <w:szCs w:val="21"/>
        </w:rPr>
        <w:lastRenderedPageBreak/>
        <w:t>¿considera que por las necesidades asistenciales de los centros, los tiempos de respuesta o de resolución propuestos son inadmisibles?</w:t>
      </w:r>
    </w:p>
    <w:p w:rsidR="006C51EB" w:rsidRDefault="006C51EB"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1728" behindDoc="1" locked="0" layoutInCell="1" allowOverlap="1" wp14:anchorId="6816C2FE" wp14:editId="4C438322">
                <wp:simplePos x="0" y="0"/>
                <wp:positionH relativeFrom="page">
                  <wp:posOffset>900430</wp:posOffset>
                </wp:positionH>
                <wp:positionV relativeFrom="paragraph">
                  <wp:posOffset>5715</wp:posOffset>
                </wp:positionV>
                <wp:extent cx="5490845" cy="200660"/>
                <wp:effectExtent l="5080" t="6350" r="9525" b="2540"/>
                <wp:wrapNone/>
                <wp:docPr id="47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72" name="Group 43"/>
                        <wpg:cNvGrpSpPr>
                          <a:grpSpLocks/>
                        </wpg:cNvGrpSpPr>
                        <wpg:grpSpPr bwMode="auto">
                          <a:xfrm>
                            <a:off x="1803" y="706"/>
                            <a:ext cx="8627" cy="0"/>
                            <a:chOff x="1803" y="706"/>
                            <a:chExt cx="8627" cy="0"/>
                          </a:xfrm>
                        </wpg:grpSpPr>
                        <wps:wsp>
                          <wps:cNvPr id="47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4" name="Group 45"/>
                          <wpg:cNvGrpSpPr>
                            <a:grpSpLocks/>
                          </wpg:cNvGrpSpPr>
                          <wpg:grpSpPr bwMode="auto">
                            <a:xfrm>
                              <a:off x="1803" y="1002"/>
                              <a:ext cx="8627" cy="0"/>
                              <a:chOff x="1803" y="1002"/>
                              <a:chExt cx="8627" cy="0"/>
                            </a:xfrm>
                          </wpg:grpSpPr>
                          <wps:wsp>
                            <wps:cNvPr id="47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6" name="Group 47"/>
                            <wpg:cNvGrpSpPr>
                              <a:grpSpLocks/>
                            </wpg:cNvGrpSpPr>
                            <wpg:grpSpPr bwMode="auto">
                              <a:xfrm>
                                <a:off x="1799" y="702"/>
                                <a:ext cx="0" cy="305"/>
                                <a:chOff x="1799" y="702"/>
                                <a:chExt cx="0" cy="305"/>
                              </a:xfrm>
                            </wpg:grpSpPr>
                            <wps:wsp>
                              <wps:cNvPr id="47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78" name="Group 49"/>
                              <wpg:cNvGrpSpPr>
                                <a:grpSpLocks/>
                              </wpg:cNvGrpSpPr>
                              <wpg:grpSpPr bwMode="auto">
                                <a:xfrm>
                                  <a:off x="10435" y="702"/>
                                  <a:ext cx="0" cy="305"/>
                                  <a:chOff x="10435" y="702"/>
                                  <a:chExt cx="0" cy="305"/>
                                </a:xfrm>
                              </wpg:grpSpPr>
                              <wps:wsp>
                                <wps:cNvPr id="47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05E99C07" id="Group 42" o:spid="_x0000_s1026" style="position:absolute;margin-left:70.9pt;margin-top:.45pt;width:432.35pt;height:15.8pt;z-index:-25159475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ClVZGj2wQAABM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VcQA&#10;AADcAAAADwAAAGRycy9kb3ducmV2LnhtbESP3WoCMRSE7wXfIRyhd5q1LVVWo6wFoUUQ/x7gsDnu&#10;rm5OliTq1qc3BcHLYWa+Yabz1tTiSs5XlhUMBwkI4tzqigsFh/2yPwbhA7LG2jIp+CMP81m3M8VU&#10;2xtv6boLhYgQ9ikqKENoUil9XpJBP7ANcfSO1hkMUbpCaoe3CDe1fE+SL2mw4rhQYkPfJeXn3cUo&#10;uG/W2fD37rDxdrU+nbIt7auFUm+9NpuACNSGV/jZ/tEKPkcf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yaVX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dUusQA&#10;AADcAAAADwAAAGRycy9kb3ducmV2LnhtbESP3WoCMRSE7wXfIRyhd5q1tFVWo6wFoUUQ/x7gsDnu&#10;rm5OliTq1qc3BcHLYWa+Yabz1tTiSs5XlhUMBwkI4tzqigsFh/2yPwbhA7LG2jIp+CMP81m3M8VU&#10;2xtv6boLhYgQ9ikqKENoUil9XpJBP7ANcfSO1hkMUbpCaoe3CDe1fE+SL2mw4rhQYkPfJeXn3cUo&#10;uG/W2fD37rDxdrU+nbIt7auFUm+9NpuACNSGV/jZ/tEKPkaf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XVLr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HjsMA&#10;AADcAAAADwAAAGRycy9kb3ducmV2LnhtbESPQYvCMBSE78L+h/CEvWmqiLXVKIussF5EXQ97fDTP&#10;tpi8lCZq998bQfA4zMw3zGLVWSNu1PrasYLRMAFBXDhdc6ng9LsZzED4gKzROCYF/+RhtfzoLTDX&#10;7s4Huh1DKSKEfY4KqhCaXEpfVGTRD11DHL2zay2GKNtS6hbvEW6NHCfJVFqsOS5U2NC6ouJyvFoF&#10;qckm/ns3IrM/uOtf2GanTZ0p9dnvvuYgAnXhHX61f7SCSZrC80w8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HjsMAAADcAAAADwAAAAAAAAAAAAAAAACYAgAAZHJzL2Rv&#10;d25yZXYueG1sUEsFBgAAAAAEAAQA9QAAAIg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2Z8UA&#10;AADcAAAADwAAAGRycy9kb3ducmV2LnhtbESPQWvCQBSE70L/w/IKvenGEqqJrqGUBuqlGOuhx0f2&#10;mYTuvg3Z1aT/3i0UPA4z8w2zLSZrxJUG3zlWsFwkIIhrpztuFJy+yvkahA/IGo1jUvBLHordw2yL&#10;uXYjV3Q9hkZECPscFbQh9LmUvm7Jol+4njh6ZzdYDFEOjdQDjhFujXxOkhdpseO40GJPby3VP8eL&#10;VbAyWerfP5dkDpW7fId9diq7TKmnx+l1AyLQFO7h//aHVpCuMvg7E4+A3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Zn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10" w:name="_Toc172878744"/>
      <w:r w:rsidRPr="00EF5B61">
        <w:rPr>
          <w:rFonts w:ascii="Source Sans Pro" w:eastAsia="Arial" w:hAnsi="Source Sans Pro" w:cs="Arial"/>
          <w:bCs w:val="0"/>
          <w:i w:val="0"/>
          <w:position w:val="-1"/>
          <w:sz w:val="21"/>
          <w:szCs w:val="21"/>
        </w:rPr>
        <w:t>Propuestas de mejora para el apartado “4.5. Información y documentación”, del documento técnico facilitado.</w:t>
      </w:r>
      <w:bookmarkEnd w:id="10"/>
    </w:p>
    <w:p w:rsidR="00574FCD" w:rsidRPr="00EF5B61" w:rsidRDefault="00574FCD" w:rsidP="00020EBE">
      <w:pPr>
        <w:pStyle w:val="Prrafodelista"/>
        <w:spacing w:before="30"/>
        <w:ind w:left="495" w:right="12"/>
        <w:jc w:val="both"/>
        <w:rPr>
          <w:rFonts w:ascii="Source Sans Pro" w:eastAsia="Arial" w:hAnsi="Source Sans Pro" w:cs="Arial"/>
          <w:sz w:val="21"/>
          <w:szCs w:val="21"/>
        </w:rPr>
      </w:pPr>
    </w:p>
    <w:p w:rsidR="00574FCD" w:rsidRPr="00EF5B61" w:rsidRDefault="00574FCD" w:rsidP="00020EBE">
      <w:pPr>
        <w:pStyle w:val="Prrafodelista"/>
        <w:spacing w:before="30"/>
        <w:ind w:left="0" w:right="12"/>
        <w:jc w:val="both"/>
        <w:rPr>
          <w:rFonts w:ascii="Source Sans Pro" w:eastAsia="Arial" w:hAnsi="Source Sans Pro" w:cs="Arial"/>
          <w:sz w:val="21"/>
          <w:szCs w:val="21"/>
        </w:rPr>
      </w:pPr>
      <w:r w:rsidRPr="00EF5B61">
        <w:rPr>
          <w:rFonts w:ascii="Source Sans Pro" w:eastAsia="Arial" w:hAnsi="Source Sans Pro" w:cs="Arial"/>
          <w:sz w:val="21"/>
          <w:szCs w:val="21"/>
        </w:rPr>
        <w:t xml:space="preserve">Explique las </w:t>
      </w:r>
      <w:r w:rsidRPr="00EF5B61">
        <w:rPr>
          <w:rFonts w:ascii="Source Sans Pro" w:hAnsi="Source Sans Pro" w:cs="Arial"/>
          <w:sz w:val="21"/>
          <w:szCs w:val="21"/>
        </w:rPr>
        <w:t>mejoras, comentarios, dudas, errores detectados y sugerencias</w:t>
      </w:r>
      <w:r w:rsidRPr="00EF5B61">
        <w:rPr>
          <w:rFonts w:ascii="Source Sans Pro" w:eastAsia="Arial" w:hAnsi="Source Sans Pro" w:cs="Arial"/>
          <w:sz w:val="21"/>
          <w:szCs w:val="21"/>
        </w:rPr>
        <w:t xml:space="preserve"> que introduciría en el apartado “Información y documentación” del documento técnico.</w:t>
      </w:r>
    </w:p>
    <w:p w:rsidR="00574FCD" w:rsidRPr="00EF5B61" w:rsidRDefault="00574FCD" w:rsidP="00020EBE">
      <w:pPr>
        <w:pStyle w:val="Prrafodelista"/>
        <w:spacing w:before="30"/>
        <w:ind w:left="0" w:right="12"/>
        <w:jc w:val="both"/>
        <w:rPr>
          <w:rFonts w:ascii="Source Sans Pro" w:eastAsia="Arial" w:hAnsi="Source Sans Pro" w:cs="Arial"/>
          <w:sz w:val="21"/>
          <w:szCs w:val="21"/>
        </w:rPr>
      </w:pPr>
    </w:p>
    <w:p w:rsidR="00574FCD" w:rsidRPr="00EF5B61" w:rsidRDefault="00574FCD" w:rsidP="00020EBE">
      <w:pPr>
        <w:pStyle w:val="Prrafodelista"/>
        <w:spacing w:before="30"/>
        <w:ind w:left="0" w:right="12"/>
        <w:jc w:val="both"/>
        <w:rPr>
          <w:rFonts w:ascii="Source Sans Pro" w:eastAsia="Arial"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2512" behindDoc="1" locked="0" layoutInCell="1" allowOverlap="1" wp14:anchorId="79261477" wp14:editId="44EC0BA5">
                <wp:simplePos x="0" y="0"/>
                <wp:positionH relativeFrom="page">
                  <wp:posOffset>900430</wp:posOffset>
                </wp:positionH>
                <wp:positionV relativeFrom="paragraph">
                  <wp:posOffset>5715</wp:posOffset>
                </wp:positionV>
                <wp:extent cx="5490845" cy="200660"/>
                <wp:effectExtent l="5080" t="6350" r="9525" b="2540"/>
                <wp:wrapNone/>
                <wp:docPr id="48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81" name="Group 43"/>
                        <wpg:cNvGrpSpPr>
                          <a:grpSpLocks/>
                        </wpg:cNvGrpSpPr>
                        <wpg:grpSpPr bwMode="auto">
                          <a:xfrm>
                            <a:off x="1803" y="706"/>
                            <a:ext cx="8627" cy="0"/>
                            <a:chOff x="1803" y="706"/>
                            <a:chExt cx="8627" cy="0"/>
                          </a:xfrm>
                        </wpg:grpSpPr>
                        <wps:wsp>
                          <wps:cNvPr id="482"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3" name="Group 45"/>
                          <wpg:cNvGrpSpPr>
                            <a:grpSpLocks/>
                          </wpg:cNvGrpSpPr>
                          <wpg:grpSpPr bwMode="auto">
                            <a:xfrm>
                              <a:off x="1803" y="1002"/>
                              <a:ext cx="8627" cy="0"/>
                              <a:chOff x="1803" y="1002"/>
                              <a:chExt cx="8627" cy="0"/>
                            </a:xfrm>
                          </wpg:grpSpPr>
                          <wps:wsp>
                            <wps:cNvPr id="484"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5" name="Group 47"/>
                            <wpg:cNvGrpSpPr>
                              <a:grpSpLocks/>
                            </wpg:cNvGrpSpPr>
                            <wpg:grpSpPr bwMode="auto">
                              <a:xfrm>
                                <a:off x="1799" y="702"/>
                                <a:ext cx="0" cy="305"/>
                                <a:chOff x="1799" y="702"/>
                                <a:chExt cx="0" cy="305"/>
                              </a:xfrm>
                            </wpg:grpSpPr>
                            <wps:wsp>
                              <wps:cNvPr id="486"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87" name="Group 49"/>
                              <wpg:cNvGrpSpPr>
                                <a:grpSpLocks/>
                              </wpg:cNvGrpSpPr>
                              <wpg:grpSpPr bwMode="auto">
                                <a:xfrm>
                                  <a:off x="10435" y="702"/>
                                  <a:ext cx="0" cy="305"/>
                                  <a:chOff x="10435" y="702"/>
                                  <a:chExt cx="0" cy="305"/>
                                </a:xfrm>
                              </wpg:grpSpPr>
                              <wps:wsp>
                                <wps:cNvPr id="488"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648F842" id="Group 42" o:spid="_x0000_s1026" style="position:absolute;margin-left:70.9pt;margin-top:.45pt;width:432.35pt;height:15.8pt;z-index:-25160396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BAIScI2wQAABM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u86cMA&#10;AADcAAAADwAAAGRycy9kb3ducmV2LnhtbESP0YrCMBRE34X9h3CFfdNUWUSqUeqCsIsgWv2AS3O3&#10;rdvclCRq9euNIPg4zMwZZr7sTCMu5HxtWcFomIAgLqyuuVRwPKwHUxA+IGtsLJOCG3lYLj56c0y1&#10;vfKeLnkoRYSwT1FBFUKbSumLigz6oW2Jo/dnncEQpSuldniNcNPIcZJMpMGa40KFLX1XVPznZ6Pg&#10;vttmo9+7w9bbzfZ0yvZ0qFdKffa7bAYiUBfe4Vf7Ryv4mo7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u86cMAAADc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6uk9cYAAADcAAAADwAAAGRycy9kb3ducmV2LnhtbESPQWvCQBSE7wX/w/KE&#10;3uom2hZJ3YQgtvQgQlWQ3h7ZZxKSfRuy2yT++25B6HGYmW+YTTaZVgzUu9qygngRgSAurK65VHA+&#10;vT+tQTiPrLG1TApu5CBLZw8bTLQd+YuGoy9FgLBLUEHlfZdI6YqKDLqF7YiDd7W9QR9kX0rd4xjg&#10;ppXLKHqVBmsOCxV2tK2oaI4/RsHHiGO+infDvrlub9+nl8NlH5NSj/MpfwPhafL/4Xv7Uyt4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q6T1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6BBsQA&#10;AADcAAAADwAAAGRycy9kb3ducmV2LnhtbESP0WrCQBRE3wv+w3IF3+omRYqkrhKFQqUQqvYDLtlr&#10;Es3eDbvbmObruwXBx2FmzjCrzWBa0ZPzjWUF6TwBQVxa3XCl4Pv0/rwE4QOyxtYyKfglD5v15GmF&#10;mbY3PlB/DJWIEPYZKqhD6DIpfVmTQT+3HXH0ztYZDFG6SmqHtwg3rXxJkldpsOG4UGNHu5rK6/HH&#10;KBi/ijzdjw47bz+LyyU/0KnZKjWbDvkbiEBDeITv7Q+tYLFcwP+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OgQb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HSMsUA&#10;AADcAAAADwAAAGRycy9kb3ducmV2LnhtbESPQWvCQBSE7wX/w/KE3uomRayJrkFKA/Yi1Xro8ZF9&#10;JsHdtyG7xvjvu0Khx2FmvmHWxWiNGKj3rWMF6SwBQVw53XKt4PRdvixB+ICs0TgmBXfyUGwmT2vM&#10;tbvxgYZjqEWEsM9RQRNCl0vpq4Ys+pnriKN3dr3FEGVfS93jLcKtka9JspAWW44LDXb03lB1OV6t&#10;gjeTzf3HPiXzdXDXn/CZnco2U+p5Om5XIAKN4T/8195pBfPlAh5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odIy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j278A&#10;AADcAAAADwAAAGRycy9kb3ducmV2LnhtbERPy4rCMBTdC/5DuAPuNFVEbccoIgq6EV8Ll5fmTlsm&#10;uSlN1Pr3ZiG4PJz3fNlaIx7U+MqxguEgAUGcO11xoeB62fZnIHxA1mgck4IXeVguup05Zto9+USP&#10;cyhEDGGfoYIyhDqT0uclWfQDVxNH7s81FkOETSF1g88Ybo0cJclEWqw4NpRY07qk/P98twqmJh37&#10;zWFI5nhy91vYp9dtlSrV+2lXvyACteEr/rh3WsF4FtfGM/EI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cuPbvwAAANwAAAAPAAAAAAAAAAAAAAAAAJgCAABkcnMvZG93bnJl&#10;di54bWxQSwUGAAAAAAQABAD1AAAAhA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Prrafodelista"/>
        <w:spacing w:before="30"/>
        <w:ind w:left="0" w:right="12"/>
        <w:jc w:val="both"/>
        <w:rPr>
          <w:rFonts w:ascii="Source Sans Pro" w:eastAsia="Arial" w:hAnsi="Source Sans Pro" w:cs="Arial"/>
          <w:sz w:val="21"/>
          <w:szCs w:val="21"/>
        </w:rPr>
      </w:pPr>
      <w:r w:rsidRPr="00EF5B61">
        <w:rPr>
          <w:rFonts w:ascii="Source Sans Pro" w:eastAsia="Arial" w:hAnsi="Source Sans Pro" w:cs="Arial"/>
          <w:sz w:val="21"/>
          <w:szCs w:val="21"/>
        </w:rPr>
        <w:t xml:space="preserve">Considerando el listado de documentación aportado en el apartado “Información y documentación obligatoria del equipo”, </w:t>
      </w:r>
      <w:r w:rsidRPr="00EF5B61">
        <w:rPr>
          <w:rFonts w:ascii="Source Sans Pro" w:eastAsia="Arial" w:hAnsi="Source Sans Pro" w:cs="Arial"/>
          <w:i/>
          <w:iCs/>
          <w:sz w:val="21"/>
          <w:szCs w:val="21"/>
        </w:rPr>
        <w:t>¿tendría su empresa alguna dificultad para entregar alguno de los documentos aportados?</w:t>
      </w:r>
      <w:r w:rsidRPr="00EF5B61">
        <w:rPr>
          <w:rFonts w:ascii="Source Sans Pro" w:eastAsia="Arial" w:hAnsi="Source Sans Pro" w:cs="Arial"/>
          <w:sz w:val="21"/>
          <w:szCs w:val="21"/>
        </w:rPr>
        <w:t xml:space="preserve"> Justifique su respuesta.</w:t>
      </w:r>
    </w:p>
    <w:p w:rsidR="00574FCD" w:rsidRPr="00EF5B61" w:rsidRDefault="006576C4" w:rsidP="00020EBE">
      <w:pPr>
        <w:pStyle w:val="Prrafodelista"/>
        <w:spacing w:before="30"/>
        <w:ind w:left="495" w:right="12"/>
        <w:jc w:val="both"/>
        <w:rPr>
          <w:rFonts w:ascii="Source Sans Pro" w:eastAsia="Arial"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6848" behindDoc="1" locked="0" layoutInCell="1" allowOverlap="1" wp14:anchorId="2020945C" wp14:editId="1CE858CD">
                <wp:simplePos x="0" y="0"/>
                <wp:positionH relativeFrom="page">
                  <wp:posOffset>898525</wp:posOffset>
                </wp:positionH>
                <wp:positionV relativeFrom="paragraph">
                  <wp:posOffset>134620</wp:posOffset>
                </wp:positionV>
                <wp:extent cx="5490845" cy="200660"/>
                <wp:effectExtent l="5080" t="6350" r="9525" b="2540"/>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2" name="Group 43"/>
                        <wpg:cNvGrpSpPr>
                          <a:grpSpLocks/>
                        </wpg:cNvGrpSpPr>
                        <wpg:grpSpPr bwMode="auto">
                          <a:xfrm>
                            <a:off x="1803" y="706"/>
                            <a:ext cx="8627" cy="0"/>
                            <a:chOff x="1803" y="706"/>
                            <a:chExt cx="8627" cy="0"/>
                          </a:xfrm>
                        </wpg:grpSpPr>
                        <wps:wsp>
                          <wps:cNvPr id="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 name="Group 45"/>
                          <wpg:cNvGrpSpPr>
                            <a:grpSpLocks/>
                          </wpg:cNvGrpSpPr>
                          <wpg:grpSpPr bwMode="auto">
                            <a:xfrm>
                              <a:off x="1803" y="1002"/>
                              <a:ext cx="8627" cy="0"/>
                              <a:chOff x="1803" y="1002"/>
                              <a:chExt cx="8627" cy="0"/>
                            </a:xfrm>
                          </wpg:grpSpPr>
                          <wps:wsp>
                            <wps:cNvPr id="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 name="Group 47"/>
                            <wpg:cNvGrpSpPr>
                              <a:grpSpLocks/>
                            </wpg:cNvGrpSpPr>
                            <wpg:grpSpPr bwMode="auto">
                              <a:xfrm>
                                <a:off x="1799" y="702"/>
                                <a:ext cx="0" cy="305"/>
                                <a:chOff x="1799" y="702"/>
                                <a:chExt cx="0" cy="305"/>
                              </a:xfrm>
                            </wpg:grpSpPr>
                            <wps:wsp>
                              <wps:cNvPr id="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49"/>
                              <wpg:cNvGrpSpPr>
                                <a:grpSpLocks/>
                              </wpg:cNvGrpSpPr>
                              <wpg:grpSpPr bwMode="auto">
                                <a:xfrm>
                                  <a:off x="10435" y="702"/>
                                  <a:ext cx="0" cy="305"/>
                                  <a:chOff x="10435" y="702"/>
                                  <a:chExt cx="0" cy="305"/>
                                </a:xfrm>
                              </wpg:grpSpPr>
                              <wps:wsp>
                                <wps:cNvPr id="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3DF1663" id="Group 42" o:spid="_x0000_s1026" style="position:absolute;margin-left:70.75pt;margin-top:10.6pt;width:432.35pt;height:15.8pt;z-index:-25158963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zUOMEA&#10;AADaAAAADwAAAGRycy9kb3ducmV2LnhtbESP0YrCMBRE3wX/IdwF3zR1BZFqlK6woAiyVj/g0txt&#10;6zY3JYla/XojLPg4zMwZZrHqTCOu5HxtWcF4lIAgLqyuuVRwOn4PZyB8QNbYWCYFd/KwWvZ7C0y1&#10;vfGBrnkoRYSwT1FBFUKbSumLigz6kW2Jo/drncEQpSuldniLcNPIzySZSoM1x4UKW1pXVPzlF6Pg&#10;8bPPxtuHw9bb3f58zg50rL+UGnx02RxEoC68w//tjVYwg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c1DjBAAAA2g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p18EA&#10;AADaAAAADwAAAGRycy9kb3ducmV2LnhtbESP0YrCMBRE3wX/IdwF3zR1QZFqlK6woAiyVj/g0txt&#10;6zY3JYla/XojLPg4zMwZZrHqTCOu5HxtWcF4lIAgLqyuuVRwOn4PZyB8QNbYWCYFd/KwWvZ7C0y1&#10;vfGBrnkoRYSwT1FBFUKbSumLigz6kW2Jo/drncEQpSuldniLcNPIzySZSoM1x4UKW1pXVPzlF6Pg&#10;8bPPxtuHw9bb3f58zg50rL+UGnx02RxEoC68w//tjVYwgdeVe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56dfBAAAA2gAAAA8AAAAAAAAAAAAAAAAAmAIAAGRycy9kb3du&#10;cmV2LnhtbFBLBQYAAAAABAAEAPUAAACG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l3UcEA&#10;AADaAAAADwAAAGRycy9kb3ducmV2LnhtbESPQYvCMBSE74L/IbwFb5oqi9quUURW0ItY9eDx0bxt&#10;yyYvpYna/fcbQfA4zHwzzGLVWSPu1PrasYLxKAFBXDhdc6ngct4O5yB8QNZoHJOCP/KwWvZ7C8y0&#10;e3BO91MoRSxhn6GCKoQmk9IXFVn0I9cQR+/HtRZDlG0pdYuPWG6NnCTJVFqsOS5U2NCmouL3dLMK&#10;Zib99N+HMZlj7m7XsE8v2zpVavDRrb9ABOrCO/yidzpy8LwSb4B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Jd1HBAAAA2gAAAA8AAAAAAAAAAAAAAAAAmAIAAGRycy9kb3du&#10;cmV2LnhtbFBLBQYAAAAABAAEAPUAAACG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GuMEA&#10;AADaAAAADwAAAGRycy9kb3ducmV2LnhtbESPQYvCMBSE74L/IbwFb5oqi9quUURW0ItY9eDx0bxt&#10;yyYvpYna/fcbQfA4zMw3zGLVWSPu1PrasYLxKAFBXDhdc6ngct4O5yB8QNZoHJOCP/KwWvZ7C8y0&#10;e3BO91MoRYSwz1BBFUKTSemLiiz6kWuIo/fjWoshyraUusVHhFsjJ0kylRZrjgsVNrSpqPg93ayC&#10;mUk//fdhTOaYu9s17NPLtk6VGnx06y8QgbrwDr/aO60gheeVeAP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RrjBAAAA2gAAAA8AAAAAAAAAAAAAAAAAmAIAAGRycy9kb3du&#10;cmV2LnhtbFBLBQYAAAAABAAEAPUAAACGAw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11" w:name="_Toc172878745"/>
      <w:r w:rsidRPr="00EF5B61">
        <w:rPr>
          <w:rFonts w:ascii="Source Sans Pro" w:eastAsia="Arial" w:hAnsi="Source Sans Pro" w:cs="Arial"/>
          <w:bCs w:val="0"/>
          <w:i w:val="0"/>
          <w:position w:val="-1"/>
          <w:sz w:val="21"/>
          <w:szCs w:val="21"/>
        </w:rPr>
        <w:t>Aportaciones directas al apartado “4.8. Especificaciones técnicas mínimas del equipamiento solicitado”, del documento técnico facilitado.</w:t>
      </w:r>
      <w:bookmarkEnd w:id="11"/>
    </w:p>
    <w:p w:rsidR="00574FCD" w:rsidRPr="00EF5B61" w:rsidRDefault="00574FCD" w:rsidP="00020EBE">
      <w:pPr>
        <w:spacing w:before="30"/>
        <w:ind w:right="12"/>
        <w:jc w:val="both"/>
        <w:rPr>
          <w:rFonts w:ascii="Source Sans Pro" w:eastAsia="Arial" w:hAnsi="Source Sans Pro" w:cs="Arial"/>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 xml:space="preserve">Enumere las características técnicas fundamentales que considere que necesariamente deben ser incluidas en las prescripciones técnicas mínimas y aspectos técnicos de un futuro expediente. Teniendo en cuenta que cada una de estas características debe ser </w:t>
      </w:r>
      <w:r w:rsidRPr="00EF5B61">
        <w:rPr>
          <w:rFonts w:ascii="Source Sans Pro" w:hAnsi="Source Sans Pro"/>
          <w:b/>
          <w:bCs/>
          <w:sz w:val="21"/>
          <w:szCs w:val="21"/>
        </w:rPr>
        <w:t>objetiva</w:t>
      </w:r>
      <w:r w:rsidRPr="00EF5B61">
        <w:rPr>
          <w:rFonts w:ascii="Source Sans Pro" w:hAnsi="Source Sans Pro"/>
          <w:sz w:val="21"/>
          <w:szCs w:val="21"/>
        </w:rPr>
        <w:t xml:space="preserve">, </w:t>
      </w:r>
      <w:r w:rsidRPr="00EF5B61">
        <w:rPr>
          <w:rFonts w:ascii="Source Sans Pro" w:hAnsi="Source Sans Pro"/>
          <w:b/>
          <w:bCs/>
          <w:sz w:val="21"/>
          <w:szCs w:val="21"/>
        </w:rPr>
        <w:t>medible</w:t>
      </w:r>
      <w:r w:rsidRPr="00EF5B61">
        <w:rPr>
          <w:rFonts w:ascii="Source Sans Pro" w:hAnsi="Source Sans Pro"/>
          <w:sz w:val="21"/>
          <w:szCs w:val="21"/>
        </w:rPr>
        <w:t xml:space="preserve"> y </w:t>
      </w:r>
      <w:r w:rsidRPr="00EF5B61">
        <w:rPr>
          <w:rFonts w:ascii="Source Sans Pro" w:hAnsi="Source Sans Pro"/>
          <w:b/>
          <w:bCs/>
          <w:sz w:val="21"/>
          <w:szCs w:val="21"/>
        </w:rPr>
        <w:t>cuantificable</w:t>
      </w:r>
      <w:r w:rsidRPr="00EF5B61">
        <w:rPr>
          <w:rFonts w:ascii="Source Sans Pro" w:hAnsi="Source Sans Pro"/>
          <w:sz w:val="21"/>
          <w:szCs w:val="21"/>
        </w:rPr>
        <w:t xml:space="preserve"> o </w:t>
      </w:r>
      <w:r w:rsidRPr="00EF5B61">
        <w:rPr>
          <w:rFonts w:ascii="Source Sans Pro" w:hAnsi="Source Sans Pro"/>
          <w:b/>
          <w:bCs/>
          <w:sz w:val="21"/>
          <w:szCs w:val="21"/>
        </w:rPr>
        <w:t>dicotómica</w:t>
      </w:r>
      <w:r w:rsidRPr="00EF5B61">
        <w:rPr>
          <w:rFonts w:ascii="Source Sans Pro" w:hAnsi="Source Sans Pro"/>
          <w:sz w:val="21"/>
          <w:szCs w:val="21"/>
        </w:rPr>
        <w:t xml:space="preserve"> (sí/no). Además, deberá justificar la aportación que cada una de estas características aporta al funcionamiento del equipo, asistencial o técnicamente.</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 xml:space="preserve">Estas características deberán ser incluidas en el Excel adjunto a la presente CPM, denominado </w:t>
      </w:r>
      <w:r w:rsidRPr="00EF5B61">
        <w:rPr>
          <w:rFonts w:ascii="Source Sans Pro" w:hAnsi="Source Sans Pro"/>
          <w:noProof/>
          <w:sz w:val="21"/>
          <w:szCs w:val="21"/>
        </w:rPr>
        <w:t>05_ANEXO_CUESTIONARIO_CPM_3_2024</w:t>
      </w:r>
      <w:r w:rsidRPr="00EF5B61">
        <w:rPr>
          <w:rFonts w:ascii="Source Sans Pro" w:hAnsi="Source Sans Pro"/>
          <w:sz w:val="21"/>
          <w:szCs w:val="21"/>
        </w:rPr>
        <w:t>.</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Dentro de este anexo, se localizan dos tablas claramente diferenciadas, por un lado:</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pStyle w:val="Prrafodelista"/>
        <w:numPr>
          <w:ilvl w:val="0"/>
          <w:numId w:val="4"/>
        </w:numPr>
        <w:spacing w:before="3"/>
        <w:ind w:right="12"/>
        <w:jc w:val="both"/>
        <w:rPr>
          <w:rFonts w:ascii="Source Sans Pro" w:hAnsi="Source Sans Pro"/>
          <w:sz w:val="21"/>
          <w:szCs w:val="21"/>
        </w:rPr>
      </w:pPr>
      <w:r w:rsidRPr="00EF5B61">
        <w:rPr>
          <w:rFonts w:ascii="Source Sans Pro" w:hAnsi="Source Sans Pro"/>
          <w:sz w:val="21"/>
          <w:szCs w:val="21"/>
        </w:rPr>
        <w:t>Especificaciones técnicas mínimas.</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sz w:val="21"/>
          <w:szCs w:val="21"/>
        </w:rPr>
        <w:t xml:space="preserve">Las especificaciones técnicas mínimas constituyen los requisitos mínimos que debería cumplir un equipo para poder ser adquirido en un futuro expediente. En este apartado, las mercantiles participantes deberán incluir aquellas características del equipo que consideren fundamentales y completamente necesarias en los equipos que pretenden ofertar. </w:t>
      </w:r>
      <w:r w:rsidRPr="00EF5B61">
        <w:rPr>
          <w:rFonts w:ascii="Source Sans Pro" w:hAnsi="Source Sans Pro" w:cs="Arial"/>
          <w:sz w:val="21"/>
          <w:szCs w:val="21"/>
        </w:rPr>
        <w:t>Comente, y aporte la información, si su equipo es el único del mercado que cuenta con una especificación aportada. Por ejemplo, si es a través de una patente.</w:t>
      </w:r>
    </w:p>
    <w:p w:rsidR="00574FCD" w:rsidRDefault="00574FCD" w:rsidP="00020EBE">
      <w:pPr>
        <w:spacing w:before="3"/>
        <w:ind w:right="12"/>
        <w:jc w:val="both"/>
        <w:rPr>
          <w:rFonts w:ascii="Source Sans Pro" w:hAnsi="Source Sans Pro"/>
          <w:sz w:val="21"/>
          <w:szCs w:val="21"/>
        </w:rPr>
      </w:pPr>
    </w:p>
    <w:p w:rsidR="006C51EB" w:rsidRDefault="006C51EB" w:rsidP="00020EBE">
      <w:pPr>
        <w:spacing w:before="3"/>
        <w:ind w:right="12"/>
        <w:jc w:val="both"/>
        <w:rPr>
          <w:rFonts w:ascii="Source Sans Pro" w:hAnsi="Source Sans Pro"/>
          <w:sz w:val="21"/>
          <w:szCs w:val="21"/>
        </w:rPr>
      </w:pPr>
    </w:p>
    <w:p w:rsidR="006C51EB" w:rsidRPr="00EF5B61" w:rsidRDefault="006C51EB" w:rsidP="00020EBE">
      <w:pPr>
        <w:spacing w:before="3"/>
        <w:ind w:right="12"/>
        <w:jc w:val="both"/>
        <w:rPr>
          <w:rFonts w:ascii="Source Sans Pro" w:hAnsi="Source Sans Pro"/>
          <w:sz w:val="21"/>
          <w:szCs w:val="21"/>
        </w:rPr>
      </w:pPr>
    </w:p>
    <w:p w:rsidR="00574FCD" w:rsidRPr="00EF5B61" w:rsidRDefault="00574FCD" w:rsidP="00020EBE">
      <w:pPr>
        <w:pStyle w:val="Prrafodelista"/>
        <w:numPr>
          <w:ilvl w:val="0"/>
          <w:numId w:val="4"/>
        </w:numPr>
        <w:spacing w:before="3"/>
        <w:ind w:right="12"/>
        <w:jc w:val="both"/>
        <w:rPr>
          <w:rFonts w:ascii="Source Sans Pro" w:hAnsi="Source Sans Pro"/>
          <w:sz w:val="21"/>
          <w:szCs w:val="21"/>
        </w:rPr>
      </w:pPr>
      <w:r w:rsidRPr="00EF5B61">
        <w:rPr>
          <w:rFonts w:ascii="Source Sans Pro" w:hAnsi="Source Sans Pro"/>
          <w:sz w:val="21"/>
          <w:szCs w:val="21"/>
        </w:rPr>
        <w:t>Aspectos técnicos.</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t xml:space="preserve">Los aspectos técnicos, son características de los equipos, que mejoran objetivamente, por encima o de forma diferente, lo reflejado en las especificaciones técnicas mínimas con respecto al funcionamiento en cualquier aspecto relevante, técnico, asistencial o funcional, de eficiencia energética, reducción de fungibles y residuos, etc. </w:t>
      </w:r>
    </w:p>
    <w:p w:rsidR="00574FCD" w:rsidRPr="00EF5B61" w:rsidRDefault="00574FCD" w:rsidP="00020EBE">
      <w:pPr>
        <w:spacing w:before="3"/>
        <w:ind w:right="12"/>
        <w:jc w:val="both"/>
        <w:rPr>
          <w:rFonts w:ascii="Source Sans Pro" w:hAnsi="Source Sans Pro"/>
          <w:sz w:val="21"/>
          <w:szCs w:val="21"/>
        </w:rPr>
      </w:pPr>
    </w:p>
    <w:p w:rsidR="00574FCD" w:rsidRPr="00EF5B61" w:rsidRDefault="00574FCD" w:rsidP="00020EBE">
      <w:pPr>
        <w:spacing w:before="3"/>
        <w:ind w:right="12"/>
        <w:jc w:val="both"/>
        <w:rPr>
          <w:rFonts w:ascii="Source Sans Pro" w:hAnsi="Source Sans Pro"/>
          <w:sz w:val="21"/>
          <w:szCs w:val="21"/>
        </w:rPr>
      </w:pPr>
      <w:r w:rsidRPr="00EF5B61">
        <w:rPr>
          <w:rFonts w:ascii="Source Sans Pro" w:hAnsi="Source Sans Pro"/>
          <w:sz w:val="21"/>
          <w:szCs w:val="21"/>
        </w:rPr>
        <w:lastRenderedPageBreak/>
        <w:t>En ambos casos, tabla de especificaciones técnicas mínimas y aspectos técnicos, la empresa debe cumplimentar el anexo Excel adjunto con:</w:t>
      </w:r>
    </w:p>
    <w:p w:rsidR="00574FCD" w:rsidRPr="00EF5B61" w:rsidRDefault="00574FCD" w:rsidP="00020EBE">
      <w:pPr>
        <w:pStyle w:val="Prrafodelista"/>
        <w:numPr>
          <w:ilvl w:val="0"/>
          <w:numId w:val="5"/>
        </w:numPr>
        <w:spacing w:before="3"/>
        <w:ind w:right="12"/>
        <w:jc w:val="both"/>
        <w:rPr>
          <w:rFonts w:ascii="Source Sans Pro" w:hAnsi="Source Sans Pro"/>
          <w:sz w:val="21"/>
          <w:szCs w:val="21"/>
        </w:rPr>
      </w:pPr>
      <w:r w:rsidRPr="00EF5B61">
        <w:rPr>
          <w:rFonts w:ascii="Source Sans Pro" w:hAnsi="Source Sans Pro"/>
          <w:sz w:val="21"/>
          <w:szCs w:val="21"/>
        </w:rPr>
        <w:t>ID: Número de la especificación o del aspecto técnico, según proceda.</w:t>
      </w:r>
    </w:p>
    <w:p w:rsidR="00574FCD" w:rsidRPr="00EF5B61" w:rsidRDefault="00574FCD" w:rsidP="00020EBE">
      <w:pPr>
        <w:pStyle w:val="Prrafodelista"/>
        <w:numPr>
          <w:ilvl w:val="0"/>
          <w:numId w:val="5"/>
        </w:numPr>
        <w:spacing w:before="3"/>
        <w:ind w:right="12"/>
        <w:jc w:val="both"/>
        <w:rPr>
          <w:rFonts w:ascii="Source Sans Pro" w:hAnsi="Source Sans Pro"/>
          <w:sz w:val="21"/>
          <w:szCs w:val="21"/>
        </w:rPr>
      </w:pPr>
      <w:r w:rsidRPr="00EF5B61">
        <w:rPr>
          <w:rFonts w:ascii="Source Sans Pro" w:hAnsi="Source Sans Pro"/>
          <w:sz w:val="21"/>
          <w:szCs w:val="21"/>
        </w:rPr>
        <w:t>Denominación de la especificación o del aspecto técnico.</w:t>
      </w:r>
    </w:p>
    <w:p w:rsidR="00574FCD" w:rsidRPr="00EF5B61" w:rsidRDefault="00574FCD" w:rsidP="00020EBE">
      <w:pPr>
        <w:pStyle w:val="Prrafodelista"/>
        <w:numPr>
          <w:ilvl w:val="0"/>
          <w:numId w:val="5"/>
        </w:numPr>
        <w:spacing w:before="3"/>
        <w:ind w:right="12"/>
        <w:jc w:val="both"/>
        <w:rPr>
          <w:rFonts w:ascii="Source Sans Pro" w:hAnsi="Source Sans Pro"/>
          <w:sz w:val="21"/>
          <w:szCs w:val="21"/>
        </w:rPr>
      </w:pPr>
      <w:r w:rsidRPr="00EF5B61">
        <w:rPr>
          <w:rFonts w:ascii="Source Sans Pro" w:hAnsi="Source Sans Pro"/>
          <w:sz w:val="21"/>
          <w:szCs w:val="21"/>
        </w:rPr>
        <w:t>Descripción de la especificación y del aspecto técnico, la cual no remitirá a ningún documento, sino que deberá describir de forma sucinta en qué consiste la propuesta de la mercantil. En cualquier caso, sí es posible aportar documentación pero solo a título informativo no debiéndose reflejar en esta tabla.</w:t>
      </w:r>
    </w:p>
    <w:p w:rsidR="00574FCD" w:rsidRPr="00EF5B61" w:rsidRDefault="00574FCD" w:rsidP="00020EBE">
      <w:pPr>
        <w:pStyle w:val="Prrafodelista"/>
        <w:numPr>
          <w:ilvl w:val="0"/>
          <w:numId w:val="5"/>
        </w:numPr>
        <w:spacing w:before="3"/>
        <w:ind w:right="12"/>
        <w:jc w:val="both"/>
        <w:rPr>
          <w:rFonts w:ascii="Source Sans Pro" w:hAnsi="Source Sans Pro"/>
          <w:sz w:val="21"/>
          <w:szCs w:val="21"/>
        </w:rPr>
      </w:pPr>
      <w:r w:rsidRPr="00EF5B61">
        <w:rPr>
          <w:rFonts w:ascii="Source Sans Pro" w:hAnsi="Source Sans Pro"/>
          <w:sz w:val="21"/>
          <w:szCs w:val="21"/>
        </w:rPr>
        <w:t xml:space="preserve">Valor, rango, siempre acompañado de la unidad de medida, o cuestión dicotómica (SI/NO). </w:t>
      </w:r>
    </w:p>
    <w:p w:rsidR="00574FCD" w:rsidRPr="00EF5B61" w:rsidRDefault="00574FCD" w:rsidP="00020EBE">
      <w:pPr>
        <w:pStyle w:val="Prrafodelista"/>
        <w:numPr>
          <w:ilvl w:val="0"/>
          <w:numId w:val="5"/>
        </w:numPr>
        <w:spacing w:before="3"/>
        <w:ind w:right="12"/>
        <w:jc w:val="both"/>
        <w:rPr>
          <w:rFonts w:ascii="Source Sans Pro" w:hAnsi="Source Sans Pro"/>
          <w:sz w:val="21"/>
          <w:szCs w:val="21"/>
        </w:rPr>
      </w:pPr>
      <w:r w:rsidRPr="00EF5B61">
        <w:rPr>
          <w:rFonts w:ascii="Source Sans Pro" w:hAnsi="Source Sans Pro"/>
          <w:sz w:val="21"/>
          <w:szCs w:val="21"/>
        </w:rPr>
        <w:t>Justificación razonada de su idoneidad en el uso del dispositivo y que mejora aporta al funcionamiento del equipo, asistencial o técnicamente.</w:t>
      </w:r>
    </w:p>
    <w:p w:rsidR="00574FCD" w:rsidRPr="00EF5B61" w:rsidRDefault="006576C4"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8896" behindDoc="1" locked="0" layoutInCell="1" allowOverlap="1" wp14:anchorId="2F06C853" wp14:editId="323FD479">
                <wp:simplePos x="0" y="0"/>
                <wp:positionH relativeFrom="margin">
                  <wp:posOffset>16891</wp:posOffset>
                </wp:positionH>
                <wp:positionV relativeFrom="paragraph">
                  <wp:posOffset>148590</wp:posOffset>
                </wp:positionV>
                <wp:extent cx="5490845" cy="200660"/>
                <wp:effectExtent l="0" t="0" r="14605" b="0"/>
                <wp:wrapNone/>
                <wp:docPr id="1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11" name="Group 43"/>
                        <wpg:cNvGrpSpPr>
                          <a:grpSpLocks/>
                        </wpg:cNvGrpSpPr>
                        <wpg:grpSpPr bwMode="auto">
                          <a:xfrm>
                            <a:off x="1803" y="706"/>
                            <a:ext cx="8627" cy="0"/>
                            <a:chOff x="1803" y="706"/>
                            <a:chExt cx="8627" cy="0"/>
                          </a:xfrm>
                        </wpg:grpSpPr>
                        <wps:wsp>
                          <wps:cNvPr id="12"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 name="Group 45"/>
                          <wpg:cNvGrpSpPr>
                            <a:grpSpLocks/>
                          </wpg:cNvGrpSpPr>
                          <wpg:grpSpPr bwMode="auto">
                            <a:xfrm>
                              <a:off x="1803" y="1002"/>
                              <a:ext cx="8627" cy="0"/>
                              <a:chOff x="1803" y="1002"/>
                              <a:chExt cx="8627" cy="0"/>
                            </a:xfrm>
                          </wpg:grpSpPr>
                          <wps:wsp>
                            <wps:cNvPr id="14"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 name="Group 47"/>
                            <wpg:cNvGrpSpPr>
                              <a:grpSpLocks/>
                            </wpg:cNvGrpSpPr>
                            <wpg:grpSpPr bwMode="auto">
                              <a:xfrm>
                                <a:off x="1799" y="702"/>
                                <a:ext cx="0" cy="305"/>
                                <a:chOff x="1799" y="702"/>
                                <a:chExt cx="0" cy="305"/>
                              </a:xfrm>
                            </wpg:grpSpPr>
                            <wps:wsp>
                              <wps:cNvPr id="16"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 name="Group 49"/>
                              <wpg:cNvGrpSpPr>
                                <a:grpSpLocks/>
                              </wpg:cNvGrpSpPr>
                              <wpg:grpSpPr bwMode="auto">
                                <a:xfrm>
                                  <a:off x="10435" y="702"/>
                                  <a:ext cx="0" cy="305"/>
                                  <a:chOff x="10435" y="702"/>
                                  <a:chExt cx="0" cy="305"/>
                                </a:xfrm>
                              </wpg:grpSpPr>
                              <wps:wsp>
                                <wps:cNvPr id="18"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6638346E" id="Group 42" o:spid="_x0000_s1026" style="position:absolute;margin-left:1.35pt;margin-top:11.7pt;width:432.35pt;height:15.8pt;z-index:-251587584;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bWQ8EA&#10;AADbAAAADwAAAGRycy9kb3ducmV2LnhtbERPS2rDMBDdF3IHMYHuGjlZlOBGMW4hkFAwTdIDDNbU&#10;n1ojIym269NXgUJ383jf2WWT6cRAzjeWFaxXCQji0uqGKwWf18PTFoQPyBo7y6Tghzxk+8XDDlNt&#10;Rz7TcAmViCHsU1RQh9CnUvqyJoN+ZXviyH1ZZzBE6CqpHY4x3HRykyTP0mDDsaHGnt5qKr8vN6Ng&#10;/ijy9Wl22Hv7XrRtfqZr86rU43LKX0AEmsK/+M991HH+Bu6/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G1kPBAAAA2w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rrMAA&#10;AADbAAAADwAAAGRycy9kb3ducmV2LnhtbERP24rCMBB9F/yHMAu+aeoiItUoXWFBEWStfsDQzLZ1&#10;m0lJola/3ggLvs3hXGex6kwjruR8bVnBeJSAIC6srrlUcDp+D2cgfEDW2FgmBXfysFr2ewtMtb3x&#10;ga55KEUMYZ+igiqENpXSFxUZ9CPbEkfu1zqDIUJXSu3wFsNNIz+TZCoN1hwbKmxpXVHxl1+MgsfP&#10;PhtvHw5bb3f78zk70LH+Umrw0WVzEIG68Bb/uzc6zp/A65d4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PrrMAAAADbAAAADwAAAAAAAAAAAAAAAACYAgAAZHJzL2Rvd25y&#10;ZXYueG1sUEsFBgAAAAAEAAQA9QAAAIU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EKJcAA&#10;AADbAAAADwAAAGRycy9kb3ducmV2LnhtbERPTYvCMBC9C/6HMII3TRVR2zWKiIJ7Wax62OPQzLZl&#10;k0lpotZ/v1kQvM3jfc5q01kj7tT62rGCyTgBQVw4XXOp4Ho5jJYgfEDWaByTgid52Kz7vRVm2j04&#10;p/s5lCKGsM9QQRVCk0npi4os+rFriCP341qLIcK2lLrFRwy3Rk6TZC4t1hwbKmxoV1Hxe75ZBQuT&#10;zvz+a0LmlLvbd/hMr4c6VWo46LYfIAJ14S1+uY86zp/D/y/x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EKJcAAAADbAAAADwAAAAAAAAAAAAAAAACYAgAAZHJzL2Rvd25y&#10;ZXYueG1sUEsFBgAAAAAEAAQA9QAAAIU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7zMMA&#10;AADbAAAADwAAAGRycy9kb3ducmV2LnhtbESPQWvCQBCF7wX/wzKCt7qxiG2iq4hUaC9SrQePQ3ZM&#10;gruzIbtq+u87B8HbDO/Ne98sVr136kZdbAIbmIwzUMRlsA1XBo6/29cPUDEhW3SBycAfRVgtBy8L&#10;LGy4855uh1QpCeFYoIE6pbbQOpY1eYzj0BKLdg6dxyRrV2nb4V3CvdNvWTbTHhuWhhpb2tRUXg5X&#10;b+Dd5dP4uZuQ+9mH6yl958dtkxszGvbrOahEfXqaH9dfVvAFVn6RA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I7zMMAAADbAAAADwAAAAAAAAAAAAAAAACYAgAAZHJzL2Rv&#10;d25yZXYueG1sUEsFBgAAAAAEAAQA9QAAAIgDAAAAAA==&#10;" path="m,l,305e" filled="f" strokeweight=".18911mm">
                          <v:path arrowok="t" o:connecttype="custom" o:connectlocs="0,702;0,1007" o:connectangles="0,0"/>
                        </v:shape>
                      </v:group>
                    </v:group>
                  </v:group>
                </v:group>
                <w10:wrap anchorx="margin"/>
              </v:group>
            </w:pict>
          </mc:Fallback>
        </mc:AlternateContent>
      </w:r>
    </w:p>
    <w:p w:rsidR="00574FCD" w:rsidRPr="00EF5B61" w:rsidRDefault="00574FCD" w:rsidP="00020EBE">
      <w:pPr>
        <w:pStyle w:val="Ttulo2"/>
        <w:numPr>
          <w:ilvl w:val="1"/>
          <w:numId w:val="8"/>
        </w:numPr>
        <w:jc w:val="both"/>
        <w:rPr>
          <w:rFonts w:ascii="Source Sans Pro" w:eastAsia="Arial" w:hAnsi="Source Sans Pro" w:cs="Arial"/>
          <w:bCs w:val="0"/>
          <w:i w:val="0"/>
          <w:position w:val="-1"/>
          <w:sz w:val="21"/>
          <w:szCs w:val="21"/>
        </w:rPr>
      </w:pPr>
      <w:bookmarkStart w:id="12" w:name="_Toc172878746"/>
      <w:r w:rsidRPr="00EF5B61">
        <w:rPr>
          <w:rFonts w:ascii="Source Sans Pro" w:eastAsia="Arial" w:hAnsi="Source Sans Pro" w:cs="Arial"/>
          <w:bCs w:val="0"/>
          <w:i w:val="0"/>
          <w:position w:val="-1"/>
          <w:sz w:val="21"/>
          <w:szCs w:val="21"/>
        </w:rPr>
        <w:t>Propuestas de mejora para el punto “4. Condiciones técnicas a incluir en el futuro pliego de prescripciones técnicas”, del documento técnico facilitado.</w:t>
      </w:r>
      <w:bookmarkEnd w:id="12"/>
    </w:p>
    <w:p w:rsidR="00574FCD" w:rsidRPr="00EF5B61" w:rsidRDefault="00574FCD" w:rsidP="00E450A0">
      <w:pPr>
        <w:rPr>
          <w:rFonts w:eastAsia="Arial"/>
        </w:rPr>
      </w:pPr>
    </w:p>
    <w:p w:rsidR="00574FCD" w:rsidRDefault="00574FCD" w:rsidP="00020EBE">
      <w:pPr>
        <w:spacing w:before="11"/>
        <w:ind w:right="12"/>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este apartado, de forma general y siempre que no haya tenido oportunidad en alguno de los apartados específicos anteriormente citados.</w:t>
      </w:r>
    </w:p>
    <w:p w:rsidR="006C51EB" w:rsidRDefault="006C51EB" w:rsidP="00020EBE">
      <w:pPr>
        <w:spacing w:before="11"/>
        <w:ind w:right="12"/>
        <w:jc w:val="both"/>
        <w:rPr>
          <w:rFonts w:ascii="Source Sans Pro" w:hAnsi="Source Sans Pro" w:cs="Arial"/>
          <w:sz w:val="21"/>
          <w:szCs w:val="21"/>
        </w:rPr>
      </w:pPr>
    </w:p>
    <w:p w:rsidR="006C51EB" w:rsidRDefault="006C51EB"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7632" behindDoc="1" locked="0" layoutInCell="1" allowOverlap="1" wp14:anchorId="160CF2CC" wp14:editId="09CB3A61">
                <wp:simplePos x="0" y="0"/>
                <wp:positionH relativeFrom="margin">
                  <wp:posOffset>85725</wp:posOffset>
                </wp:positionH>
                <wp:positionV relativeFrom="paragraph">
                  <wp:posOffset>89535</wp:posOffset>
                </wp:positionV>
                <wp:extent cx="5490845" cy="200660"/>
                <wp:effectExtent l="0" t="0" r="14605" b="0"/>
                <wp:wrapNone/>
                <wp:docPr id="48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90" name="Group 43"/>
                        <wpg:cNvGrpSpPr>
                          <a:grpSpLocks/>
                        </wpg:cNvGrpSpPr>
                        <wpg:grpSpPr bwMode="auto">
                          <a:xfrm>
                            <a:off x="1803" y="706"/>
                            <a:ext cx="8627" cy="0"/>
                            <a:chOff x="1803" y="706"/>
                            <a:chExt cx="8627" cy="0"/>
                          </a:xfrm>
                        </wpg:grpSpPr>
                        <wps:wsp>
                          <wps:cNvPr id="491"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2" name="Group 45"/>
                          <wpg:cNvGrpSpPr>
                            <a:grpSpLocks/>
                          </wpg:cNvGrpSpPr>
                          <wpg:grpSpPr bwMode="auto">
                            <a:xfrm>
                              <a:off x="1803" y="1002"/>
                              <a:ext cx="8627" cy="0"/>
                              <a:chOff x="1803" y="1002"/>
                              <a:chExt cx="8627" cy="0"/>
                            </a:xfrm>
                          </wpg:grpSpPr>
                          <wps:wsp>
                            <wps:cNvPr id="493"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4" name="Group 47"/>
                            <wpg:cNvGrpSpPr>
                              <a:grpSpLocks/>
                            </wpg:cNvGrpSpPr>
                            <wpg:grpSpPr bwMode="auto">
                              <a:xfrm>
                                <a:off x="1799" y="702"/>
                                <a:ext cx="0" cy="305"/>
                                <a:chOff x="1799" y="702"/>
                                <a:chExt cx="0" cy="305"/>
                              </a:xfrm>
                            </wpg:grpSpPr>
                            <wps:wsp>
                              <wps:cNvPr id="495"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96" name="Group 49"/>
                              <wpg:cNvGrpSpPr>
                                <a:grpSpLocks/>
                              </wpg:cNvGrpSpPr>
                              <wpg:grpSpPr bwMode="auto">
                                <a:xfrm>
                                  <a:off x="10435" y="702"/>
                                  <a:ext cx="0" cy="305"/>
                                  <a:chOff x="10435" y="702"/>
                                  <a:chExt cx="0" cy="305"/>
                                </a:xfrm>
                              </wpg:grpSpPr>
                              <wps:wsp>
                                <wps:cNvPr id="497"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F9415EE" id="Group 42" o:spid="_x0000_s1026" style="position:absolute;margin-left:6.75pt;margin-top:7.05pt;width:432.35pt;height:15.8pt;z-index:-251598848;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C0Q8QA&#10;AADcAAAADwAAAGRycy9kb3ducmV2LnhtbESP0WrCQBRE3wv+w3ILfaubiIimrhKFgkUQjX7AJXub&#10;xGbvht2tRr/eLRR8HGbmDDNf9qYVF3K+sawgHSYgiEurG64UnI6f71MQPiBrbC2Tght5WC4GL3PM&#10;tL3ygS5FqESEsM9QQR1Cl0npy5oM+qHtiKP3bZ3BEKWrpHZ4jXDTylGSTKTBhuNCjR2tayp/il+j&#10;4L7f5enX3WHn7XZ3PucHOjYrpd5e+/wDRKA+PMP/7Y1WMJ6l8Hc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gtEP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6Pr8QA&#10;AADcAAAADwAAAGRycy9kb3ducmV2LnhtbESP3WoCMRSE7wXfIRyhd5q1LUVXo6wFoUUQ/x7gsDnu&#10;rm5OliTq1qc3BcHLYWa+Yabz1tTiSs5XlhUMBwkI4tzqigsFh/2yPwLhA7LG2jIp+CMP81m3M8VU&#10;2xtv6boLhYgQ9ikqKENoUil9XpJBP7ANcfSO1hkMUbpCaoe3CDe1fE+SL2mw4rhQYkPfJeXn3cUo&#10;uG/W2fD37rDxdrU+nbIt7auFUm+9NpuACNSGV/jZ/tEKPscf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j6/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ramMMA&#10;AADcAAAADwAAAGRycy9kb3ducmV2LnhtbESPQYvCMBSE74L/IbyFvWmquK6tRhFZQS+irgePj+bZ&#10;lk1eShO1/vuNIHgcZuYbZrZorRE3anzlWMGgn4Agzp2uuFBw+l33JiB8QNZoHJOCB3lYzLudGWba&#10;3flAt2MoRISwz1BBGUKdSenzkiz6vquJo3dxjcUQZVNI3eA9wq2RwyQZS4sVx4USa1qVlP8dr1bB&#10;t0lH/mc3ILM/uOs5bNPTukqV+vxol1MQgdrwDr/aG61glH7B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ramMMAAADcAAAADwAAAAAAAAAAAAAAAACYAgAAZHJzL2Rv&#10;d25yZXYueG1sUEsFBgAAAAAEAAQA9QAAAIg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hdMUA&#10;AADcAAAADwAAAGRycy9kb3ducmV2LnhtbESPQWvCQBSE70L/w/IKvenGEqqJrqGUBuqlGOuhx0f2&#10;mYTuvg3Z1aT/3i0UPA4z8w2zLSZrxJUG3zlWsFwkIIhrpztuFJy+yvkahA/IGo1jUvBLHordw2yL&#10;uXYjV3Q9hkZECPscFbQh9LmUvm7Jol+4njh6ZzdYDFEOjdQDjhFujXxOkhdpseO40GJPby3VP8eL&#10;VbAyWerfP5dkDpW7fId9diq7TKmnx+l1AyLQFO7h//aHVpBmK/g7E4+A3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NOF0xQAAANwAAAAPAAAAAAAAAAAAAAAAAJgCAABkcnMv&#10;ZG93bnJldi54bWxQSwUGAAAAAAQABAD1AAAAigMAAAAA&#10;" path="m,l,305e" filled="f" strokeweight=".18911mm">
                          <v:path arrowok="t" o:connecttype="custom" o:connectlocs="0,702;0,1007" o:connectangles="0,0"/>
                        </v:shape>
                      </v:group>
                    </v:group>
                  </v:group>
                </v:group>
                <w10:wrap anchorx="margin"/>
              </v:group>
            </w:pict>
          </mc:Fallback>
        </mc:AlternateContent>
      </w:r>
    </w:p>
    <w:p w:rsidR="006C51EB" w:rsidRDefault="006C51EB" w:rsidP="00020EBE">
      <w:pPr>
        <w:spacing w:before="11"/>
        <w:ind w:right="12"/>
        <w:jc w:val="both"/>
        <w:rPr>
          <w:rFonts w:ascii="Source Sans Pro" w:hAnsi="Source Sans Pro" w:cs="Arial"/>
          <w:sz w:val="21"/>
          <w:szCs w:val="21"/>
        </w:rPr>
      </w:pPr>
    </w:p>
    <w:p w:rsidR="00574FCD" w:rsidRPr="00EF5B61" w:rsidRDefault="00574FCD" w:rsidP="00020EBE">
      <w:pPr>
        <w:pStyle w:val="Ttulo1"/>
        <w:jc w:val="both"/>
        <w:rPr>
          <w:rFonts w:ascii="Source Sans Pro" w:eastAsia="Arial" w:hAnsi="Source Sans Pro"/>
          <w:sz w:val="21"/>
          <w:szCs w:val="21"/>
        </w:rPr>
      </w:pPr>
      <w:bookmarkStart w:id="13" w:name="_Toc172878747"/>
      <w:r w:rsidRPr="00EF5B61">
        <w:rPr>
          <w:rFonts w:ascii="Source Sans Pro" w:eastAsia="Arial" w:hAnsi="Source Sans Pro"/>
          <w:sz w:val="21"/>
          <w:szCs w:val="21"/>
        </w:rPr>
        <w:t>PROPUESTAS DE MEJORA PARA EL APARTADO “5. CRITERIOS DE ADJUDICACIÓN”, DEL DOCUMENTO TÉCNICO FACILITADO.</w:t>
      </w:r>
      <w:bookmarkEnd w:id="13"/>
    </w:p>
    <w:p w:rsidR="00574FCD" w:rsidRPr="00EF5B61" w:rsidRDefault="00574FCD" w:rsidP="00020EBE">
      <w:pPr>
        <w:jc w:val="both"/>
        <w:rPr>
          <w:rFonts w:ascii="Source Sans Pro" w:hAnsi="Source Sans Pro" w:cs="Arial"/>
          <w:sz w:val="21"/>
          <w:szCs w:val="21"/>
        </w:rPr>
      </w:pPr>
    </w:p>
    <w:p w:rsidR="00574FCD" w:rsidRPr="00EF5B61" w:rsidRDefault="00574FCD" w:rsidP="00020EBE">
      <w:pPr>
        <w:pStyle w:val="Ttulo2"/>
        <w:jc w:val="both"/>
        <w:rPr>
          <w:rFonts w:ascii="Source Sans Pro" w:hAnsi="Source Sans Pro"/>
          <w:i w:val="0"/>
          <w:sz w:val="21"/>
          <w:szCs w:val="21"/>
        </w:rPr>
      </w:pPr>
      <w:bookmarkStart w:id="14" w:name="_Toc172878748"/>
      <w:r w:rsidRPr="00EF5B61">
        <w:rPr>
          <w:rFonts w:ascii="Source Sans Pro" w:eastAsia="Arial" w:hAnsi="Source Sans Pro"/>
          <w:i w:val="0"/>
          <w:sz w:val="21"/>
          <w:szCs w:val="21"/>
        </w:rPr>
        <w:t>Propuestas de mejora para el punto “5.1. Criterios de adjudicación del acuerdo marco</w:t>
      </w:r>
      <w:r w:rsidRPr="00EF5B61">
        <w:rPr>
          <w:rFonts w:ascii="Source Sans Pro" w:hAnsi="Source Sans Pro"/>
          <w:i w:val="0"/>
          <w:sz w:val="21"/>
          <w:szCs w:val="21"/>
        </w:rPr>
        <w:t>”, del documento técnico facilitado.</w:t>
      </w:r>
      <w:bookmarkEnd w:id="14"/>
    </w:p>
    <w:p w:rsidR="00574FCD" w:rsidRPr="00EF5B61" w:rsidRDefault="00574FCD" w:rsidP="00020EBE">
      <w:pPr>
        <w:pStyle w:val="Prrafodelista"/>
        <w:ind w:left="705"/>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el apartado “5.1. Criterios de adjudicación del acuerdo marco” para la adjudicación del acuerdo marco.</w:t>
      </w:r>
    </w:p>
    <w:p w:rsidR="00574FCD" w:rsidRPr="00EF5B61" w:rsidRDefault="00574FCD" w:rsidP="00020EBE">
      <w:pPr>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24800" behindDoc="1" locked="0" layoutInCell="1" allowOverlap="1" wp14:anchorId="2B5DFA32" wp14:editId="4F54080F">
                <wp:simplePos x="0" y="0"/>
                <wp:positionH relativeFrom="page">
                  <wp:posOffset>900430</wp:posOffset>
                </wp:positionH>
                <wp:positionV relativeFrom="paragraph">
                  <wp:posOffset>5715</wp:posOffset>
                </wp:positionV>
                <wp:extent cx="5490845" cy="200660"/>
                <wp:effectExtent l="5080" t="6350" r="9525" b="2540"/>
                <wp:wrapNone/>
                <wp:docPr id="49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499" name="Group 43"/>
                        <wpg:cNvGrpSpPr>
                          <a:grpSpLocks/>
                        </wpg:cNvGrpSpPr>
                        <wpg:grpSpPr bwMode="auto">
                          <a:xfrm>
                            <a:off x="1803" y="706"/>
                            <a:ext cx="8627" cy="0"/>
                            <a:chOff x="1803" y="706"/>
                            <a:chExt cx="8627" cy="0"/>
                          </a:xfrm>
                        </wpg:grpSpPr>
                        <wps:wsp>
                          <wps:cNvPr id="500"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1" name="Group 45"/>
                          <wpg:cNvGrpSpPr>
                            <a:grpSpLocks/>
                          </wpg:cNvGrpSpPr>
                          <wpg:grpSpPr bwMode="auto">
                            <a:xfrm>
                              <a:off x="1803" y="1002"/>
                              <a:ext cx="8627" cy="0"/>
                              <a:chOff x="1803" y="1002"/>
                              <a:chExt cx="8627" cy="0"/>
                            </a:xfrm>
                          </wpg:grpSpPr>
                          <wps:wsp>
                            <wps:cNvPr id="502"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3" name="Group 47"/>
                            <wpg:cNvGrpSpPr>
                              <a:grpSpLocks/>
                            </wpg:cNvGrpSpPr>
                            <wpg:grpSpPr bwMode="auto">
                              <a:xfrm>
                                <a:off x="1799" y="702"/>
                                <a:ext cx="0" cy="305"/>
                                <a:chOff x="1799" y="702"/>
                                <a:chExt cx="0" cy="305"/>
                              </a:xfrm>
                            </wpg:grpSpPr>
                            <wps:wsp>
                              <wps:cNvPr id="504"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5" name="Group 49"/>
                              <wpg:cNvGrpSpPr>
                                <a:grpSpLocks/>
                              </wpg:cNvGrpSpPr>
                              <wpg:grpSpPr bwMode="auto">
                                <a:xfrm>
                                  <a:off x="10435" y="702"/>
                                  <a:ext cx="0" cy="305"/>
                                  <a:chOff x="10435" y="702"/>
                                  <a:chExt cx="0" cy="305"/>
                                </a:xfrm>
                              </wpg:grpSpPr>
                              <wps:wsp>
                                <wps:cNvPr id="506"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C1DBE80" id="Group 42" o:spid="_x0000_s1026" style="position:absolute;margin-left:70.9pt;margin-top:.45pt;width:432.35pt;height:15.8pt;z-index:-25159168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eLwsEA&#10;AADcAAAADwAAAGRycy9kb3ducmV2LnhtbERP3WrCMBS+H/gO4Qi7m6nCxqhGqYKwIZT58wCH5thW&#10;m5OSxLb26ZeLwS4/vv/VZjCN6Mj52rKC+SwBQVxYXXOp4HLev32C8AFZY2OZFDzJw2Y9eVlhqm3P&#10;R+pOoRQxhH2KCqoQ2lRKX1Rk0M9sSxy5q3UGQ4SulNphH8NNIxdJ8iEN1hwbKmxpV1FxPz2MgvEn&#10;z+bfo8PW20N+u2VHOtdbpV6nQ7YEEWgI/+I/95dW8J7E+fFMPAJ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Hi8LBAAAA3AAAAA8AAAAAAAAAAAAAAAAAmAIAAGRycy9kb3du&#10;cmV2LnhtbFBLBQYAAAAABAAEAPUAAACG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8Hk97FAAAA3AAA&#10;AA8AAAAAAAAAAAAAAAAAqgIAAGRycy9kb3ducmV2LnhtbFBLBQYAAAAABAAEAPoAAACc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wLsQA&#10;AADcAAAADwAAAGRycy9kb3ducmV2LnhtbESP0WrCQBRE3wv+w3IF35qNglJSV0kFoVII1fgBl+xt&#10;Epu9G3a3GvP1XaHQx2FmzjDr7WA6cSXnW8sK5kkKgriyuuVawbncP7+A8AFZY2eZFNzJw3YzeVpj&#10;pu2Nj3Q9hVpECPsMFTQh9JmUvmrIoE9sTxy9L+sMhihdLbXDW4SbTi7SdCUNthwXGuxp11D1ffox&#10;CsbPIp8fRoe9tx/F5ZIfqWzflJpNh/wVRKAh/If/2u9awTJdwONMPA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ZsC7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lGcUA&#10;AADcAAAADwAAAGRycy9kb3ducmV2LnhtbESPT2vCQBTE70K/w/IKvdVNxP5JdA1FKtiLqPXQ4yP7&#10;TEJ334bsmsRv3y0IHoeZ+Q2zLEZrRE+dbxwrSKcJCOLS6YYrBafvzfM7CB+QNRrHpOBKHorVw2SJ&#10;uXYDH6g/hkpECPscFdQhtLmUvqzJop+6ljh6Z9dZDFF2ldQdDhFujZwlyau02HBcqLGldU3l7/Fi&#10;FbyZbO4/dymZ/cFdfsJXdto0mVJPj+PHAkSgMdzDt/ZWK3hJ5vB/Jh4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UZ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A8ld3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e9cQA&#10;AADcAAAADwAAAGRycy9kb3ducmV2LnhtbESPzYvCMBTE7wv+D+EJ3tZU8avVKCIK7mXx6+Dx0Tzb&#10;YvJSmqj1v98sLOxxmJnfMItVa414UuMrxwoG/QQEce50xYWCy3n3OQPhA7JG45gUvMnDatn5WGCm&#10;3YuP9DyFQkQI+wwVlCHUmZQ+L8mi77uaOHo311gMUTaF1A2+ItwaOUySibRYcVwosaZNSfn99LAK&#10;piYd+e33gMzh6B7X8JVedlWqVK/brucgArXhP/zX3msF42QCv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T3vXEAAAA3AAAAA8AAAAAAAAAAAAAAAAAmAIAAGRycy9k&#10;b3ducmV2LnhtbFBLBQYAAAAABAAEAPUAAACJAw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2"/>
        <w:jc w:val="both"/>
        <w:rPr>
          <w:rFonts w:ascii="Source Sans Pro" w:eastAsia="Arial" w:hAnsi="Source Sans Pro"/>
          <w:i w:val="0"/>
          <w:sz w:val="21"/>
          <w:szCs w:val="21"/>
        </w:rPr>
      </w:pPr>
      <w:bookmarkStart w:id="15" w:name="_Toc172878749"/>
      <w:r w:rsidRPr="00EF5B61">
        <w:rPr>
          <w:rFonts w:ascii="Source Sans Pro" w:eastAsia="Arial" w:hAnsi="Source Sans Pro"/>
          <w:i w:val="0"/>
          <w:sz w:val="21"/>
          <w:szCs w:val="21"/>
        </w:rPr>
        <w:t>Propuestas de mejora para el punto “5.2. Admisión de ofertas por criterios técnicos”, del documento técnico facilitado.</w:t>
      </w:r>
      <w:bookmarkEnd w:id="15"/>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el apartado “5.2. Admisión de ofertas por criterios técnicos” para la adjudicación del acuerdo marco.</w:t>
      </w:r>
    </w:p>
    <w:p w:rsidR="00574FCD" w:rsidRPr="00EF5B61" w:rsidRDefault="00574FCD" w:rsidP="00020EBE">
      <w:pPr>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07392" behindDoc="1" locked="0" layoutInCell="1" allowOverlap="1" wp14:anchorId="2083D429" wp14:editId="53EC04D2">
                <wp:simplePos x="0" y="0"/>
                <wp:positionH relativeFrom="page">
                  <wp:posOffset>989330</wp:posOffset>
                </wp:positionH>
                <wp:positionV relativeFrom="paragraph">
                  <wp:posOffset>139065</wp:posOffset>
                </wp:positionV>
                <wp:extent cx="5490845" cy="200660"/>
                <wp:effectExtent l="5080" t="6350" r="9525" b="2540"/>
                <wp:wrapNone/>
                <wp:docPr id="50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08" name="Group 43"/>
                        <wpg:cNvGrpSpPr>
                          <a:grpSpLocks/>
                        </wpg:cNvGrpSpPr>
                        <wpg:grpSpPr bwMode="auto">
                          <a:xfrm>
                            <a:off x="1803" y="706"/>
                            <a:ext cx="8627" cy="0"/>
                            <a:chOff x="1803" y="706"/>
                            <a:chExt cx="8627" cy="0"/>
                          </a:xfrm>
                        </wpg:grpSpPr>
                        <wps:wsp>
                          <wps:cNvPr id="509"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0" name="Group 45"/>
                          <wpg:cNvGrpSpPr>
                            <a:grpSpLocks/>
                          </wpg:cNvGrpSpPr>
                          <wpg:grpSpPr bwMode="auto">
                            <a:xfrm>
                              <a:off x="1803" y="1002"/>
                              <a:ext cx="8627" cy="0"/>
                              <a:chOff x="1803" y="1002"/>
                              <a:chExt cx="8627" cy="0"/>
                            </a:xfrm>
                          </wpg:grpSpPr>
                          <wps:wsp>
                            <wps:cNvPr id="511"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2" name="Group 47"/>
                            <wpg:cNvGrpSpPr>
                              <a:grpSpLocks/>
                            </wpg:cNvGrpSpPr>
                            <wpg:grpSpPr bwMode="auto">
                              <a:xfrm>
                                <a:off x="1799" y="702"/>
                                <a:ext cx="0" cy="305"/>
                                <a:chOff x="1799" y="702"/>
                                <a:chExt cx="0" cy="305"/>
                              </a:xfrm>
                            </wpg:grpSpPr>
                            <wps:wsp>
                              <wps:cNvPr id="513"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4" name="Group 49"/>
                              <wpg:cNvGrpSpPr>
                                <a:grpSpLocks/>
                              </wpg:cNvGrpSpPr>
                              <wpg:grpSpPr bwMode="auto">
                                <a:xfrm>
                                  <a:off x="10435" y="702"/>
                                  <a:ext cx="0" cy="305"/>
                                  <a:chOff x="10435" y="702"/>
                                  <a:chExt cx="0" cy="305"/>
                                </a:xfrm>
                              </wpg:grpSpPr>
                              <wps:wsp>
                                <wps:cNvPr id="515"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F69047A" id="Group 42" o:spid="_x0000_s1026" style="position:absolute;margin-left:77.9pt;margin-top:10.95pt;width:432.35pt;height:15.8pt;z-index:-251609088;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iX8UA&#10;AADcAAAADwAAAGRycy9kb3ducmV2LnhtbESPzWrDMBCE74W+g9hAb43sQkrjRjFuIZASMM3PAyzW&#10;1nZirYykJI6fvioUchxm5htmkQ+mExdyvrWsIJ0mIIgrq1uuFRz2q+c3ED4ga+wsk4IbeciXjw8L&#10;zLS98pYuu1CLCGGfoYImhD6T0lcNGfRT2xNH78c6gyFKV0vt8BrhppMvSfIqDbYcFxrs6bOh6rQ7&#10;GwXjd1mkX6PD3ttNeTwWW9q3H0o9TYbiHUSgIdzD/+21VjBL5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JfxQAAANwAAAAPAAAAAAAAAAAAAAAAAJgCAABkcnMv&#10;ZG93bnJldi54bWxQSwUGAAAAAAQABAD1AAAAigM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K4hMUA&#10;AADcAAAADwAAAGRycy9kb3ducmV2LnhtbESP0WrCQBRE3wv+w3KFvtVNCkpJXUMUCpVCaLQfcMle&#10;k2j2btjdxtSv7wqFPg4zc4ZZ55PpxUjOd5YVpIsEBHFtdceNgq/j29MLCB+QNfaWScEPecg3s4c1&#10;ZtpeuaLxEBoRIewzVNCGMGRS+rolg35hB+LonawzGKJ0jdQOrxFuevmcJCtpsOO40OJAu5bqy+Hb&#10;KLh9lkW6vzkcvP0oz+eiomO3VepxPhWvIAJN4T/8137XCpZpCvcz8Qj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riExQAAANwAAAAPAAAAAAAAAAAAAAAAAJgCAABkcnMv&#10;ZG93bnJldi54bWxQSwUGAAAAAAQABAD1AAAAig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3rsMUA&#10;AADcAAAADwAAAGRycy9kb3ducmV2LnhtbESPQWvCQBSE74X+h+UJvdVNWmubNBsRUbAXUeuhx0f2&#10;NQnuvg3ZVeO/d4VCj8PMfMMUs8Eacabet44VpOMEBHHldMu1gsP36vkDhA/IGo1jUnAlD7Py8aHA&#10;XLsL7+i8D7WIEPY5KmhC6HIpfdWQRT92HXH0fl1vMUTZ11L3eIlwa+RLkkylxZbjQoMdLRqqjvuT&#10;VfBusolfblIy2507/YSv7LBqM6WeRsP8E0SgIfyH/9prreAtfYX7mXgEZH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Peuw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jWX8UA&#10;AADcAAAADwAAAGRycy9kb3ducmV2LnhtbESPT2vCQBTE7wW/w/IKvdVNilYT3QQpCvZS/Hfw+Mg+&#10;k9DdtyG7avrt3UKhx2FmfsMsy8EacaPet44VpOMEBHHldMu1gtNx8zoH4QOyRuOYFPyQh7IYPS0x&#10;1+7Oe7odQi0ihH2OCpoQulxKXzVk0Y9dRxy9i+sthij7Wuoe7xFujXxLkndpseW40GBHHw1V34er&#10;VTAz2cSvv1Iyu727nsNndtq0mVIvz8NqASLQEP7Df+2tVjBNp/B7Jh4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NZf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cs="Arial"/>
          <w:sz w:val="21"/>
          <w:szCs w:val="21"/>
        </w:rPr>
        <w:t>Para cada uno de los equipos que pueden suministrar, ya sea como oferta base o variante, y del que han facilitado precio unitario en el apartado anterior comente si existe algún impedimento insalvable para aportar los datos necesarios que se recogen en los documentos descritos en el apartado “5.2. Admisión de ofertas por criterios técnicos”.</w:t>
      </w:r>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5584" behindDoc="1" locked="0" layoutInCell="1" allowOverlap="1" wp14:anchorId="7D2C6243" wp14:editId="75FE5B93">
                <wp:simplePos x="0" y="0"/>
                <wp:positionH relativeFrom="margin">
                  <wp:align>left</wp:align>
                </wp:positionH>
                <wp:positionV relativeFrom="paragraph">
                  <wp:posOffset>62304</wp:posOffset>
                </wp:positionV>
                <wp:extent cx="5490845" cy="200660"/>
                <wp:effectExtent l="0" t="0" r="14605" b="0"/>
                <wp:wrapNone/>
                <wp:docPr id="51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17" name="Group 43"/>
                        <wpg:cNvGrpSpPr>
                          <a:grpSpLocks/>
                        </wpg:cNvGrpSpPr>
                        <wpg:grpSpPr bwMode="auto">
                          <a:xfrm>
                            <a:off x="1803" y="706"/>
                            <a:ext cx="8627" cy="0"/>
                            <a:chOff x="1803" y="706"/>
                            <a:chExt cx="8627" cy="0"/>
                          </a:xfrm>
                        </wpg:grpSpPr>
                        <wps:wsp>
                          <wps:cNvPr id="518"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19" name="Group 45"/>
                          <wpg:cNvGrpSpPr>
                            <a:grpSpLocks/>
                          </wpg:cNvGrpSpPr>
                          <wpg:grpSpPr bwMode="auto">
                            <a:xfrm>
                              <a:off x="1803" y="1002"/>
                              <a:ext cx="8627" cy="0"/>
                              <a:chOff x="1803" y="1002"/>
                              <a:chExt cx="8627" cy="0"/>
                            </a:xfrm>
                          </wpg:grpSpPr>
                          <wps:wsp>
                            <wps:cNvPr id="520"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1" name="Group 47"/>
                            <wpg:cNvGrpSpPr>
                              <a:grpSpLocks/>
                            </wpg:cNvGrpSpPr>
                            <wpg:grpSpPr bwMode="auto">
                              <a:xfrm>
                                <a:off x="1799" y="702"/>
                                <a:ext cx="0" cy="305"/>
                                <a:chOff x="1799" y="702"/>
                                <a:chExt cx="0" cy="305"/>
                              </a:xfrm>
                            </wpg:grpSpPr>
                            <wps:wsp>
                              <wps:cNvPr id="522"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3" name="Group 49"/>
                              <wpg:cNvGrpSpPr>
                                <a:grpSpLocks/>
                              </wpg:cNvGrpSpPr>
                              <wpg:grpSpPr bwMode="auto">
                                <a:xfrm>
                                  <a:off x="10435" y="702"/>
                                  <a:ext cx="0" cy="305"/>
                                  <a:chOff x="10435" y="702"/>
                                  <a:chExt cx="0" cy="305"/>
                                </a:xfrm>
                              </wpg:grpSpPr>
                              <wps:wsp>
                                <wps:cNvPr id="524"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70E5F81C" id="Group 42" o:spid="_x0000_s1026" style="position:absolute;margin-left:0;margin-top:4.9pt;width:432.35pt;height:15.8pt;z-index:-251600896;mso-position-horizontal:left;mso-position-horizontal-relative:margin"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gRGcAA&#10;AADcAAAADwAAAGRycy9kb3ducmV2LnhtbERPzYrCMBC+C/sOYRa8aVpBka5R6sLCLoJo9QGGZrat&#10;NpOSRK0+vTkIHj++/8WqN624kvONZQXpOAFBXFrdcKXgePgZzUH4gKyxtUwK7uRhtfwYLDDT9sZ7&#10;uhahEjGEfYYK6hC6TEpf1mTQj21HHLl/6wyGCF0ltcNbDDetnCTJTBpsODbU2NF3TeW5uBgFj902&#10;T/8eDjtvN9vTKd/ToVkrNfzs8y8QgfrwFr/cv1rBNI1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gRGcAAAADcAAAADwAAAAAAAAAAAAAAAACYAgAAZHJzL2Rvd25y&#10;ZXYueG1sUEsFBgAAAAAEAAQA9QAAAIU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KgJBcQAAADcAAAADwAAAGRycy9kb3ducmV2LnhtbESPQYvCMBSE78L+h/AW&#10;vGnaFWWtRhHZFQ8iqAvi7dE822LzUppsW/+9EQSPw8x8w8yXnSlFQ7UrLCuIhxEI4tTqgjMFf6ff&#10;wTcI55E1lpZJwZ0cLBcfvTkm2rZ8oOboMxEg7BJUkHtfJVK6NCeDbmgr4uBdbW3QB1lnUtfYBrgp&#10;5VcUTaTBgsNCjhWtc0pvx3+jYNNiuxrFP83udl3fL6fx/ryLSan+Z7eagfDU+Xf41d5qBe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KgJBcQAAADcAAAA&#10;DwAAAAAAAAAAAAAAAACqAgAAZHJzL2Rvd25yZXYueG1sUEsFBgAAAAAEAAQA+gAAAJsDA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LXosAA&#10;AADcAAAADwAAAGRycy9kb3ducmV2LnhtbERPy4rCMBTdC/5DuII7TRWUoWMqVRhQBBl1PuDSXPuw&#10;uSlJRqtfbxYDszyc92rdm1bcyfnasoLZNAFBXFhdc6ng5/I1+QDhA7LG1jIpeJKHdTYcrDDV9sEn&#10;up9DKWII+xQVVCF0qZS+qMign9qOOHJX6wyGCF0ptcNHDDetnCfJUhqsOTZU2NG2ouJ2/jUKXt/H&#10;fLZ/Oey8PRybJj/Rpd4oNR71+SeIQH34F/+5d1rBYh7nxzPxCMjs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HLXosAAAADcAAAADwAAAAAAAAAAAAAAAACYAgAAZHJzL2Rvd25y&#10;ZXYueG1sUEsFBgAAAAAEAAQA9QAAAIUDA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2ElsUA&#10;AADcAAAADwAAAGRycy9kb3ducmV2LnhtbESPQWvCQBSE70L/w/IKvekmobUmupFSKrQXMdaDx0f2&#10;mYTuvg3ZVdN/3y0IHoeZ+YZZrUdrxIUG3zlWkM4SEMS10x03Cg7fm+kChA/IGo1jUvBLHtblw2SF&#10;hXZXruiyD42IEPYFKmhD6Aspfd2SRT9zPXH0Tm6wGKIcGqkHvEa4NTJLkrm02HFcaLGn95bqn/3Z&#10;Kng1+bP/2KZkdpU7H8NXfth0uVJPj+PbEkSgMdzDt/anVvCSZfB/Jh4BW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YSW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z0UsQAAADcAAAADwAAAGRycy9kb3ducmV2LnhtbESPQYvCMBSE74L/ITxh&#10;b5pWUaQaRUSXPciCVVj29miebbF5KU1s67/fLAgeh5n5hllve1OJlhpXWlYQTyIQxJnVJecKrpfj&#10;eAnCeWSNlWVS8CQH281wsMZE247P1KY+FwHCLkEFhfd1IqXLCjLoJrYmDt7NNgZ9kE0udYNdgJtK&#10;TqNoIQ2WHBYKrGlfUHZPH0bBZ4fdbhYf2tP9tn/+XubfP6eYlPoY9bsVCE+9f4df7S+tYD6d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6yz0UsQAAADc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5ecUA&#10;AADcAAAADwAAAGRycy9kb3ducmV2LnhtbESPQWvCQBSE74X+h+UVetNNJGoTXUMpFeqlqPXg8ZF9&#10;TUJ334bsGtN/7wqFHoeZ+YZZl6M1YqDet44VpNMEBHHldMu1gtPXdvICwgdkjcYxKfglD+Xm8WGN&#10;hXZXPtBwDLWIEPYFKmhC6AopfdWQRT91HXH0vl1vMUTZ11L3eI1wa+QsSRbSYstxocGO3hqqfo4X&#10;q2Bp8sy/f6Zk9gd3OYddftq2uVLPT+PrCkSgMfyH/9ofWsF8lsH9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Ll5xQAAANwAAAAPAAAAAAAAAAAAAAAAAJgCAABkcnMv&#10;ZG93bnJldi54bWxQSwUGAAAAAAQABAD1AAAAigMAAAAA&#10;" path="m,l,305e" filled="f" strokeweight=".18911mm">
                          <v:path arrowok="t" o:connecttype="custom" o:connectlocs="0,702;0,1007" o:connectangles="0,0"/>
                        </v:shape>
                      </v:group>
                    </v:group>
                  </v:group>
                </v:group>
                <w10:wrap anchorx="margin"/>
              </v:group>
            </w:pict>
          </mc:Fallback>
        </mc:AlternateContent>
      </w:r>
    </w:p>
    <w:p w:rsidR="00574FCD" w:rsidRPr="00EF5B61" w:rsidRDefault="00574FCD" w:rsidP="00020EBE">
      <w:pPr>
        <w:pStyle w:val="Ttulo2"/>
        <w:jc w:val="both"/>
        <w:rPr>
          <w:rFonts w:ascii="Source Sans Pro" w:eastAsia="Arial" w:hAnsi="Source Sans Pro"/>
          <w:i w:val="0"/>
          <w:sz w:val="21"/>
          <w:szCs w:val="21"/>
        </w:rPr>
      </w:pPr>
      <w:bookmarkStart w:id="16" w:name="_Toc172878750"/>
      <w:r w:rsidRPr="00EF5B61">
        <w:rPr>
          <w:rFonts w:ascii="Source Sans Pro" w:eastAsia="Arial" w:hAnsi="Source Sans Pro"/>
          <w:i w:val="0"/>
          <w:sz w:val="21"/>
          <w:szCs w:val="21"/>
        </w:rPr>
        <w:t>Propuestas de mejora para el punto “5.3. Criterios de adjudicación del acuerdo marco”, del documento técnico facilitado.</w:t>
      </w:r>
      <w:bookmarkEnd w:id="16"/>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lastRenderedPageBreak/>
        <w:t>Explique las mejoras, comentarios, dudas, errores detectados y sugerencias que introduciría en el apartado 5.3, Criterios de adjudicación automáticos del acuerdo marco”.</w:t>
      </w:r>
    </w:p>
    <w:p w:rsidR="00574FCD" w:rsidRPr="00EF5B61" w:rsidRDefault="00574FCD" w:rsidP="00020EBE">
      <w:pPr>
        <w:jc w:val="both"/>
        <w:rPr>
          <w:rFonts w:ascii="Source Sans Pro" w:hAnsi="Source Sans Pro" w:cs="Arial"/>
          <w:sz w:val="21"/>
          <w:szCs w:val="21"/>
        </w:rPr>
      </w:pPr>
    </w:p>
    <w:p w:rsidR="006C51EB" w:rsidRDefault="006C51EB" w:rsidP="00020EBE">
      <w:pPr>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4560" behindDoc="1" locked="0" layoutInCell="1" allowOverlap="1" wp14:anchorId="5F826425" wp14:editId="53F0058A">
                <wp:simplePos x="0" y="0"/>
                <wp:positionH relativeFrom="page">
                  <wp:posOffset>935542</wp:posOffset>
                </wp:positionH>
                <wp:positionV relativeFrom="paragraph">
                  <wp:posOffset>15128</wp:posOffset>
                </wp:positionV>
                <wp:extent cx="5490845" cy="200660"/>
                <wp:effectExtent l="5080" t="6350" r="9525" b="2540"/>
                <wp:wrapNone/>
                <wp:docPr id="52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26" name="Group 43"/>
                        <wpg:cNvGrpSpPr>
                          <a:grpSpLocks/>
                        </wpg:cNvGrpSpPr>
                        <wpg:grpSpPr bwMode="auto">
                          <a:xfrm>
                            <a:off x="1803" y="706"/>
                            <a:ext cx="8627" cy="0"/>
                            <a:chOff x="1803" y="706"/>
                            <a:chExt cx="8627" cy="0"/>
                          </a:xfrm>
                        </wpg:grpSpPr>
                        <wps:wsp>
                          <wps:cNvPr id="527"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8" name="Group 45"/>
                          <wpg:cNvGrpSpPr>
                            <a:grpSpLocks/>
                          </wpg:cNvGrpSpPr>
                          <wpg:grpSpPr bwMode="auto">
                            <a:xfrm>
                              <a:off x="1803" y="1002"/>
                              <a:ext cx="8627" cy="0"/>
                              <a:chOff x="1803" y="1002"/>
                              <a:chExt cx="8627" cy="0"/>
                            </a:xfrm>
                          </wpg:grpSpPr>
                          <wps:wsp>
                            <wps:cNvPr id="529"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0" name="Group 47"/>
                            <wpg:cNvGrpSpPr>
                              <a:grpSpLocks/>
                            </wpg:cNvGrpSpPr>
                            <wpg:grpSpPr bwMode="auto">
                              <a:xfrm>
                                <a:off x="1799" y="702"/>
                                <a:ext cx="0" cy="305"/>
                                <a:chOff x="1799" y="702"/>
                                <a:chExt cx="0" cy="305"/>
                              </a:xfrm>
                            </wpg:grpSpPr>
                            <wps:wsp>
                              <wps:cNvPr id="531"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2" name="Group 49"/>
                              <wpg:cNvGrpSpPr>
                                <a:grpSpLocks/>
                              </wpg:cNvGrpSpPr>
                              <wpg:grpSpPr bwMode="auto">
                                <a:xfrm>
                                  <a:off x="10435" y="702"/>
                                  <a:ext cx="0" cy="305"/>
                                  <a:chOff x="10435" y="702"/>
                                  <a:chExt cx="0" cy="305"/>
                                </a:xfrm>
                              </wpg:grpSpPr>
                              <wps:wsp>
                                <wps:cNvPr id="533"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1E5FFDC" id="Group 42" o:spid="_x0000_s1026" style="position:absolute;margin-left:73.65pt;margin-top:1.2pt;width:432.35pt;height:15.8pt;z-index:-25160192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tP1sQA&#10;AADcAAAADwAAAGRycy9kb3ducmV2LnhtbESP3YrCMBSE74V9h3AWvNNUwR+6RqmCoAjizz7AoTnb&#10;1m1OShK1+vRmYcHLYWa+YWaL1tTiRs5XlhUM+gkI4tzqigsF3+d1bwrCB2SNtWVS8CAPi/lHZ4ap&#10;tnc+0u0UChEh7FNUUIbQpFL6vCSDvm8b4uj9WGcwROkKqR3eI9zUcpgkY2mw4rhQYkOrkvLf09Uo&#10;eB722WD7dNh4u9tfLtmRztVSqe5nm32BCNSGd/i/vdEKRsMJ/J2JR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bT9b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8QA&#10;AADcAAAADwAAAGRycy9kb3ducmV2LnhtbESP3YrCMBSE74V9h3AWvNNUQdGuUaogKIL4sw9waM62&#10;dZuTkkStPr1ZWPBymJlvmNmiNbW4kfOVZQWDfgKCOLe64kLB93ndm4DwAVljbZkUPMjDYv7RmWGq&#10;7Z2PdDuFQkQI+xQVlCE0qZQ+L8mg79uGOHo/1hkMUbpCaof3CDe1HCbJWBqsOC6U2NCqpPz3dDUK&#10;nod9Ntg+HTbe7vaXS3akc7VUqvvZZl8gArXhHf5vb7SC0XAK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Ifj/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aMPMUA&#10;AADcAAAADwAAAGRycy9kb3ducmV2LnhtbESPQWvCQBSE74X+h+UJvdVNWmubNBsRUbAXUeuhx0f2&#10;NQnuvg3ZVeO/d4VCj8PMfMMUs8Eacabet44VpOMEBHHldMu1gsP36vkDhA/IGo1jUnAlD7Py8aHA&#10;XLsL7+i8D7WIEPY5KmhC6HIpfdWQRT92HXH0fl1vMUTZ11L3eIlwa+RLkkylxZbjQoMdLRqqjvuT&#10;VfBusolfblIy2507/YSv7LBqM6WeRsP8E0SgIfyH/9prreDtNYX7mXgEZH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ow8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bnHFMQAAADcAAAADwAAAGRycy9kb3ducmV2LnhtbESPQYvCMBSE74L/ITxh&#10;b5pWUaQaRUSXPciCVVj29miebbF5KU1s67/fLAgeh5n5hllve1OJlhpXWlYQTyIQxJnVJecKrpfj&#10;eAnCeWSNlWVS8CQH281wsMZE247P1KY+FwHCLkEFhfd1IqXLCjLoJrYmDt7NNgZ9kE0udYNdgJtK&#10;TqNoIQ2WHBYKrGlfUHZPH0bBZ4fdbhYf2tP9tn/+XubfP6eYlPoY9bsVCE+9f4df7S+tYD6b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bnHFMQAAADcAAAA&#10;DwAAAAAAAAAAAAAAAACqAgAAZHJzL2Rvd25yZXYueG1sUEsFBgAAAAAEAAQA+gAAAJsDA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i30MUA&#10;AADcAAAADwAAAGRycy9kb3ducmV2LnhtbESPT2vCQBTE74LfYXlCb7qx9o+JWaWUCu2lNJqDx0f2&#10;mQR334bsqum37xYEj8PM/IbJN4M14kK9bx0rmM8SEMSV0y3XCsr9droE4QOyRuOYFPySh816PMox&#10;0+7KBV12oRYRwj5DBU0IXSalrxqy6GeuI47e0fUWQ5R9LXWP1wi3Rj4myYu02HJcaLCj94aq0+5s&#10;Fbya9Ml/fM/J/BTufAhfabltU6UeJsPbCkSgIdzDt/anVvC8WMD/mXgE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fQ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FD2916">
      <w:pPr>
        <w:pStyle w:val="Ttulo2"/>
        <w:jc w:val="both"/>
        <w:rPr>
          <w:rFonts w:ascii="Source Sans Pro" w:eastAsia="Arial" w:hAnsi="Source Sans Pro"/>
          <w:i w:val="0"/>
          <w:sz w:val="21"/>
          <w:szCs w:val="21"/>
        </w:rPr>
      </w:pPr>
      <w:bookmarkStart w:id="17" w:name="_Toc172878751"/>
      <w:r w:rsidRPr="00EF5B61">
        <w:rPr>
          <w:rFonts w:ascii="Source Sans Pro" w:eastAsia="Arial" w:hAnsi="Source Sans Pro"/>
          <w:i w:val="0"/>
          <w:sz w:val="21"/>
          <w:szCs w:val="21"/>
        </w:rPr>
        <w:t>Propuestas de mejora para el punto “5.4. Adjudicación de los contratos basados en el acuerdo marco”, del documento técnico facilitado.</w:t>
      </w:r>
      <w:bookmarkEnd w:id="17"/>
    </w:p>
    <w:p w:rsidR="00574FCD" w:rsidRPr="00EF5B61" w:rsidRDefault="00574FCD" w:rsidP="00020EBE">
      <w:pPr>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el apartado, Adjudicación de los contratos basados en el acuerdo marco, para los casos ‘5.4.1. Sin nueva licitación’ y ’5.4.2. Con nueva licitación’.</w:t>
      </w:r>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0464" behindDoc="1" locked="0" layoutInCell="1" allowOverlap="1" wp14:anchorId="1ACD241A" wp14:editId="72F42E0E">
                <wp:simplePos x="0" y="0"/>
                <wp:positionH relativeFrom="page">
                  <wp:posOffset>890905</wp:posOffset>
                </wp:positionH>
                <wp:positionV relativeFrom="paragraph">
                  <wp:posOffset>24765</wp:posOffset>
                </wp:positionV>
                <wp:extent cx="5490845" cy="200660"/>
                <wp:effectExtent l="5080" t="6350" r="9525" b="2540"/>
                <wp:wrapNone/>
                <wp:docPr id="53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35" name="Group 43"/>
                        <wpg:cNvGrpSpPr>
                          <a:grpSpLocks/>
                        </wpg:cNvGrpSpPr>
                        <wpg:grpSpPr bwMode="auto">
                          <a:xfrm>
                            <a:off x="1803" y="706"/>
                            <a:ext cx="8627" cy="0"/>
                            <a:chOff x="1803" y="706"/>
                            <a:chExt cx="8627" cy="0"/>
                          </a:xfrm>
                        </wpg:grpSpPr>
                        <wps:wsp>
                          <wps:cNvPr id="536"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7" name="Group 45"/>
                          <wpg:cNvGrpSpPr>
                            <a:grpSpLocks/>
                          </wpg:cNvGrpSpPr>
                          <wpg:grpSpPr bwMode="auto">
                            <a:xfrm>
                              <a:off x="1803" y="1002"/>
                              <a:ext cx="8627" cy="0"/>
                              <a:chOff x="1803" y="1002"/>
                              <a:chExt cx="8627" cy="0"/>
                            </a:xfrm>
                          </wpg:grpSpPr>
                          <wps:wsp>
                            <wps:cNvPr id="538"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39" name="Group 47"/>
                            <wpg:cNvGrpSpPr>
                              <a:grpSpLocks/>
                            </wpg:cNvGrpSpPr>
                            <wpg:grpSpPr bwMode="auto">
                              <a:xfrm>
                                <a:off x="1799" y="702"/>
                                <a:ext cx="0" cy="305"/>
                                <a:chOff x="1799" y="702"/>
                                <a:chExt cx="0" cy="305"/>
                              </a:xfrm>
                            </wpg:grpSpPr>
                            <wps:wsp>
                              <wps:cNvPr id="540"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1" name="Group 49"/>
                              <wpg:cNvGrpSpPr>
                                <a:grpSpLocks/>
                              </wpg:cNvGrpSpPr>
                              <wpg:grpSpPr bwMode="auto">
                                <a:xfrm>
                                  <a:off x="10435" y="702"/>
                                  <a:ext cx="0" cy="305"/>
                                  <a:chOff x="10435" y="702"/>
                                  <a:chExt cx="0" cy="305"/>
                                </a:xfrm>
                              </wpg:grpSpPr>
                              <wps:wsp>
                                <wps:cNvPr id="542"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35644F0" id="Group 42" o:spid="_x0000_s1026" style="position:absolute;margin-left:70.15pt;margin-top:1.95pt;width:432.35pt;height:15.8pt;z-index:-251606016;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lBfYMQAAADcAAAADwAAAGRycy9kb3ducmV2LnhtbESPQYvCMBSE7wv+h/AE&#10;b2tapYtUo4ioeJCFVUG8PZpnW2xeShPb+u/NwsIeh5n5hlmselOJlhpXWlYQjyMQxJnVJecKLufd&#10;5wyE88gaK8uk4EUOVsvBxwJTbTv+ofbkcxEg7FJUUHhfp1K6rCCDbmxr4uDdbWPQB9nkUjfYBbip&#10;5CSKvqTBksNCgTVtCsoep6dRsO+wW0/jbXt83Dev2zn5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lBfYMQAAADc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8kMMA&#10;AADcAAAADwAAAGRycy9kb3ducmV2LnhtbESP3YrCMBSE7wXfIRxh7zR1l5WlGqUKC8qC+PcAh+bY&#10;VpuTkkStPr0RhL0cZuYbZjJrTS2u5HxlWcFwkIAgzq2uuFBw2P/2f0D4gKyxtkwK7uRhNu12Jphq&#10;e+MtXXehEBHCPkUFZQhNKqXPSzLoB7Yhjt7ROoMhSldI7fAW4aaWn0kykgYrjgslNrQoKT/vLkbB&#10;Y7POhquHw8bbv/XplG1pX82V+ui12RhEoDb8h9/tpVbw/TWC15l4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8kMMAAADc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1NecIA&#10;AADcAAAADwAAAGRycy9kb3ducmV2LnhtbERP3WrCMBS+F3yHcITdadrJZFRjqYOBY1D82QMcmmNb&#10;bU5KkmnXp18uBrv8+P43+WA6cSfnW8sK0kUCgriyuuVawdf5ff4KwgdkjZ1lUvBDHvLtdLLBTNsH&#10;H+l+CrWIIewzVNCE0GdS+qohg35he+LIXawzGCJ0tdQOHzHcdPI5SVbSYMuxocGe3hqqbqdvo2A8&#10;lEX6MTrsvf0sr9fiSOd2p9TTbCjWIAIN4V/8595rBS/LuDaei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3U15wgAAANwAAAAPAAAAAAAAAAAAAAAAAJgCAABkcnMvZG93&#10;bnJldi54bWxQSwUGAAAAAAQABAD1AAAAhwM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xa2sIA&#10;AADcAAAADwAAAGRycy9kb3ducmV2LnhtbERPz2vCMBS+D/wfwhN2W1Ol22w1iowJ8zJm9eDx0Tzb&#10;YvJSmli7/94cBjt+fL9Xm9EaMVDvW8cKZkkKgrhyuuVawem4e1mA8AFZo3FMCn7Jw2Y9eVphod2d&#10;DzSUoRYxhH2BCpoQukJKXzVk0SeuI47cxfUWQ4R9LXWP9xhujZyn6Zu02HJsaLCjj4aqa3mzCt5N&#10;nvnP7xmZn4O7ncM+P+3aXKnn6bhdggg0hn/xn/tLK3jN4vx4Jh4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FrawgAAANwAAAAPAAAAAAAAAAAAAAAAAJgCAABkcnMvZG93&#10;bnJldi54bWxQSwUGAAAAAAQABAD1AAAAhw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W0qHsYAAADcAAAADwAAAGRycy9kb3ducmV2LnhtbESPT2vCQBTE74V+h+UV&#10;ejObtFokZhWRtvQQBLUg3h7ZZxLMvg3Zbf58e7dQ6HGYmd8w2WY0jeipc7VlBUkUgyAurK65VPB9&#10;+pgtQTiPrLGxTAomcrBZPz5kmGo78IH6oy9FgLBLUUHlfZtK6YqKDLrItsTBu9rOoA+yK6XucAhw&#10;08iXOH6TBmsOCxW2tKuouB1/jILPAYfta/Le57frbrqcFvtznpBSz0/jdgXC0+j/w3/tL61gMU/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bSoexgAAANwA&#10;AAAPAAAAAAAAAAAAAAAAAKoCAABkcnMvZG93bnJldi54bWxQSwUGAAAAAAQABAD6AAAAnQ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JhNsUA&#10;AADcAAAADwAAAGRycy9kb3ducmV2LnhtbESPQWvCQBSE74X+h+UVetNNJGoTXUMpFeqlqPXg8ZF9&#10;TUJ334bsGtN/7wqFHoeZ+YZZl6M1YqDet44VpNMEBHHldMu1gtPXdvICwgdkjcYxKfglD+Xm8WGN&#10;hXZXPtBwDLWIEPYFKmhC6AopfdWQRT91HXH0vl1vMUTZ11L3eI1wa+QsSRbSYstxocGO3hqqfo4X&#10;q2Bp8sy/f6Zk9gd3OYddftq2uVLPT+PrCkSgMfyH/9ofWsE8m8H9TDwC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mE2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este apartado, de forma general y siempre que no haya tenido oportunidad en alguno de los apartados específicos anteriormente citados.</w:t>
      </w:r>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6608" behindDoc="1" locked="0" layoutInCell="1" allowOverlap="1" wp14:anchorId="4647C1D3" wp14:editId="49E39EC8">
                <wp:simplePos x="0" y="0"/>
                <wp:positionH relativeFrom="page">
                  <wp:posOffset>900430</wp:posOffset>
                </wp:positionH>
                <wp:positionV relativeFrom="paragraph">
                  <wp:posOffset>5715</wp:posOffset>
                </wp:positionV>
                <wp:extent cx="5490845" cy="200660"/>
                <wp:effectExtent l="5080" t="6350" r="9525" b="2540"/>
                <wp:wrapNone/>
                <wp:docPr id="5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44" name="Group 43"/>
                        <wpg:cNvGrpSpPr>
                          <a:grpSpLocks/>
                        </wpg:cNvGrpSpPr>
                        <wpg:grpSpPr bwMode="auto">
                          <a:xfrm>
                            <a:off x="1803" y="706"/>
                            <a:ext cx="8627" cy="0"/>
                            <a:chOff x="1803" y="706"/>
                            <a:chExt cx="8627" cy="0"/>
                          </a:xfrm>
                        </wpg:grpSpPr>
                        <wps:wsp>
                          <wps:cNvPr id="545"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6" name="Group 45"/>
                          <wpg:cNvGrpSpPr>
                            <a:grpSpLocks/>
                          </wpg:cNvGrpSpPr>
                          <wpg:grpSpPr bwMode="auto">
                            <a:xfrm>
                              <a:off x="1803" y="1002"/>
                              <a:ext cx="8627" cy="0"/>
                              <a:chOff x="1803" y="1002"/>
                              <a:chExt cx="8627" cy="0"/>
                            </a:xfrm>
                          </wpg:grpSpPr>
                          <wps:wsp>
                            <wps:cNvPr id="547"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48" name="Group 47"/>
                            <wpg:cNvGrpSpPr>
                              <a:grpSpLocks/>
                            </wpg:cNvGrpSpPr>
                            <wpg:grpSpPr bwMode="auto">
                              <a:xfrm>
                                <a:off x="1799" y="702"/>
                                <a:ext cx="0" cy="305"/>
                                <a:chOff x="1799" y="702"/>
                                <a:chExt cx="0" cy="305"/>
                              </a:xfrm>
                            </wpg:grpSpPr>
                            <wps:wsp>
                              <wps:cNvPr id="549"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0" name="Group 49"/>
                              <wpg:cNvGrpSpPr>
                                <a:grpSpLocks/>
                              </wpg:cNvGrpSpPr>
                              <wpg:grpSpPr bwMode="auto">
                                <a:xfrm>
                                  <a:off x="10435" y="702"/>
                                  <a:ext cx="0" cy="305"/>
                                  <a:chOff x="10435" y="702"/>
                                  <a:chExt cx="0" cy="305"/>
                                </a:xfrm>
                              </wpg:grpSpPr>
                              <wps:wsp>
                                <wps:cNvPr id="551"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4BD37440" id="Group 42" o:spid="_x0000_s1026" style="position:absolute;margin-left:70.9pt;margin-top:.45pt;width:432.35pt;height:15.8pt;z-index:-251599872;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RmsQA&#10;AADcAAAADwAAAGRycy9kb3ducmV2LnhtbESP3YrCMBSE7wXfIRzBO00VXZZqlCoIyoKsPw9waI5t&#10;tTkpSdTq028WFvZymJlvmPmyNbV4kPOVZQWjYQKCOLe64kLB+bQZfILwAVljbZkUvMjDctHtzDHV&#10;9skHehxDISKEfYoKyhCaVEqfl2TQD21DHL2LdQZDlK6Q2uEzwk0tx0nyIQ1WHBdKbGhdUn473o2C&#10;9/c+G+3eDhtvv/bXa3agU7VSqt9rsxmIQG34D/+1t1rBdDKF3zPx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akZr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qdsQA&#10;AADcAAAADwAAAGRycy9kb3ducmV2LnhtbESP3WoCMRSE7wXfIRyhd5q1tFVWo6wFoUUQ/x7gsDnu&#10;rm5OliTq1qc3BcHLYWa+Yabz1tTiSs5XlhUMBwkI4tzqigsFh/2yPwbhA7LG2jIp+CMP81m3M8VU&#10;2xtv6boLhYgQ9ikqKENoUil9XpJBP7ANcfSO1hkMUbpCaoe3CDe1fE+SL2mw4rhQYkPfJeXn3cUo&#10;uG/W2fD37rDxdrU+nbIt7auFUm+9NpuACNSGV/jZ/tEKPj9G8H8mH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Eqnb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bzR8MA&#10;AADcAAAADwAAAGRycy9kb3ducmV2LnhtbESPQYvCMBSE74L/IbyFvWmquK6tRhFZQS+irgePj+bZ&#10;lk1eShO1/vuNIHgcZuYbZrZorRE3anzlWMGgn4Agzp2uuFBw+l33JiB8QNZoHJOCB3lYzLudGWba&#10;3flAt2MoRISwz1BBGUKdSenzkiz6vquJo3dxjcUQZVNI3eA9wq2RwyQZS4sVx4USa1qVlP8dr1bB&#10;t0lH/mc3ILM/uOs5bNPTukqV+vxol1MQgdrwDr/aG63ga5TC80w8An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bzR8MAAADcAAAADwAAAAAAAAAAAAAAAACYAgAAZHJzL2Rv&#10;d25yZXYueG1sUEsFBgAAAAAEAAQA9QAAAIgDA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gZWMMAAADcAAAADwAAAGRycy9kb3ducmV2LnhtbERPz2vCMBS+D/wfwhN2&#10;m2k3KlKNpcg2dpCBdTC8PZpnW2xeSpM19b9fDoMdP77fu2I2vZhodJ1lBekqAUFcW91xo+Dr/Pa0&#10;AeE8ssbeMim4k4Niv3jYYa5t4BNNlW9EDGGXo4LW+yGX0tUtGXQrOxBH7mpHgz7CsZF6xBDDTS+f&#10;k2QtDXYcG1oc6NBSfat+jIL3gKF8SV+n4+16uF/O2ef3MSWlHpdzuQXhafb/4j/3h1aQZXF+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lYwwAAANwAAAAP&#10;AAAAAAAAAAAAAAAAAKoCAABkcnMvZG93bnJldi54bWxQSwUGAAAAAAQABAD6AAAAmgM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nMUA&#10;AADcAAAADwAAAGRycy9kb3ducmV2LnhtbESPT2vCQBTE7wW/w/IKvdVNilYT3QQpCvZS/Hfw+Mg+&#10;k9DdtyG7avrt3UKhx2FmfsMsy8EacaPet44VpOMEBHHldMu1gtNx8zoH4QOyRuOYFPyQh7IYPS0x&#10;1+7Oe7odQi0ihH2OCpoQulxKXzVk0Y9dRxy9i+sthij7Wuoe7xFujXxLkndpseW40GBHHw1V34er&#10;VTAz2cSvv1Iyu727nsNndtq0mVIvz8NqASLQEP7Df+2tVjCdpvB7Jh4BW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yWmc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1"/>
        <w:jc w:val="both"/>
        <w:rPr>
          <w:rFonts w:ascii="Source Sans Pro" w:eastAsia="Arial" w:hAnsi="Source Sans Pro"/>
          <w:sz w:val="21"/>
          <w:szCs w:val="21"/>
        </w:rPr>
      </w:pPr>
      <w:bookmarkStart w:id="18" w:name="_Toc172878752"/>
      <w:r w:rsidRPr="00EF5B61">
        <w:rPr>
          <w:rFonts w:ascii="Source Sans Pro" w:eastAsia="Arial" w:hAnsi="Source Sans Pro"/>
          <w:sz w:val="21"/>
          <w:szCs w:val="21"/>
        </w:rPr>
        <w:t>PROPUESTAS DE MEJORA PARA EL APARTADO “6. CONDICIONES TÉCNICAS A INCLUIR EN EL FUTURO PLIEGO DE CONDICIONES ADMINISTRATIVAS”, DEL DOCUMENTO TÉCNICO FACILITADO.</w:t>
      </w:r>
      <w:bookmarkEnd w:id="18"/>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introduciría en este apartado.</w:t>
      </w:r>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8656" behindDoc="1" locked="0" layoutInCell="1" allowOverlap="1" wp14:anchorId="53750CC1" wp14:editId="4C773270">
                <wp:simplePos x="0" y="0"/>
                <wp:positionH relativeFrom="page">
                  <wp:posOffset>900430</wp:posOffset>
                </wp:positionH>
                <wp:positionV relativeFrom="paragraph">
                  <wp:posOffset>5715</wp:posOffset>
                </wp:positionV>
                <wp:extent cx="5490845" cy="200660"/>
                <wp:effectExtent l="5080" t="6350" r="9525" b="2540"/>
                <wp:wrapNone/>
                <wp:docPr id="55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53" name="Group 43"/>
                        <wpg:cNvGrpSpPr>
                          <a:grpSpLocks/>
                        </wpg:cNvGrpSpPr>
                        <wpg:grpSpPr bwMode="auto">
                          <a:xfrm>
                            <a:off x="1803" y="706"/>
                            <a:ext cx="8627" cy="0"/>
                            <a:chOff x="1803" y="706"/>
                            <a:chExt cx="8627" cy="0"/>
                          </a:xfrm>
                        </wpg:grpSpPr>
                        <wps:wsp>
                          <wps:cNvPr id="554"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5" name="Group 45"/>
                          <wpg:cNvGrpSpPr>
                            <a:grpSpLocks/>
                          </wpg:cNvGrpSpPr>
                          <wpg:grpSpPr bwMode="auto">
                            <a:xfrm>
                              <a:off x="1803" y="1002"/>
                              <a:ext cx="8627" cy="0"/>
                              <a:chOff x="1803" y="1002"/>
                              <a:chExt cx="8627" cy="0"/>
                            </a:xfrm>
                          </wpg:grpSpPr>
                          <wps:wsp>
                            <wps:cNvPr id="556"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7" name="Group 47"/>
                            <wpg:cNvGrpSpPr>
                              <a:grpSpLocks/>
                            </wpg:cNvGrpSpPr>
                            <wpg:grpSpPr bwMode="auto">
                              <a:xfrm>
                                <a:off x="1799" y="702"/>
                                <a:ext cx="0" cy="305"/>
                                <a:chOff x="1799" y="702"/>
                                <a:chExt cx="0" cy="305"/>
                              </a:xfrm>
                            </wpg:grpSpPr>
                            <wps:wsp>
                              <wps:cNvPr id="558"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59" name="Group 49"/>
                              <wpg:cNvGrpSpPr>
                                <a:grpSpLocks/>
                              </wpg:cNvGrpSpPr>
                              <wpg:grpSpPr bwMode="auto">
                                <a:xfrm>
                                  <a:off x="10435" y="702"/>
                                  <a:ext cx="0" cy="305"/>
                                  <a:chOff x="10435" y="702"/>
                                  <a:chExt cx="0" cy="305"/>
                                </a:xfrm>
                              </wpg:grpSpPr>
                              <wps:wsp>
                                <wps:cNvPr id="560"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7A415CC" id="Group 42" o:spid="_x0000_s1026" style="position:absolute;margin-left:70.9pt;margin-top:.45pt;width:432.35pt;height:15.8pt;z-index:-251597824;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i3MQA&#10;AADcAAAADwAAAGRycy9kb3ducmV2LnhtbESP3YrCMBSE7wXfIRzBO00VXZZqlCoIyoKsPw9waI5t&#10;tTkpSdTq028WFvZymJlvmPmyNbV4kPOVZQWjYQKCOLe64kLB+bQZfILwAVljbZkUvMjDctHtzDHV&#10;9skHehxDISKEfYoKyhCaVEqfl2TQD21DHL2LdQZDlK6Q2uEzwk0tx0nyIQ1WHBdKbGhdUn473o2C&#10;9/c+G+3eDhtvv/bXa3agU7VSqt9rsxmIQG34D/+1t1rBdDqB3zPxCMjF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PotzEAAAA3AAAAA8AAAAAAAAAAAAAAAAAmAIAAGRycy9k&#10;b3ducmV2LnhtbFBLBQYAAAAABAAEAPUAAACJAw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ZMMQA&#10;AADcAAAADwAAAGRycy9kb3ducmV2LnhtbESP0WrCQBRE3wv+w3IF3+rGgqGkrhKFglIIjfYDLtlr&#10;Es3eDburpvn6bqHQx2FmzjCrzWA6cSfnW8sKFvMEBHFldcu1gq/T+/MrCB+QNXaWScE3edisJ08r&#10;zLR9cEn3Y6hFhLDPUEETQp9J6auGDPq57Ymjd7bOYIjS1VI7fES46eRLkqTSYMtxocGedg1V1+PN&#10;KBg/i3xxGB323n4Ul0te0qndKjWbDvkbiEBD+A//tfdawXKZ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RmTD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AAcEA&#10;AADcAAAADwAAAGRycy9kb3ducmV2LnhtbERPTYvCMBC9C/6HMMLeNFXW1VajiCisl8WqB49DM7bF&#10;ZFKaqN1/bw4Le3y87+W6s0Y8qfW1YwXjUQKCuHC65lLB5bwfzkH4gKzROCYFv+Rhver3lphp9+Kc&#10;nqdQihjCPkMFVQhNJqUvKrLoR64hjtzNtRZDhG0pdYuvGG6NnCTJl7RYc2yosKFtRcX99LAKZib9&#10;9LufMZlj7h7XcEgv+zpV6mPQbRYgAnXhX/zn/tYKptO4Np6JR0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zwAHBAAAA3AAAAA8AAAAAAAAAAAAAAAAAmAIAAGRycy9kb3du&#10;cmV2LnhtbFBLBQYAAAAABAAEAPUAAACGAw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GusAA&#10;AADcAAAADwAAAGRycy9kb3ducmV2LnhtbERPy4rCMBTdC/5DuII7TRVHbTWKDCOMG/G1cHlprm0x&#10;uSlN1M7fTxaCy8N5L9etNeJJja8cKxgNExDEudMVFwou5+1gDsIHZI3GMSn4Iw/rVbezxEy7Fx/p&#10;eQqFiCHsM1RQhlBnUvq8JIt+6GriyN1cYzFE2BRSN/iK4dbIcZJMpcWKY0OJNX2XlN9PD6tgZtKJ&#10;/9mPyByO7nENu/SyrVKl+r12swARqA0f8dv9qxV8TeP8eCYeAb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kGusAAAADcAAAADwAAAAAAAAAAAAAAAACYAgAAZHJzL2Rvd25y&#10;ZXYueG1sUEsFBgAAAAAEAAQA9QAAAIUDA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1"/>
        <w:jc w:val="both"/>
        <w:rPr>
          <w:rFonts w:ascii="Source Sans Pro" w:eastAsia="Arial" w:hAnsi="Source Sans Pro"/>
          <w:sz w:val="21"/>
          <w:szCs w:val="21"/>
        </w:rPr>
      </w:pPr>
      <w:bookmarkStart w:id="19" w:name="_Toc172878753"/>
      <w:r w:rsidRPr="00EF5B61">
        <w:rPr>
          <w:rFonts w:ascii="Source Sans Pro" w:eastAsia="Arial" w:hAnsi="Source Sans Pro"/>
          <w:sz w:val="21"/>
          <w:szCs w:val="21"/>
        </w:rPr>
        <w:t>PROPUESTAS DE MEJORA PARA LA SOLVENCIA ECONÓMICA.</w:t>
      </w:r>
      <w:bookmarkEnd w:id="19"/>
      <w:r w:rsidRPr="00EF5B61">
        <w:rPr>
          <w:rFonts w:ascii="Source Sans Pro" w:eastAsia="Arial" w:hAnsi="Source Sans Pro"/>
          <w:sz w:val="21"/>
          <w:szCs w:val="21"/>
        </w:rPr>
        <w:t xml:space="preserve"> </w:t>
      </w:r>
    </w:p>
    <w:p w:rsidR="00574FCD" w:rsidRPr="00EF5B61" w:rsidRDefault="00574FCD" w:rsidP="00020EBE">
      <w:pPr>
        <w:spacing w:after="240"/>
        <w:jc w:val="both"/>
        <w:rPr>
          <w:rFonts w:ascii="Source Sans Pro" w:eastAsia="Noto Sans HK Medium" w:hAnsi="Source Sans Pro" w:cs="NewsGotT"/>
          <w:bCs/>
          <w:sz w:val="21"/>
          <w:szCs w:val="21"/>
        </w:rPr>
      </w:pPr>
      <w:r w:rsidRPr="00EF5B61">
        <w:rPr>
          <w:rFonts w:ascii="Source Sans Pro" w:eastAsia="Noto Sans HK Medium" w:hAnsi="Source Sans Pro" w:cs="NewsGotT"/>
          <w:bCs/>
          <w:sz w:val="21"/>
          <w:szCs w:val="21"/>
        </w:rPr>
        <w:t xml:space="preserve">Conforme al artículo 87.1.a) de la Ley 9/2017, de 8 de noviembre, de Contratos del Sector Público, a fin de acreditar la solvencia económica y financiera, las personas licitadoras deberán presentar una declaración sobre </w:t>
      </w:r>
      <w:r w:rsidRPr="00EF5B61">
        <w:rPr>
          <w:rFonts w:ascii="Source Sans Pro" w:eastAsia="Noto Sans HK Light" w:hAnsi="Source Sans Pro"/>
          <w:sz w:val="21"/>
          <w:szCs w:val="21"/>
        </w:rPr>
        <w:t>el volumen anual de negocios referido al mejor ejercicio dentro de los tres últimos disponibles, año natural completo, a contar desde la fecha fin de presentación de ofertas, en función de las fechas de constitución o de inicio de actividades del empresario.</w:t>
      </w:r>
      <w:r w:rsidRPr="00EF5B61">
        <w:rPr>
          <w:rFonts w:ascii="Source Sans Pro" w:eastAsia="Noto Sans HK Medium" w:hAnsi="Source Sans Pro" w:cs="NewsGotT"/>
          <w:bCs/>
          <w:sz w:val="21"/>
          <w:szCs w:val="21"/>
        </w:rPr>
        <w:t xml:space="preserve"> Esta cifra se entiende que acredita que la persona licitadora posee suficiente volumen de negocio para asumir los suministros objeto de este acuerdo marco.</w:t>
      </w:r>
    </w:p>
    <w:p w:rsidR="00574FCD" w:rsidRPr="00EF5B61" w:rsidRDefault="00574FCD" w:rsidP="00020EBE">
      <w:pPr>
        <w:tabs>
          <w:tab w:val="left" w:pos="0"/>
        </w:tabs>
        <w:jc w:val="both"/>
        <w:rPr>
          <w:rFonts w:ascii="Source Sans Pro" w:hAnsi="Source Sans Pro" w:cs="Tahoma"/>
          <w:bCs/>
          <w:sz w:val="21"/>
          <w:szCs w:val="21"/>
          <w:lang w:eastAsia="es-ES"/>
        </w:rPr>
      </w:pPr>
      <w:r w:rsidRPr="00EF5B61">
        <w:rPr>
          <w:rFonts w:ascii="Source Sans Pro" w:hAnsi="Source Sans Pro" w:cs="Tahoma"/>
          <w:bCs/>
          <w:sz w:val="21"/>
          <w:szCs w:val="21"/>
          <w:lang w:eastAsia="es-ES"/>
        </w:rPr>
        <w:t>Cuando una empresa licite a varios lotes, el volumen de negocios requerido será la suma de los importes requeridos para dichos lotes.</w:t>
      </w:r>
    </w:p>
    <w:p w:rsidR="00574FCD" w:rsidRPr="00EF5B61" w:rsidRDefault="00574FCD" w:rsidP="00020EBE">
      <w:pPr>
        <w:jc w:val="both"/>
        <w:rPr>
          <w:rFonts w:ascii="Source Sans Pro" w:eastAsia="Noto Sans HK" w:hAnsi="Source Sans Pro" w:cs="Tahoma"/>
          <w:sz w:val="21"/>
          <w:szCs w:val="21"/>
          <w:lang w:val="es-ES_tradnl" w:eastAsia="es-ES"/>
        </w:rPr>
      </w:pPr>
    </w:p>
    <w:p w:rsidR="00574FCD" w:rsidRPr="00EF5B61" w:rsidRDefault="00574FCD" w:rsidP="00020EBE">
      <w:pPr>
        <w:jc w:val="both"/>
        <w:rPr>
          <w:rFonts w:ascii="Source Sans Pro" w:eastAsia="Noto Sans HK Light" w:hAnsi="Source Sans Pro"/>
          <w:sz w:val="21"/>
          <w:szCs w:val="21"/>
        </w:rPr>
      </w:pPr>
      <w:r w:rsidRPr="00EF5B61">
        <w:rPr>
          <w:rFonts w:ascii="Source Sans Pro" w:eastAsia="Noto Sans HK Light" w:hAnsi="Source Sans Pro"/>
          <w:sz w:val="21"/>
          <w:szCs w:val="21"/>
        </w:rPr>
        <w:t xml:space="preserve">Por tanto, para cada lote al que ha indicado precio unitario, cumplimente los importes indicados en el siguiente cuadro, referidos a su empresa: </w:t>
      </w:r>
    </w:p>
    <w:p w:rsidR="00574FCD" w:rsidRPr="00EF5B61" w:rsidRDefault="00574FCD" w:rsidP="00020EBE">
      <w:pPr>
        <w:jc w:val="both"/>
        <w:rPr>
          <w:rFonts w:ascii="Source Sans Pro" w:eastAsia="Noto Sans HK Light" w:hAnsi="Source Sans Pro"/>
          <w:sz w:val="21"/>
          <w:szCs w:val="21"/>
        </w:rPr>
      </w:pPr>
    </w:p>
    <w:tbl>
      <w:tblPr>
        <w:tblStyle w:val="Tablaconcuadrcula2"/>
        <w:tblpPr w:leftFromText="141" w:rightFromText="141" w:vertAnchor="text" w:horzAnchor="margin" w:tblpY="83"/>
        <w:tblOverlap w:val="never"/>
        <w:tblW w:w="7933" w:type="dxa"/>
        <w:tblLayout w:type="fixed"/>
        <w:tblLook w:val="04A0" w:firstRow="1" w:lastRow="0" w:firstColumn="1" w:lastColumn="0" w:noHBand="0" w:noVBand="1"/>
      </w:tblPr>
      <w:tblGrid>
        <w:gridCol w:w="704"/>
        <w:gridCol w:w="5245"/>
        <w:gridCol w:w="1984"/>
      </w:tblGrid>
      <w:tr w:rsidR="00574FCD" w:rsidRPr="00EF5B61" w:rsidTr="009560B1">
        <w:trPr>
          <w:trHeight w:val="412"/>
          <w:tblHeader/>
        </w:trPr>
        <w:tc>
          <w:tcPr>
            <w:tcW w:w="704" w:type="dxa"/>
            <w:shd w:val="clear" w:color="auto" w:fill="007932"/>
            <w:vAlign w:val="center"/>
          </w:tcPr>
          <w:p w:rsidR="00574FCD" w:rsidRPr="00EF5B61" w:rsidRDefault="00574FCD" w:rsidP="009560B1">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Lote</w:t>
            </w:r>
          </w:p>
        </w:tc>
        <w:tc>
          <w:tcPr>
            <w:tcW w:w="5245" w:type="dxa"/>
            <w:shd w:val="clear" w:color="auto" w:fill="007932"/>
            <w:vAlign w:val="center"/>
          </w:tcPr>
          <w:p w:rsidR="00574FCD" w:rsidRPr="00EF5B61" w:rsidRDefault="00574FCD" w:rsidP="009560B1">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Descripción</w:t>
            </w:r>
          </w:p>
        </w:tc>
        <w:tc>
          <w:tcPr>
            <w:tcW w:w="1984" w:type="dxa"/>
            <w:shd w:val="clear" w:color="auto" w:fill="007932"/>
            <w:vAlign w:val="center"/>
          </w:tcPr>
          <w:p w:rsidR="00574FCD" w:rsidRPr="00EF5B61" w:rsidRDefault="00574FCD" w:rsidP="009560B1">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Volumen anual de negocios</w:t>
            </w:r>
          </w:p>
        </w:tc>
      </w:tr>
      <w:tr w:rsidR="003706D9" w:rsidRPr="00EF5B61" w:rsidTr="00794D66">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w:t>
            </w:r>
          </w:p>
        </w:tc>
        <w:tc>
          <w:tcPr>
            <w:tcW w:w="5245"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constantes RM</w:t>
            </w:r>
          </w:p>
        </w:tc>
        <w:tc>
          <w:tcPr>
            <w:tcW w:w="1984" w:type="dxa"/>
            <w:vAlign w:val="center"/>
          </w:tcPr>
          <w:p w:rsidR="003706D9" w:rsidRPr="00EF5B61" w:rsidRDefault="003706D9" w:rsidP="003706D9">
            <w:pPr>
              <w:jc w:val="center"/>
              <w:rPr>
                <w:rFonts w:cs="Calibri"/>
                <w:color w:val="000000"/>
                <w:sz w:val="22"/>
                <w:szCs w:val="22"/>
              </w:rPr>
            </w:pPr>
          </w:p>
        </w:tc>
      </w:tr>
      <w:tr w:rsidR="003706D9" w:rsidRPr="00EF5B61" w:rsidTr="00794D66">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w:t>
            </w:r>
          </w:p>
        </w:tc>
        <w:tc>
          <w:tcPr>
            <w:tcW w:w="5245"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Pulsiosímetro</w:t>
            </w:r>
            <w:proofErr w:type="spellEnd"/>
            <w:r w:rsidRPr="00EF5B61">
              <w:rPr>
                <w:rFonts w:cs="Calibri"/>
                <w:color w:val="000000"/>
                <w:sz w:val="22"/>
                <w:szCs w:val="22"/>
              </w:rPr>
              <w:t xml:space="preserve"> antimagnético</w:t>
            </w:r>
          </w:p>
        </w:tc>
        <w:tc>
          <w:tcPr>
            <w:tcW w:w="1984" w:type="dxa"/>
            <w:vAlign w:val="center"/>
          </w:tcPr>
          <w:p w:rsidR="003706D9" w:rsidRPr="00EF5B61" w:rsidRDefault="003706D9" w:rsidP="003706D9">
            <w:pPr>
              <w:jc w:val="center"/>
              <w:rPr>
                <w:rFonts w:cs="Calibri"/>
                <w:color w:val="000000"/>
                <w:sz w:val="22"/>
                <w:szCs w:val="22"/>
              </w:rPr>
            </w:pPr>
          </w:p>
        </w:tc>
      </w:tr>
      <w:tr w:rsidR="003706D9" w:rsidRPr="00EF5B61" w:rsidTr="00794D66">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w:t>
            </w:r>
          </w:p>
        </w:tc>
        <w:tc>
          <w:tcPr>
            <w:tcW w:w="5245"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anestesia compatible con RM</w:t>
            </w:r>
          </w:p>
        </w:tc>
        <w:tc>
          <w:tcPr>
            <w:tcW w:w="1984" w:type="dxa"/>
            <w:vAlign w:val="center"/>
          </w:tcPr>
          <w:p w:rsidR="003706D9" w:rsidRPr="00EF5B61" w:rsidRDefault="003706D9" w:rsidP="003706D9">
            <w:pPr>
              <w:jc w:val="center"/>
              <w:rPr>
                <w:rFonts w:cs="Calibri"/>
                <w:color w:val="000000"/>
                <w:sz w:val="22"/>
                <w:szCs w:val="22"/>
              </w:rPr>
            </w:pPr>
          </w:p>
        </w:tc>
      </w:tr>
      <w:tr w:rsidR="003706D9" w:rsidRPr="00EF5B61" w:rsidTr="00794D66">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4</w:t>
            </w:r>
          </w:p>
        </w:tc>
        <w:tc>
          <w:tcPr>
            <w:tcW w:w="5245"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monitorización telemétrica para </w:t>
            </w:r>
            <w:proofErr w:type="spellStart"/>
            <w:r w:rsidRPr="00EF5B61">
              <w:rPr>
                <w:rFonts w:cs="Calibri"/>
                <w:color w:val="000000"/>
                <w:sz w:val="22"/>
                <w:szCs w:val="22"/>
              </w:rPr>
              <w:t>cardiotocografía</w:t>
            </w:r>
            <w:proofErr w:type="spellEnd"/>
          </w:p>
        </w:tc>
        <w:tc>
          <w:tcPr>
            <w:tcW w:w="1984" w:type="dxa"/>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Polígrafo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Capilaroscopio</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Pistola crioterapia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Armarios de dispensación automática de medicamentos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Balanza de precisión con impresora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Bomba de líquidos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Máquina envasadora de medicamentos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Pesas de calibración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Selladora </w:t>
            </w:r>
            <w:proofErr w:type="spellStart"/>
            <w:r w:rsidRPr="00EF5B61">
              <w:rPr>
                <w:rFonts w:cs="Calibri"/>
                <w:color w:val="000000"/>
                <w:sz w:val="22"/>
                <w:szCs w:val="22"/>
              </w:rPr>
              <w:t>unidosis</w:t>
            </w:r>
            <w:proofErr w:type="spellEnd"/>
            <w:r w:rsidRPr="00EF5B61">
              <w:rPr>
                <w:rFonts w:cs="Calibri"/>
                <w:color w:val="000000"/>
                <w:sz w:val="22"/>
                <w:szCs w:val="22"/>
              </w:rPr>
              <w:t xml:space="preserve"> medicamentos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Busto intubación lactante</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Desfibriladores manuales para Formación</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Electrodo para desfibrilador de entrenamiento-Adulto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simulación SVA. </w:t>
            </w:r>
            <w:r w:rsidR="00EF5B61" w:rsidRPr="00EF5B61">
              <w:rPr>
                <w:rFonts w:cs="Calibri"/>
                <w:color w:val="000000"/>
                <w:sz w:val="22"/>
                <w:szCs w:val="22"/>
              </w:rPr>
              <w:t>Maniquí</w:t>
            </w:r>
            <w:r w:rsidRPr="00EF5B61">
              <w:rPr>
                <w:rFonts w:cs="Calibri"/>
                <w:color w:val="000000"/>
                <w:sz w:val="22"/>
                <w:szCs w:val="22"/>
              </w:rPr>
              <w:t xml:space="preserve"> alta fidelidad adulto.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adulto SVB con evaluación de calidad de compresiones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lactante SVB</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pediátrico SVB</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para la formación de acceso </w:t>
            </w:r>
            <w:proofErr w:type="spellStart"/>
            <w:r w:rsidRPr="00EF5B61">
              <w:rPr>
                <w:rFonts w:cs="Calibri"/>
                <w:color w:val="000000"/>
                <w:sz w:val="22"/>
                <w:szCs w:val="22"/>
              </w:rPr>
              <w:t>intraóseo</w:t>
            </w:r>
            <w:proofErr w:type="spellEnd"/>
            <w:r w:rsidRPr="00EF5B61">
              <w:rPr>
                <w:rFonts w:cs="Calibri"/>
                <w:color w:val="000000"/>
                <w:sz w:val="22"/>
                <w:szCs w:val="22"/>
              </w:rPr>
              <w:t xml:space="preserve"> (aguja perfusión </w:t>
            </w:r>
            <w:proofErr w:type="spellStart"/>
            <w:r w:rsidRPr="00EF5B61">
              <w:rPr>
                <w:rFonts w:cs="Calibri"/>
                <w:color w:val="000000"/>
                <w:sz w:val="22"/>
                <w:szCs w:val="22"/>
              </w:rPr>
              <w:t>intraósea</w:t>
            </w:r>
            <w:proofErr w:type="spellEnd"/>
            <w:r w:rsidRPr="00EF5B61">
              <w:rPr>
                <w:rFonts w:cs="Calibri"/>
                <w:color w:val="000000"/>
                <w:sz w:val="22"/>
                <w:szCs w:val="22"/>
              </w:rPr>
              <w:t xml:space="preserve">, pistola perfusión </w:t>
            </w:r>
            <w:proofErr w:type="spellStart"/>
            <w:r w:rsidRPr="00EF5B61">
              <w:rPr>
                <w:rFonts w:cs="Calibri"/>
                <w:color w:val="000000"/>
                <w:sz w:val="22"/>
                <w:szCs w:val="22"/>
              </w:rPr>
              <w:t>intraósea</w:t>
            </w:r>
            <w:proofErr w:type="spellEnd"/>
            <w:r w:rsidRPr="00EF5B61">
              <w:rPr>
                <w:rFonts w:cs="Calibri"/>
                <w:color w:val="000000"/>
                <w:sz w:val="22"/>
                <w:szCs w:val="22"/>
              </w:rPr>
              <w:t>, motor de rotación para uso de agujas infusión/ perfusión,..)</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Laringoscopios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adulto p/</w:t>
            </w:r>
            <w:proofErr w:type="spellStart"/>
            <w:r w:rsidRPr="00EF5B61">
              <w:rPr>
                <w:rFonts w:cs="Calibri"/>
                <w:color w:val="000000"/>
                <w:sz w:val="22"/>
                <w:szCs w:val="22"/>
              </w:rPr>
              <w:t>rcp</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para intubación adulto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Maniquí Pierna </w:t>
            </w:r>
            <w:proofErr w:type="spellStart"/>
            <w:r w:rsidRPr="00EF5B61">
              <w:rPr>
                <w:rFonts w:cs="Calibri"/>
                <w:color w:val="000000"/>
                <w:sz w:val="22"/>
                <w:szCs w:val="22"/>
              </w:rPr>
              <w:t>Intraósea</w:t>
            </w:r>
            <w:proofErr w:type="spellEnd"/>
            <w:r w:rsidRPr="00EF5B61">
              <w:rPr>
                <w:rFonts w:cs="Calibri"/>
                <w:color w:val="000000"/>
                <w:sz w:val="22"/>
                <w:szCs w:val="22"/>
              </w:rPr>
              <w:t>-Adulto.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neonatal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pediátrico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Otros equipos-equipos de dispositivos periféricos para maniquíes con simulación robótica avanzada (pc, </w:t>
            </w:r>
            <w:proofErr w:type="spellStart"/>
            <w:r w:rsidRPr="00EF5B61">
              <w:rPr>
                <w:rFonts w:cs="Calibri"/>
                <w:color w:val="000000"/>
                <w:sz w:val="22"/>
                <w:szCs w:val="22"/>
              </w:rPr>
              <w:t>udad</w:t>
            </w:r>
            <w:proofErr w:type="spellEnd"/>
            <w:r w:rsidRPr="00EF5B61">
              <w:rPr>
                <w:rFonts w:cs="Calibri"/>
                <w:color w:val="000000"/>
                <w:sz w:val="22"/>
                <w:szCs w:val="22"/>
              </w:rPr>
              <w:t xml:space="preserve"> de control conectada a simulador, monitor </w:t>
            </w:r>
            <w:proofErr w:type="spellStart"/>
            <w:r w:rsidRPr="00EF5B61">
              <w:rPr>
                <w:rFonts w:cs="Calibri"/>
                <w:color w:val="000000"/>
                <w:sz w:val="22"/>
                <w:szCs w:val="22"/>
              </w:rPr>
              <w:t>multiparamétrico</w:t>
            </w:r>
            <w:proofErr w:type="spellEnd"/>
            <w:r w:rsidRPr="00EF5B61">
              <w:rPr>
                <w:rFonts w:cs="Calibri"/>
                <w:color w:val="000000"/>
                <w:sz w:val="22"/>
                <w:szCs w:val="22"/>
              </w:rPr>
              <w:t>, cámara)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Simulador ritmos ECG</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Analizador de gases portátil para cuidados críticos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Arco balcánico en acero inoxidable</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6 UTE</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8 UTE</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con </w:t>
            </w:r>
            <w:proofErr w:type="spellStart"/>
            <w:r w:rsidRPr="00EF5B61">
              <w:rPr>
                <w:rFonts w:cs="Calibri"/>
                <w:color w:val="000000"/>
                <w:sz w:val="22"/>
                <w:szCs w:val="22"/>
              </w:rPr>
              <w:t>tallímetro</w:t>
            </w:r>
            <w:proofErr w:type="spellEnd"/>
            <w:r w:rsidRPr="00EF5B61">
              <w:rPr>
                <w:rFonts w:cs="Calibri"/>
                <w:color w:val="000000"/>
                <w:sz w:val="22"/>
                <w:szCs w:val="22"/>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pediátrico/neonatal digital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Cardiocompresor</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limpieza por ultrasonidos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no portátil con inflado automático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portátil con inflado automático para brazo o muñeca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40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Frigorífico-refrigerador vertical -1 puerta de cristal - (+2ºc/+8ºc) - c/ estantes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Glucómetro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Grabadora </w:t>
            </w:r>
            <w:proofErr w:type="spellStart"/>
            <w:r w:rsidRPr="00EF5B61">
              <w:rPr>
                <w:rFonts w:cs="Calibri"/>
                <w:color w:val="000000"/>
                <w:sz w:val="22"/>
                <w:szCs w:val="22"/>
              </w:rPr>
              <w:t>holter</w:t>
            </w:r>
            <w:proofErr w:type="spellEnd"/>
            <w:r w:rsidRPr="00EF5B61">
              <w:rPr>
                <w:rFonts w:cs="Calibri"/>
                <w:color w:val="000000"/>
                <w:sz w:val="22"/>
                <w:szCs w:val="22"/>
              </w:rPr>
              <w:t xml:space="preserve"> de ECG</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Grúa de techo de transporte de pacientes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Grúa portátil de transporte de pacientes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cirugía menor</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lupa de 5 dioptrías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ruedas-luz fría halógena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frontal luz fría (fotóforo)-lámpara frontal led de procedimientos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de biberones con sistema de secado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instrumental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Marcapasos externos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Medidor de Perfusión por oximetría </w:t>
            </w:r>
            <w:proofErr w:type="spellStart"/>
            <w:r w:rsidRPr="00EF5B61">
              <w:rPr>
                <w:rFonts w:cs="Calibri"/>
                <w:color w:val="000000"/>
                <w:sz w:val="22"/>
                <w:szCs w:val="22"/>
              </w:rPr>
              <w:t>Transcutánea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Muestreador</w:t>
            </w:r>
            <w:proofErr w:type="spellEnd"/>
            <w:r w:rsidRPr="00EF5B61">
              <w:rPr>
                <w:rFonts w:cs="Calibri"/>
                <w:color w:val="000000"/>
                <w:sz w:val="22"/>
                <w:szCs w:val="22"/>
              </w:rPr>
              <w:t xml:space="preserve"> bioseguridad ambiental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2K</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4K</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Selladora de bolsas de esterilización</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Sierra de yesos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hemodiálisis, institucional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integración de audio y video clínico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Sistema de integración de imagen médica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Sonómetro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Tallímetro</w:t>
            </w:r>
            <w:proofErr w:type="spellEnd"/>
            <w:r w:rsidRPr="00EF5B61">
              <w:rPr>
                <w:rFonts w:cs="Calibri"/>
                <w:color w:val="000000"/>
                <w:sz w:val="22"/>
                <w:szCs w:val="22"/>
              </w:rPr>
              <w:t xml:space="preserve"> horizontal-pediátrico.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Tensiómetro p / pared fijo-pediátrico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de oídos timpánico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digital con sensor de infrarrojos s/ contacto c/ piel-</w:t>
            </w:r>
            <w:proofErr w:type="spellStart"/>
            <w:r w:rsidRPr="00EF5B61">
              <w:rPr>
                <w:rFonts w:cs="Calibri"/>
                <w:color w:val="000000"/>
                <w:sz w:val="22"/>
                <w:szCs w:val="22"/>
              </w:rPr>
              <w:t>gc</w:t>
            </w:r>
            <w:proofErr w:type="spellEnd"/>
            <w:r w:rsidRPr="00EF5B61">
              <w:rPr>
                <w:rFonts w:cs="Calibri"/>
                <w:color w:val="000000"/>
                <w:sz w:val="22"/>
                <w:szCs w:val="22"/>
              </w:rPr>
              <w:t>.</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Transiluminador</w:t>
            </w:r>
            <w:proofErr w:type="spellEnd"/>
            <w:r w:rsidRPr="00EF5B61">
              <w:rPr>
                <w:rFonts w:cs="Calibri"/>
                <w:color w:val="000000"/>
                <w:sz w:val="22"/>
                <w:szCs w:val="22"/>
              </w:rPr>
              <w:t xml:space="preserve"> para venas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TV led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puesto de Sistema Integrado de Gestión Pacientes de UCI</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la profundidad de anestesia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Monitor </w:t>
            </w:r>
            <w:proofErr w:type="spellStart"/>
            <w:r w:rsidRPr="00EF5B61">
              <w:rPr>
                <w:rFonts w:cs="Calibri"/>
                <w:color w:val="000000"/>
                <w:sz w:val="22"/>
                <w:szCs w:val="22"/>
              </w:rPr>
              <w:t>multiparamétrico</w:t>
            </w:r>
            <w:proofErr w:type="spellEnd"/>
            <w:r w:rsidRPr="00EF5B61">
              <w:rPr>
                <w:rFonts w:cs="Calibri"/>
                <w:color w:val="000000"/>
                <w:sz w:val="22"/>
                <w:szCs w:val="22"/>
              </w:rPr>
              <w:t xml:space="preserve"> (UCI/Quirófano/Urgencias)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Integrado de Monitorización de Pacientes (Central)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Cabezal Cámara </w:t>
            </w:r>
            <w:proofErr w:type="spellStart"/>
            <w:r w:rsidRPr="00EF5B61">
              <w:rPr>
                <w:rFonts w:cs="Calibri"/>
                <w:color w:val="000000"/>
                <w:sz w:val="22"/>
                <w:szCs w:val="22"/>
              </w:rPr>
              <w:t>histeroscopia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Central monitorización Obstetricia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Colposcopio</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de telemetría (petacas)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Histeroscopio</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Óptica </w:t>
            </w:r>
            <w:proofErr w:type="spellStart"/>
            <w:r w:rsidRPr="00EF5B61">
              <w:rPr>
                <w:rFonts w:cs="Calibri"/>
                <w:color w:val="000000"/>
                <w:sz w:val="22"/>
                <w:szCs w:val="22"/>
              </w:rPr>
              <w:t>histeroscopia</w:t>
            </w:r>
            <w:proofErr w:type="spellEnd"/>
            <w:r w:rsidRPr="00EF5B61">
              <w:rPr>
                <w:rFonts w:cs="Calibri"/>
                <w:color w:val="000000"/>
                <w:sz w:val="22"/>
                <w:szCs w:val="22"/>
              </w:rPr>
              <w:t xml:space="preserve"> ginecológica</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tocología para </w:t>
            </w:r>
            <w:proofErr w:type="spellStart"/>
            <w:r w:rsidRPr="00EF5B61">
              <w:rPr>
                <w:rFonts w:cs="Calibri"/>
                <w:color w:val="000000"/>
                <w:sz w:val="22"/>
                <w:szCs w:val="22"/>
              </w:rPr>
              <w:t>cardiotocógrafos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ultrasonidos para </w:t>
            </w:r>
            <w:proofErr w:type="spellStart"/>
            <w:r w:rsidRPr="00EF5B61">
              <w:rPr>
                <w:rFonts w:cs="Calibri"/>
                <w:color w:val="000000"/>
                <w:sz w:val="22"/>
                <w:szCs w:val="22"/>
              </w:rPr>
              <w:t>cardiotocógrafos</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Telemetría para monitorización fetal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Vaina de </w:t>
            </w:r>
            <w:proofErr w:type="spellStart"/>
            <w:r w:rsidRPr="00EF5B61">
              <w:rPr>
                <w:rFonts w:cs="Calibri"/>
                <w:color w:val="000000"/>
                <w:sz w:val="22"/>
                <w:szCs w:val="22"/>
              </w:rPr>
              <w:t>Histeroscopia</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w:t>
            </w:r>
            <w:proofErr w:type="spellStart"/>
            <w:r w:rsidRPr="00EF5B61">
              <w:rPr>
                <w:rFonts w:cs="Calibri"/>
                <w:color w:val="000000"/>
                <w:sz w:val="22"/>
                <w:szCs w:val="22"/>
              </w:rPr>
              <w:t>otoemisiones</w:t>
            </w:r>
            <w:proofErr w:type="spellEnd"/>
            <w:r w:rsidRPr="00EF5B61">
              <w:rPr>
                <w:rFonts w:cs="Calibri"/>
                <w:color w:val="000000"/>
                <w:sz w:val="22"/>
                <w:szCs w:val="22"/>
              </w:rPr>
              <w:t xml:space="preserve"> (adulto o neonatal)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83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flexible para ORL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Microscopio ORL</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Rinomanómetro</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86</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electrolitos en sudor</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87</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pediátrico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88</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Saca leches</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89</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Ventilador mecánico neonatales </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90</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Litotriptor</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91</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Videolaparoscopio</w:t>
            </w:r>
            <w:proofErr w:type="spellEnd"/>
            <w:r w:rsidRPr="00EF5B61">
              <w:rPr>
                <w:rFonts w:cs="Calibri"/>
                <w:color w:val="000000"/>
                <w:sz w:val="22"/>
                <w:szCs w:val="22"/>
              </w:rPr>
              <w:t xml:space="preserve"> 2D  y 3D</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92</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CPAP</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93</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Humidificador activo</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94</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alta frecuencia (UCI)</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794D66">
        <w:trPr>
          <w:trHeight w:val="130"/>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95</w:t>
            </w:r>
          </w:p>
        </w:tc>
        <w:tc>
          <w:tcPr>
            <w:tcW w:w="5245"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transporte compatible con RM</w:t>
            </w:r>
          </w:p>
        </w:tc>
        <w:tc>
          <w:tcPr>
            <w:tcW w:w="198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bl>
    <w:p w:rsidR="00574FCD" w:rsidRPr="00EF5B61" w:rsidRDefault="00574FCD" w:rsidP="00020EBE">
      <w:pPr>
        <w:jc w:val="both"/>
        <w:rPr>
          <w:rFonts w:ascii="Source Sans Pro" w:eastAsia="Noto Sans HK Light" w:hAnsi="Source Sans Pro"/>
          <w:sz w:val="21"/>
          <w:szCs w:val="21"/>
        </w:rPr>
      </w:pPr>
    </w:p>
    <w:p w:rsidR="00574FCD" w:rsidRPr="00EF5B61" w:rsidRDefault="00574FCD" w:rsidP="00020EBE">
      <w:pPr>
        <w:jc w:val="both"/>
        <w:rPr>
          <w:rFonts w:ascii="Source Sans Pro" w:eastAsia="Noto Sans HK Light" w:hAnsi="Source Sans Pro"/>
          <w:sz w:val="21"/>
          <w:szCs w:val="21"/>
        </w:rPr>
      </w:pPr>
    </w:p>
    <w:p w:rsidR="00574FCD" w:rsidRPr="00EF5B61" w:rsidRDefault="00574FCD" w:rsidP="00020EBE">
      <w:pPr>
        <w:jc w:val="both"/>
        <w:rPr>
          <w:rFonts w:ascii="Source Sans Pro" w:hAnsi="Source Sans Pro" w:cs="Arial"/>
          <w:bCs/>
          <w:sz w:val="21"/>
          <w:szCs w:val="21"/>
        </w:rPr>
      </w:pPr>
    </w:p>
    <w:p w:rsidR="00574FCD" w:rsidRPr="00EF5B61" w:rsidRDefault="00574FCD" w:rsidP="00020EBE">
      <w:pPr>
        <w:jc w:val="both"/>
        <w:rPr>
          <w:rFonts w:ascii="Source Sans Pro" w:hAnsi="Source Sans Pro" w:cs="Arial"/>
          <w:bCs/>
          <w:sz w:val="21"/>
          <w:szCs w:val="21"/>
        </w:rPr>
      </w:pPr>
    </w:p>
    <w:p w:rsidR="00574FCD" w:rsidRPr="00EF5B61" w:rsidRDefault="00574FCD" w:rsidP="00020EBE">
      <w:pPr>
        <w:pStyle w:val="Descripcin"/>
        <w:jc w:val="both"/>
        <w:rPr>
          <w:rFonts w:ascii="Source Sans Pro" w:eastAsia="Arial" w:hAnsi="Source Sans Pro" w:cs="Arial"/>
          <w:bCs/>
          <w:i w:val="0"/>
          <w:iCs w:val="0"/>
          <w:color w:val="auto"/>
          <w:spacing w:val="-1"/>
          <w:sz w:val="21"/>
          <w:szCs w:val="21"/>
        </w:rPr>
      </w:pPr>
    </w:p>
    <w:p w:rsidR="00574FCD" w:rsidRPr="00EF5B61" w:rsidRDefault="00574FCD" w:rsidP="009560B1">
      <w:pPr>
        <w:rPr>
          <w:rFonts w:eastAsia="Arial"/>
        </w:rPr>
      </w:pPr>
    </w:p>
    <w:p w:rsidR="00574FCD" w:rsidRPr="00EF5B61" w:rsidRDefault="00574FCD" w:rsidP="009560B1">
      <w:pPr>
        <w:rPr>
          <w:rFonts w:eastAsia="Arial"/>
        </w:rPr>
      </w:pPr>
    </w:p>
    <w:p w:rsidR="00574FCD" w:rsidRPr="00EF5B61" w:rsidRDefault="00574FCD"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3706D9" w:rsidRPr="00EF5B61" w:rsidRDefault="003706D9" w:rsidP="009560B1">
      <w:pPr>
        <w:rPr>
          <w:rFonts w:eastAsia="Arial"/>
        </w:rPr>
      </w:pPr>
    </w:p>
    <w:p w:rsidR="00574FCD" w:rsidRPr="00EF5B61" w:rsidRDefault="00574FCD" w:rsidP="009560B1">
      <w:pPr>
        <w:rPr>
          <w:rFonts w:eastAsia="Arial"/>
        </w:rPr>
      </w:pPr>
    </w:p>
    <w:p w:rsidR="00574FCD" w:rsidRPr="00EF5B61" w:rsidRDefault="00574FCD" w:rsidP="009560B1">
      <w:pPr>
        <w:pStyle w:val="Descripcin"/>
        <w:ind w:left="2836"/>
        <w:rPr>
          <w:rFonts w:ascii="Source Sans Pro" w:eastAsia="Arial" w:hAnsi="Source Sans Pro" w:cs="Arial"/>
          <w:bCs/>
          <w:i w:val="0"/>
          <w:iCs w:val="0"/>
          <w:color w:val="auto"/>
          <w:spacing w:val="-1"/>
          <w:sz w:val="21"/>
          <w:szCs w:val="21"/>
        </w:rPr>
      </w:pPr>
      <w:r w:rsidRPr="00EF5B61">
        <w:rPr>
          <w:rFonts w:ascii="Source Sans Pro" w:hAnsi="Source Sans Pro"/>
          <w:color w:val="auto"/>
          <w:sz w:val="21"/>
          <w:szCs w:val="21"/>
        </w:rPr>
        <w:t xml:space="preserve">Tabla </w:t>
      </w:r>
      <w:r w:rsidRPr="00EF5B61">
        <w:rPr>
          <w:rFonts w:ascii="Source Sans Pro" w:hAnsi="Source Sans Pro"/>
          <w:noProof/>
          <w:color w:val="auto"/>
          <w:sz w:val="21"/>
          <w:szCs w:val="21"/>
        </w:rPr>
        <w:t>3</w:t>
      </w:r>
    </w:p>
    <w:p w:rsidR="00574FCD" w:rsidRPr="00EF5B61" w:rsidRDefault="00574FCD" w:rsidP="009560B1">
      <w:pPr>
        <w:rPr>
          <w:rFonts w:eastAsia="Arial"/>
        </w:rPr>
      </w:pPr>
    </w:p>
    <w:p w:rsidR="00574FCD" w:rsidRPr="00EF5B61" w:rsidRDefault="00574FCD" w:rsidP="00020EBE">
      <w:pPr>
        <w:pStyle w:val="Ttulo1"/>
        <w:jc w:val="both"/>
        <w:rPr>
          <w:rFonts w:ascii="Source Sans Pro" w:eastAsia="Arial" w:hAnsi="Source Sans Pro"/>
          <w:sz w:val="21"/>
          <w:szCs w:val="21"/>
        </w:rPr>
      </w:pPr>
      <w:bookmarkStart w:id="20" w:name="_Toc172878754"/>
      <w:r w:rsidRPr="00EF5B61">
        <w:rPr>
          <w:rFonts w:ascii="Source Sans Pro" w:eastAsia="Arial" w:hAnsi="Source Sans Pro"/>
          <w:sz w:val="21"/>
          <w:szCs w:val="21"/>
        </w:rPr>
        <w:t>PROPUESTAS DE MEJORA PARA LA SOLVENCIA TÉCNICA.</w:t>
      </w:r>
      <w:bookmarkEnd w:id="20"/>
      <w:r w:rsidRPr="00EF5B61">
        <w:rPr>
          <w:rFonts w:ascii="Source Sans Pro" w:eastAsia="Arial" w:hAnsi="Source Sans Pro"/>
          <w:sz w:val="21"/>
          <w:szCs w:val="21"/>
        </w:rPr>
        <w:t xml:space="preserve"> </w:t>
      </w:r>
    </w:p>
    <w:p w:rsidR="00574FCD" w:rsidRPr="00EF5B61" w:rsidRDefault="00574FCD" w:rsidP="00020EBE">
      <w:pPr>
        <w:jc w:val="both"/>
        <w:rPr>
          <w:rFonts w:ascii="Source Sans Pro" w:eastAsia="Noto Sans HK Light" w:hAnsi="Source Sans Pro"/>
          <w:sz w:val="21"/>
          <w:szCs w:val="21"/>
        </w:rPr>
      </w:pPr>
    </w:p>
    <w:p w:rsidR="00574FCD" w:rsidRPr="00EF5B61" w:rsidRDefault="00574FCD" w:rsidP="00020EBE">
      <w:pPr>
        <w:spacing w:after="240"/>
        <w:jc w:val="both"/>
        <w:rPr>
          <w:rFonts w:ascii="Source Sans Pro" w:eastAsia="Noto Sans HK Light" w:hAnsi="Source Sans Pro"/>
          <w:sz w:val="21"/>
          <w:szCs w:val="21"/>
        </w:rPr>
      </w:pPr>
      <w:r w:rsidRPr="00EF5B61">
        <w:rPr>
          <w:rFonts w:ascii="Source Sans Pro" w:eastAsia="Noto Sans HK Light" w:hAnsi="Source Sans Pro"/>
          <w:sz w:val="21"/>
          <w:szCs w:val="21"/>
        </w:rPr>
        <w:t xml:space="preserve">La solvencia técnica se acreditará mediante los medios que se señalan a continuación: </w:t>
      </w:r>
    </w:p>
    <w:p w:rsidR="00574FCD" w:rsidRPr="00EF5B61" w:rsidRDefault="00574FCD" w:rsidP="00020EBE">
      <w:pPr>
        <w:spacing w:after="240"/>
        <w:contextualSpacing/>
        <w:jc w:val="both"/>
        <w:rPr>
          <w:rFonts w:ascii="Source Sans Pro" w:eastAsia="Noto Sans HK Light" w:hAnsi="Source Sans Pro"/>
          <w:sz w:val="21"/>
          <w:szCs w:val="21"/>
        </w:rPr>
      </w:pPr>
      <w:r w:rsidRPr="00EF5B61">
        <w:rPr>
          <w:rFonts w:ascii="Source Sans Pro" w:eastAsia="Noto Sans HK Light" w:hAnsi="Source Sans Pro"/>
          <w:sz w:val="21"/>
          <w:szCs w:val="21"/>
        </w:rPr>
        <w:t>Las empresas licitadoras acreditarán la relación de los principales suministros realizados de igual o similar naturaleza que los que constituyen cada lote del acuerdo marco en el curso de como máximo, los tres últimos años, a contar desde la fecha fin de presentación de ofertas en la que se indique el importe, la fecha y el destinatario, público o privado de los mismos. Se considerará que el equipo es de igual o similar naturaleza cuando los equipos tengan la misma funcionalidad clínica.</w:t>
      </w:r>
    </w:p>
    <w:p w:rsidR="00574FCD" w:rsidRPr="00EF5B61" w:rsidRDefault="00574FCD" w:rsidP="00020EBE">
      <w:pPr>
        <w:spacing w:after="240"/>
        <w:contextualSpacing/>
        <w:jc w:val="both"/>
        <w:rPr>
          <w:rFonts w:ascii="Source Sans Pro" w:eastAsia="Noto Sans HK Light" w:hAnsi="Source Sans Pro"/>
          <w:sz w:val="21"/>
          <w:szCs w:val="21"/>
        </w:rPr>
      </w:pPr>
    </w:p>
    <w:p w:rsidR="00574FCD" w:rsidRPr="00EF5B61" w:rsidRDefault="00574FCD" w:rsidP="00020EBE">
      <w:pPr>
        <w:spacing w:after="240"/>
        <w:jc w:val="both"/>
        <w:rPr>
          <w:rFonts w:ascii="Source Sans Pro" w:eastAsia="Noto Sans HK Light" w:hAnsi="Source Sans Pro"/>
          <w:sz w:val="21"/>
          <w:szCs w:val="21"/>
        </w:rPr>
      </w:pPr>
      <w:r w:rsidRPr="00EF5B61">
        <w:rPr>
          <w:rFonts w:ascii="Source Sans Pro" w:eastAsia="Noto Sans HK Light" w:hAnsi="Source Sans Pro"/>
          <w:sz w:val="21"/>
          <w:szCs w:val="21"/>
        </w:rPr>
        <w:t>Los suministros efectuados se acreditarán mediante certificados expedidos o visados por el órgano competente, cuando el destinatario sea una entidad del sector público; cuando el destinatario sea un sujeto privado, mediante un certificado expedido por este o, a falta de este certificado, mediante una declaración del empresario acompañado de los documentos obrantes en poder del mismo que acrediten la realización de la prestación; en su caso estos certificados serán comunicados directamente al órgano de contratación por la autoridad competente.</w:t>
      </w:r>
    </w:p>
    <w:p w:rsidR="00574FCD" w:rsidRPr="00EF5B61" w:rsidRDefault="00574FCD" w:rsidP="00020EBE">
      <w:pPr>
        <w:spacing w:after="240"/>
        <w:jc w:val="both"/>
        <w:rPr>
          <w:rFonts w:ascii="Source Sans Pro" w:eastAsia="Noto Sans HK Light" w:hAnsi="Source Sans Pro"/>
          <w:sz w:val="21"/>
          <w:szCs w:val="21"/>
        </w:rPr>
      </w:pPr>
      <w:r w:rsidRPr="00EF5B61">
        <w:rPr>
          <w:rFonts w:ascii="Source Sans Pro" w:eastAsia="Noto Sans HK Light" w:hAnsi="Source Sans Pro"/>
          <w:sz w:val="21"/>
          <w:szCs w:val="21"/>
        </w:rPr>
        <w:t xml:space="preserve">Indique, cumplimentado la siguiente tabla, el número de unidades mínimas que su empresa podría acreditar en una futura licitación, según los términos anteriormente descritos, para todos aquellos dispositivos que su empresa puede suministrar: </w:t>
      </w:r>
    </w:p>
    <w:tbl>
      <w:tblPr>
        <w:tblStyle w:val="Tablaconcuadrcula2"/>
        <w:tblpPr w:leftFromText="141" w:rightFromText="141" w:vertAnchor="text" w:tblpY="1"/>
        <w:tblOverlap w:val="never"/>
        <w:tblW w:w="9493" w:type="dxa"/>
        <w:tblLayout w:type="fixed"/>
        <w:tblLook w:val="04A0" w:firstRow="1" w:lastRow="0" w:firstColumn="1" w:lastColumn="0" w:noHBand="0" w:noVBand="1"/>
      </w:tblPr>
      <w:tblGrid>
        <w:gridCol w:w="704"/>
        <w:gridCol w:w="6521"/>
        <w:gridCol w:w="2268"/>
      </w:tblGrid>
      <w:tr w:rsidR="00574FCD" w:rsidRPr="00EF5B61" w:rsidTr="001D4DC1">
        <w:trPr>
          <w:trHeight w:val="412"/>
          <w:tblHeader/>
        </w:trPr>
        <w:tc>
          <w:tcPr>
            <w:tcW w:w="704"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Lote</w:t>
            </w:r>
          </w:p>
        </w:tc>
        <w:tc>
          <w:tcPr>
            <w:tcW w:w="6521"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Descripción</w:t>
            </w:r>
          </w:p>
        </w:tc>
        <w:tc>
          <w:tcPr>
            <w:tcW w:w="2268" w:type="dxa"/>
            <w:shd w:val="clear" w:color="auto" w:fill="007932"/>
            <w:vAlign w:val="center"/>
          </w:tcPr>
          <w:p w:rsidR="00574FCD" w:rsidRPr="00EF5B61" w:rsidRDefault="00574FCD" w:rsidP="00020EBE">
            <w:pPr>
              <w:jc w:val="both"/>
              <w:rPr>
                <w:rFonts w:ascii="Source Sans Pro" w:hAnsi="Source Sans Pro"/>
                <w:b/>
                <w:bCs/>
                <w:color w:val="FFFFFF"/>
                <w:sz w:val="21"/>
                <w:szCs w:val="21"/>
                <w:lang w:eastAsia="es-ES"/>
              </w:rPr>
            </w:pPr>
            <w:r w:rsidRPr="00EF5B61">
              <w:rPr>
                <w:rFonts w:ascii="Source Sans Pro" w:hAnsi="Source Sans Pro"/>
                <w:b/>
                <w:bCs/>
                <w:color w:val="FFFFFF"/>
                <w:sz w:val="21"/>
                <w:szCs w:val="21"/>
                <w:lang w:eastAsia="es-ES"/>
              </w:rPr>
              <w:t>Nº de unidades mínimas a certificar</w:t>
            </w:r>
          </w:p>
        </w:tc>
      </w:tr>
      <w:tr w:rsidR="003706D9" w:rsidRPr="00EF5B61" w:rsidTr="00BA1771">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constantes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BA1771">
        <w:trPr>
          <w:trHeight w:val="270"/>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w:t>
            </w:r>
          </w:p>
        </w:tc>
        <w:tc>
          <w:tcPr>
            <w:tcW w:w="6521" w:type="dxa"/>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Pulsiosímetro</w:t>
            </w:r>
            <w:proofErr w:type="spellEnd"/>
            <w:r w:rsidRPr="00EF5B61">
              <w:rPr>
                <w:rFonts w:cs="Calibri"/>
                <w:color w:val="000000"/>
                <w:sz w:val="22"/>
                <w:szCs w:val="22"/>
              </w:rPr>
              <w:t xml:space="preserve"> antimagnético</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anestesia compatible con RM</w:t>
            </w:r>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w:t>
            </w:r>
          </w:p>
        </w:tc>
        <w:tc>
          <w:tcPr>
            <w:tcW w:w="6521" w:type="dxa"/>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monitorización telemétrica para </w:t>
            </w:r>
            <w:proofErr w:type="spellStart"/>
            <w:r w:rsidRPr="00EF5B61">
              <w:rPr>
                <w:rFonts w:cs="Calibri"/>
                <w:color w:val="000000"/>
                <w:sz w:val="22"/>
                <w:szCs w:val="22"/>
              </w:rPr>
              <w:t>cardiotocografía</w:t>
            </w:r>
            <w:proofErr w:type="spellEnd"/>
          </w:p>
        </w:tc>
        <w:tc>
          <w:tcPr>
            <w:tcW w:w="2268" w:type="dxa"/>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Polígrafo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Capilaroscopio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Pistola crioterapia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Armarios de dispensación automática de medicamentos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Balanza de precisión con impresora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Bomba de líquidos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11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Máquina envasadora de medicamentos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Pesas de calibración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Selladora </w:t>
            </w:r>
            <w:proofErr w:type="spellStart"/>
            <w:r w:rsidRPr="00EF5B61">
              <w:rPr>
                <w:rFonts w:cs="Calibri"/>
                <w:color w:val="000000"/>
                <w:sz w:val="22"/>
                <w:szCs w:val="22"/>
              </w:rPr>
              <w:t>unidosis</w:t>
            </w:r>
            <w:proofErr w:type="spellEnd"/>
            <w:r w:rsidRPr="00EF5B61">
              <w:rPr>
                <w:rFonts w:cs="Calibri"/>
                <w:color w:val="000000"/>
                <w:sz w:val="22"/>
                <w:szCs w:val="22"/>
              </w:rPr>
              <w:t xml:space="preserve"> medicamentos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Busto intubación lactante</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Desfibriladores manuales para Formación</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Electrodo para desfibrilador de entrenamiento-Adulto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simulación SVA. </w:t>
            </w:r>
            <w:r w:rsidR="00EF5B61" w:rsidRPr="00EF5B61">
              <w:rPr>
                <w:rFonts w:cs="Calibri"/>
                <w:color w:val="000000"/>
                <w:sz w:val="22"/>
                <w:szCs w:val="22"/>
              </w:rPr>
              <w:t>Maniquí</w:t>
            </w:r>
            <w:r w:rsidRPr="00EF5B61">
              <w:rPr>
                <w:rFonts w:cs="Calibri"/>
                <w:color w:val="000000"/>
                <w:sz w:val="22"/>
                <w:szCs w:val="22"/>
              </w:rPr>
              <w:t xml:space="preserve"> alta fidelidad adulto.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adulto SVB con evaluación de calidad de compresiones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19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lactante SVB</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entrenamiento pediátrico SVB</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para la formación de acceso </w:t>
            </w:r>
            <w:proofErr w:type="spellStart"/>
            <w:r w:rsidRPr="00EF5B61">
              <w:rPr>
                <w:rFonts w:cs="Calibri"/>
                <w:color w:val="000000"/>
                <w:sz w:val="22"/>
                <w:szCs w:val="22"/>
              </w:rPr>
              <w:t>intraóseo</w:t>
            </w:r>
            <w:proofErr w:type="spellEnd"/>
            <w:r w:rsidRPr="00EF5B61">
              <w:rPr>
                <w:rFonts w:cs="Calibri"/>
                <w:color w:val="000000"/>
                <w:sz w:val="22"/>
                <w:szCs w:val="22"/>
              </w:rPr>
              <w:t xml:space="preserve"> (aguja perfusión </w:t>
            </w:r>
            <w:proofErr w:type="spellStart"/>
            <w:r w:rsidRPr="00EF5B61">
              <w:rPr>
                <w:rFonts w:cs="Calibri"/>
                <w:color w:val="000000"/>
                <w:sz w:val="22"/>
                <w:szCs w:val="22"/>
              </w:rPr>
              <w:t>intraósea</w:t>
            </w:r>
            <w:proofErr w:type="spellEnd"/>
            <w:r w:rsidRPr="00EF5B61">
              <w:rPr>
                <w:rFonts w:cs="Calibri"/>
                <w:color w:val="000000"/>
                <w:sz w:val="22"/>
                <w:szCs w:val="22"/>
              </w:rPr>
              <w:t xml:space="preserve">, pistola perfusión </w:t>
            </w:r>
            <w:proofErr w:type="spellStart"/>
            <w:r w:rsidRPr="00EF5B61">
              <w:rPr>
                <w:rFonts w:cs="Calibri"/>
                <w:color w:val="000000"/>
                <w:sz w:val="22"/>
                <w:szCs w:val="22"/>
              </w:rPr>
              <w:t>intraósea</w:t>
            </w:r>
            <w:proofErr w:type="spellEnd"/>
            <w:r w:rsidRPr="00EF5B61">
              <w:rPr>
                <w:rFonts w:cs="Calibri"/>
                <w:color w:val="000000"/>
                <w:sz w:val="22"/>
                <w:szCs w:val="22"/>
              </w:rPr>
              <w:t>, motor de rotación para uso de agujas infusión/ perfusión,..)</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Laringoscopios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adulto p/</w:t>
            </w:r>
            <w:proofErr w:type="spellStart"/>
            <w:r w:rsidRPr="00EF5B61">
              <w:rPr>
                <w:rFonts w:cs="Calibri"/>
                <w:color w:val="000000"/>
                <w:sz w:val="22"/>
                <w:szCs w:val="22"/>
              </w:rPr>
              <w:t>rcp</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Maniquí para intubación adulto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Maniquí Pierna </w:t>
            </w:r>
            <w:proofErr w:type="spellStart"/>
            <w:r w:rsidRPr="00EF5B61">
              <w:rPr>
                <w:rFonts w:cs="Calibri"/>
                <w:color w:val="000000"/>
                <w:sz w:val="22"/>
                <w:szCs w:val="22"/>
              </w:rPr>
              <w:t>Intraósea</w:t>
            </w:r>
            <w:proofErr w:type="spellEnd"/>
            <w:r w:rsidRPr="00EF5B61">
              <w:rPr>
                <w:rFonts w:cs="Calibri"/>
                <w:color w:val="000000"/>
                <w:sz w:val="22"/>
                <w:szCs w:val="22"/>
              </w:rPr>
              <w:t>-Adulto.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neonatal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EF5B61" w:rsidP="003706D9">
            <w:pPr>
              <w:rPr>
                <w:rFonts w:cs="Calibri"/>
                <w:color w:val="000000"/>
                <w:sz w:val="22"/>
                <w:szCs w:val="22"/>
              </w:rPr>
            </w:pPr>
            <w:r w:rsidRPr="00EF5B61">
              <w:rPr>
                <w:rFonts w:cs="Calibri"/>
                <w:color w:val="000000"/>
                <w:sz w:val="22"/>
                <w:szCs w:val="22"/>
              </w:rPr>
              <w:t>Maniquí</w:t>
            </w:r>
            <w:r w:rsidR="003706D9" w:rsidRPr="00EF5B61">
              <w:rPr>
                <w:rFonts w:cs="Calibri"/>
                <w:color w:val="000000"/>
                <w:sz w:val="22"/>
                <w:szCs w:val="22"/>
              </w:rPr>
              <w:t xml:space="preserve"> simulación SVA. </w:t>
            </w:r>
            <w:r w:rsidRPr="00EF5B61">
              <w:rPr>
                <w:rFonts w:cs="Calibri"/>
                <w:color w:val="000000"/>
                <w:sz w:val="22"/>
                <w:szCs w:val="22"/>
              </w:rPr>
              <w:t>Maniquí</w:t>
            </w:r>
            <w:r w:rsidR="003706D9" w:rsidRPr="00EF5B61">
              <w:rPr>
                <w:rFonts w:cs="Calibri"/>
                <w:color w:val="000000"/>
                <w:sz w:val="22"/>
                <w:szCs w:val="22"/>
              </w:rPr>
              <w:t xml:space="preserve"> alta fidelidad pediátrico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Otros equipos-equipos de dispositivos periféricos para maniquíes con simulación robótica avanzada (pc, </w:t>
            </w:r>
            <w:proofErr w:type="spellStart"/>
            <w:r w:rsidRPr="00EF5B61">
              <w:rPr>
                <w:rFonts w:cs="Calibri"/>
                <w:color w:val="000000"/>
                <w:sz w:val="22"/>
                <w:szCs w:val="22"/>
              </w:rPr>
              <w:t>udad</w:t>
            </w:r>
            <w:proofErr w:type="spellEnd"/>
            <w:r w:rsidRPr="00EF5B61">
              <w:rPr>
                <w:rFonts w:cs="Calibri"/>
                <w:color w:val="000000"/>
                <w:sz w:val="22"/>
                <w:szCs w:val="22"/>
              </w:rPr>
              <w:t xml:space="preserve"> de control conectada a simulador, monitor </w:t>
            </w:r>
            <w:proofErr w:type="spellStart"/>
            <w:r w:rsidRPr="00EF5B61">
              <w:rPr>
                <w:rFonts w:cs="Calibri"/>
                <w:color w:val="000000"/>
                <w:sz w:val="22"/>
                <w:szCs w:val="22"/>
              </w:rPr>
              <w:t>multiparamétrico</w:t>
            </w:r>
            <w:proofErr w:type="spellEnd"/>
            <w:r w:rsidRPr="00EF5B61">
              <w:rPr>
                <w:rFonts w:cs="Calibri"/>
                <w:color w:val="000000"/>
                <w:sz w:val="22"/>
                <w:szCs w:val="22"/>
              </w:rPr>
              <w:t>, cámara)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29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Simulador ritmos ECG</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Analizador de gases portátil para cuidados críticos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Arco balcánico en acero inoxidable</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6 UTE</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Autoclave esterilización 8 UTE</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con </w:t>
            </w:r>
            <w:proofErr w:type="spellStart"/>
            <w:r w:rsidRPr="00EF5B61">
              <w:rPr>
                <w:rFonts w:cs="Calibri"/>
                <w:color w:val="000000"/>
                <w:sz w:val="22"/>
                <w:szCs w:val="22"/>
              </w:rPr>
              <w:t>tallímetro</w:t>
            </w:r>
            <w:proofErr w:type="spellEnd"/>
            <w:r w:rsidRPr="00EF5B61">
              <w:rPr>
                <w:rFonts w:cs="Calibri"/>
                <w:color w:val="00000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Báscula pediátrico/neonatal digital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Cardiocompresor</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 limpieza por ultrasonidos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no portátil con inflado automático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39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Esfigmomanómetro electrónico portátil con inflado automático para brazo o muñeca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Frigorífico-refrigerador vertical -1 puerta de cristal - (+2ºc/+8ºc) - c/ estantes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Glucómetro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Grabadora </w:t>
            </w:r>
            <w:proofErr w:type="spellStart"/>
            <w:r w:rsidRPr="00EF5B61">
              <w:rPr>
                <w:rFonts w:cs="Calibri"/>
                <w:color w:val="000000"/>
                <w:sz w:val="22"/>
                <w:szCs w:val="22"/>
              </w:rPr>
              <w:t>holter</w:t>
            </w:r>
            <w:proofErr w:type="spellEnd"/>
            <w:r w:rsidRPr="00EF5B61">
              <w:rPr>
                <w:rFonts w:cs="Calibri"/>
                <w:color w:val="000000"/>
                <w:sz w:val="22"/>
                <w:szCs w:val="22"/>
              </w:rPr>
              <w:t xml:space="preserve"> de ECG</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Grúa de techo de transporte de pacientes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Grúa portátil de transporte de pacientes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cirugía menor</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lupa de 5 dioptrías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de exploración con ruedas-luz fría halógena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Lámpara frontal luz fría (fotóforo)-lámpara frontal led de procedimientos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49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de biberones con sistema de secado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Lavadora instrumental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lastRenderedPageBreak/>
              <w:t>51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Marcapasos externos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Medidor de Perfusión por oximetría </w:t>
            </w:r>
            <w:proofErr w:type="spellStart"/>
            <w:r w:rsidRPr="00EF5B61">
              <w:rPr>
                <w:rFonts w:cs="Calibri"/>
                <w:color w:val="000000"/>
                <w:sz w:val="22"/>
                <w:szCs w:val="22"/>
              </w:rPr>
              <w:t>Transcutánea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Muestreador</w:t>
            </w:r>
            <w:proofErr w:type="spellEnd"/>
            <w:r w:rsidRPr="00EF5B61">
              <w:rPr>
                <w:rFonts w:cs="Calibri"/>
                <w:color w:val="000000"/>
                <w:sz w:val="22"/>
                <w:szCs w:val="22"/>
              </w:rPr>
              <w:t xml:space="preserve"> bioseguridad ambiental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2K</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Pantalla de diagnóstico médico 4K</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Selladora de bolsas de esterilización</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Sierra de yesos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hemodiálisis, institucional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59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de integración de audio y video clínico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Sistema de integración de imagen médica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Sonómetro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Tallímetro</w:t>
            </w:r>
            <w:proofErr w:type="spellEnd"/>
            <w:r w:rsidRPr="00EF5B61">
              <w:rPr>
                <w:rFonts w:cs="Calibri"/>
                <w:color w:val="000000"/>
                <w:sz w:val="22"/>
                <w:szCs w:val="22"/>
              </w:rPr>
              <w:t xml:space="preserve"> horizontal-pediátrico.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Tensiómetro p / pared fijo-pediátrico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de oídos timpánico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Termómetro digital con sensor de infrarrojos s/ contacto c/ piel-</w:t>
            </w:r>
            <w:proofErr w:type="spellStart"/>
            <w:r w:rsidRPr="00EF5B61">
              <w:rPr>
                <w:rFonts w:cs="Calibri"/>
                <w:color w:val="000000"/>
                <w:sz w:val="22"/>
                <w:szCs w:val="22"/>
              </w:rPr>
              <w:t>gc</w:t>
            </w:r>
            <w:proofErr w:type="spellEnd"/>
            <w:r w:rsidRPr="00EF5B61">
              <w:rPr>
                <w:rFonts w:cs="Calibri"/>
                <w:color w:val="000000"/>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Transiluminador</w:t>
            </w:r>
            <w:proofErr w:type="spellEnd"/>
            <w:r w:rsidRPr="00EF5B61">
              <w:rPr>
                <w:rFonts w:cs="Calibri"/>
                <w:color w:val="000000"/>
                <w:sz w:val="22"/>
                <w:szCs w:val="22"/>
              </w:rPr>
              <w:t xml:space="preserve"> para venas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TV led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Unidad de puesto de Sistema Integrado de Gestión Pacientes de UCI</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69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Monitor de la profundidad de anestesia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Monitor </w:t>
            </w:r>
            <w:proofErr w:type="spellStart"/>
            <w:r w:rsidRPr="00EF5B61">
              <w:rPr>
                <w:rFonts w:cs="Calibri"/>
                <w:color w:val="000000"/>
                <w:sz w:val="22"/>
                <w:szCs w:val="22"/>
              </w:rPr>
              <w:t>multiparamétrico</w:t>
            </w:r>
            <w:proofErr w:type="spellEnd"/>
            <w:r w:rsidRPr="00EF5B61">
              <w:rPr>
                <w:rFonts w:cs="Calibri"/>
                <w:color w:val="000000"/>
                <w:sz w:val="22"/>
                <w:szCs w:val="22"/>
              </w:rPr>
              <w:t xml:space="preserve"> (UCI/Quirófano/Urgencias)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Sistema Integrado de Monitorización de Pacientes (Central)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Cabezal Cámara </w:t>
            </w:r>
            <w:proofErr w:type="spellStart"/>
            <w:r w:rsidRPr="00EF5B61">
              <w:rPr>
                <w:rFonts w:cs="Calibri"/>
                <w:color w:val="000000"/>
                <w:sz w:val="22"/>
                <w:szCs w:val="22"/>
              </w:rPr>
              <w:t>histeroscopia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Central monitorización Obstetricia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Colposcopio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de telemetría (petacas)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Histeroscopio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Óptica </w:t>
            </w:r>
            <w:proofErr w:type="spellStart"/>
            <w:r w:rsidRPr="00EF5B61">
              <w:rPr>
                <w:rFonts w:cs="Calibri"/>
                <w:color w:val="000000"/>
                <w:sz w:val="22"/>
                <w:szCs w:val="22"/>
              </w:rPr>
              <w:t>histeroscopia</w:t>
            </w:r>
            <w:proofErr w:type="spellEnd"/>
            <w:r w:rsidRPr="00EF5B61">
              <w:rPr>
                <w:rFonts w:cs="Calibri"/>
                <w:color w:val="000000"/>
                <w:sz w:val="22"/>
                <w:szCs w:val="22"/>
              </w:rPr>
              <w:t xml:space="preserve"> ginecológica</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tocología para </w:t>
            </w:r>
            <w:proofErr w:type="spellStart"/>
            <w:r w:rsidRPr="00EF5B61">
              <w:rPr>
                <w:rFonts w:cs="Calibri"/>
                <w:color w:val="000000"/>
                <w:sz w:val="22"/>
                <w:szCs w:val="22"/>
              </w:rPr>
              <w:t>cardiotocógrafos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79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Sonda de ultrasonidos para </w:t>
            </w:r>
            <w:proofErr w:type="spellStart"/>
            <w:r w:rsidRPr="00EF5B61">
              <w:rPr>
                <w:rFonts w:cs="Calibri"/>
                <w:color w:val="000000"/>
                <w:sz w:val="22"/>
                <w:szCs w:val="22"/>
              </w:rPr>
              <w:t>cardiotocógrafos</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Telemetría para monitorización fetal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Vaina de </w:t>
            </w:r>
            <w:proofErr w:type="spellStart"/>
            <w:r w:rsidRPr="00EF5B61">
              <w:rPr>
                <w:rFonts w:cs="Calibri"/>
                <w:color w:val="000000"/>
                <w:sz w:val="22"/>
                <w:szCs w:val="22"/>
              </w:rPr>
              <w:t>Histeroscopia</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Equipo de </w:t>
            </w:r>
            <w:proofErr w:type="spellStart"/>
            <w:r w:rsidRPr="00EF5B61">
              <w:rPr>
                <w:rFonts w:cs="Calibri"/>
                <w:color w:val="000000"/>
                <w:sz w:val="22"/>
                <w:szCs w:val="22"/>
              </w:rPr>
              <w:t>otoemisiones</w:t>
            </w:r>
            <w:proofErr w:type="spellEnd"/>
            <w:r w:rsidRPr="00EF5B61">
              <w:rPr>
                <w:rFonts w:cs="Calibri"/>
                <w:color w:val="000000"/>
                <w:sz w:val="22"/>
                <w:szCs w:val="22"/>
              </w:rPr>
              <w:t xml:space="preserve"> (adulto o neonatal)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flexible para ORL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Microscopio ORL</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Rinomanómetro</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86</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Equipos electrolitos en sudor</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87</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Fibroscopio</w:t>
            </w:r>
            <w:proofErr w:type="spellEnd"/>
            <w:r w:rsidRPr="00EF5B61">
              <w:rPr>
                <w:rFonts w:cs="Calibri"/>
                <w:color w:val="000000"/>
                <w:sz w:val="22"/>
                <w:szCs w:val="22"/>
              </w:rPr>
              <w:t xml:space="preserve"> pediátrico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88</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Saca leches</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89</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 xml:space="preserve">Ventilador mecánico neonatales </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90</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Litotriptor</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91</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proofErr w:type="spellStart"/>
            <w:r w:rsidRPr="00EF5B61">
              <w:rPr>
                <w:rFonts w:cs="Calibri"/>
                <w:color w:val="000000"/>
                <w:sz w:val="22"/>
                <w:szCs w:val="22"/>
              </w:rPr>
              <w:t>Videolaparoscopio</w:t>
            </w:r>
            <w:proofErr w:type="spellEnd"/>
            <w:r w:rsidRPr="00EF5B61">
              <w:rPr>
                <w:rFonts w:cs="Calibri"/>
                <w:color w:val="000000"/>
                <w:sz w:val="22"/>
                <w:szCs w:val="22"/>
              </w:rPr>
              <w:t xml:space="preserve"> 2D  y 3D</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92</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CPAP</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93</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Humidificador activo</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94</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alta frecuencia (UCI)</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r w:rsidR="003706D9" w:rsidRPr="00EF5B61" w:rsidTr="00BA1771">
        <w:trPr>
          <w:trHeight w:val="264"/>
        </w:trPr>
        <w:tc>
          <w:tcPr>
            <w:tcW w:w="704"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r w:rsidRPr="00EF5B61">
              <w:rPr>
                <w:rFonts w:cs="Calibri"/>
                <w:color w:val="000000"/>
                <w:sz w:val="22"/>
                <w:szCs w:val="22"/>
              </w:rPr>
              <w:t>95</w:t>
            </w:r>
          </w:p>
        </w:tc>
        <w:tc>
          <w:tcPr>
            <w:tcW w:w="6521"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rPr>
                <w:rFonts w:cs="Calibri"/>
                <w:color w:val="000000"/>
                <w:sz w:val="22"/>
                <w:szCs w:val="22"/>
              </w:rPr>
            </w:pPr>
            <w:r w:rsidRPr="00EF5B61">
              <w:rPr>
                <w:rFonts w:cs="Calibri"/>
                <w:color w:val="000000"/>
                <w:sz w:val="22"/>
                <w:szCs w:val="22"/>
              </w:rPr>
              <w:t>Respirador de transporte compatible con RM</w:t>
            </w:r>
          </w:p>
        </w:tc>
        <w:tc>
          <w:tcPr>
            <w:tcW w:w="2268" w:type="dxa"/>
            <w:tcBorders>
              <w:top w:val="single" w:sz="4" w:space="0" w:color="auto"/>
              <w:left w:val="single" w:sz="4" w:space="0" w:color="auto"/>
              <w:bottom w:val="single" w:sz="4" w:space="0" w:color="auto"/>
              <w:right w:val="single" w:sz="4" w:space="0" w:color="auto"/>
            </w:tcBorders>
            <w:vAlign w:val="center"/>
          </w:tcPr>
          <w:p w:rsidR="003706D9" w:rsidRPr="00EF5B61" w:rsidRDefault="003706D9" w:rsidP="003706D9">
            <w:pPr>
              <w:jc w:val="center"/>
              <w:rPr>
                <w:rFonts w:cs="Calibri"/>
                <w:color w:val="000000"/>
                <w:sz w:val="22"/>
                <w:szCs w:val="22"/>
              </w:rPr>
            </w:pPr>
          </w:p>
        </w:tc>
      </w:tr>
    </w:tbl>
    <w:p w:rsidR="00574FCD" w:rsidRPr="00EF5B61" w:rsidRDefault="00574FCD" w:rsidP="009560B1">
      <w:pPr>
        <w:pStyle w:val="Descripcin"/>
        <w:ind w:left="2836"/>
        <w:rPr>
          <w:rFonts w:ascii="Source Sans Pro" w:hAnsi="Source Sans Pro"/>
          <w:color w:val="auto"/>
          <w:sz w:val="21"/>
          <w:szCs w:val="21"/>
        </w:rPr>
      </w:pPr>
      <w:r w:rsidRPr="00EF5B61">
        <w:rPr>
          <w:rFonts w:ascii="Source Sans Pro" w:hAnsi="Source Sans Pro"/>
          <w:color w:val="auto"/>
          <w:sz w:val="21"/>
          <w:szCs w:val="21"/>
        </w:rPr>
        <w:lastRenderedPageBreak/>
        <w:t xml:space="preserve">Tabla </w:t>
      </w:r>
      <w:r w:rsidRPr="00EF5B61">
        <w:rPr>
          <w:rFonts w:ascii="Source Sans Pro" w:hAnsi="Source Sans Pro"/>
          <w:noProof/>
          <w:color w:val="auto"/>
          <w:sz w:val="21"/>
          <w:szCs w:val="21"/>
        </w:rPr>
        <w:t>4</w:t>
      </w:r>
    </w:p>
    <w:p w:rsidR="00574FCD" w:rsidRPr="00EF5B61" w:rsidRDefault="00574FCD" w:rsidP="009560B1">
      <w:pPr>
        <w:rPr>
          <w:rFonts w:eastAsia="Arial"/>
        </w:rPr>
      </w:pPr>
    </w:p>
    <w:p w:rsidR="00574FCD" w:rsidRPr="00EF5B61" w:rsidRDefault="00574FCD" w:rsidP="00020EBE">
      <w:pPr>
        <w:pStyle w:val="Ttulo1"/>
        <w:jc w:val="both"/>
        <w:rPr>
          <w:rFonts w:ascii="Source Sans Pro" w:eastAsia="Arial" w:hAnsi="Source Sans Pro"/>
          <w:sz w:val="21"/>
          <w:szCs w:val="21"/>
        </w:rPr>
      </w:pPr>
      <w:bookmarkStart w:id="21" w:name="_Toc172878755"/>
      <w:r w:rsidRPr="00EF5B61">
        <w:rPr>
          <w:rFonts w:ascii="Source Sans Pro" w:eastAsia="Arial" w:hAnsi="Source Sans Pro"/>
          <w:sz w:val="21"/>
          <w:szCs w:val="21"/>
        </w:rPr>
        <w:lastRenderedPageBreak/>
        <w:t xml:space="preserve">PROPUESTAS DE MEJORA AL </w:t>
      </w:r>
      <w:r w:rsidRPr="00EF5B61">
        <w:rPr>
          <w:rFonts w:ascii="Source Sans Pro" w:eastAsia="Arial" w:hAnsi="Source Sans Pro"/>
          <w:noProof/>
          <w:sz w:val="21"/>
          <w:szCs w:val="21"/>
        </w:rPr>
        <w:t>DOCUMENTO 04_CUESTIONARIO_CPM_3_2024</w:t>
      </w:r>
      <w:r w:rsidRPr="00EF5B61">
        <w:rPr>
          <w:rFonts w:ascii="Source Sans Pro" w:eastAsia="Arial" w:hAnsi="Source Sans Pro"/>
          <w:sz w:val="21"/>
          <w:szCs w:val="21"/>
        </w:rPr>
        <w:t>.</w:t>
      </w:r>
      <w:bookmarkEnd w:id="21"/>
    </w:p>
    <w:p w:rsidR="00574FCD" w:rsidRPr="00EF5B61" w:rsidRDefault="00574FCD" w:rsidP="00020EBE">
      <w:pPr>
        <w:jc w:val="both"/>
        <w:rPr>
          <w:rFonts w:eastAsia="Arial"/>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cs="Arial"/>
          <w:sz w:val="21"/>
          <w:szCs w:val="21"/>
        </w:rPr>
        <w:t>Explique las mejoras, comentarios, dudas, errores detectados y sugerencias que plantearía dentro de este documento, donde se recogen todos los formatos de formularios que se pretende anexar en un futuro expediente.</w:t>
      </w:r>
    </w:p>
    <w:p w:rsidR="00574FCD" w:rsidRPr="00EF5B61" w:rsidRDefault="00574FCD" w:rsidP="00020EBE">
      <w:pPr>
        <w:spacing w:before="11"/>
        <w:ind w:right="12"/>
        <w:jc w:val="both"/>
        <w:rPr>
          <w:rFonts w:ascii="Source Sans Pro" w:hAnsi="Source Sans Pro" w:cs="Arial"/>
          <w:sz w:val="21"/>
          <w:szCs w:val="21"/>
        </w:rPr>
      </w:pPr>
    </w:p>
    <w:p w:rsidR="00574FCD" w:rsidRPr="00EF5B61" w:rsidRDefault="00574FCD" w:rsidP="00020EBE">
      <w:pPr>
        <w:spacing w:before="11"/>
        <w:ind w:right="12"/>
        <w:jc w:val="both"/>
        <w:rPr>
          <w:rFonts w:ascii="Source Sans Pro" w:hAnsi="Source Sans Pro" w:cs="Arial"/>
          <w:sz w:val="21"/>
          <w:szCs w:val="21"/>
        </w:rPr>
      </w:pPr>
      <w:r w:rsidRPr="00EF5B61">
        <w:rPr>
          <w:rFonts w:ascii="Source Sans Pro" w:hAnsi="Source Sans Pro"/>
          <w:noProof/>
          <w:sz w:val="21"/>
          <w:szCs w:val="21"/>
          <w:lang w:eastAsia="es-ES"/>
        </w:rPr>
        <mc:AlternateContent>
          <mc:Choice Requires="wpg">
            <w:drawing>
              <wp:anchor distT="0" distB="0" distL="114300" distR="114300" simplePos="0" relativeHeight="251719680" behindDoc="1" locked="0" layoutInCell="1" allowOverlap="1" wp14:anchorId="4E8ACDAF" wp14:editId="3E019495">
                <wp:simplePos x="0" y="0"/>
                <wp:positionH relativeFrom="page">
                  <wp:posOffset>900430</wp:posOffset>
                </wp:positionH>
                <wp:positionV relativeFrom="paragraph">
                  <wp:posOffset>5715</wp:posOffset>
                </wp:positionV>
                <wp:extent cx="5490845" cy="200660"/>
                <wp:effectExtent l="5080" t="6350" r="9525" b="2540"/>
                <wp:wrapNone/>
                <wp:docPr id="56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0845" cy="200660"/>
                          <a:chOff x="1793" y="696"/>
                          <a:chExt cx="8647" cy="316"/>
                        </a:xfrm>
                      </wpg:grpSpPr>
                      <wpg:grpSp>
                        <wpg:cNvPr id="562" name="Group 43"/>
                        <wpg:cNvGrpSpPr>
                          <a:grpSpLocks/>
                        </wpg:cNvGrpSpPr>
                        <wpg:grpSpPr bwMode="auto">
                          <a:xfrm>
                            <a:off x="1803" y="706"/>
                            <a:ext cx="8627" cy="0"/>
                            <a:chOff x="1803" y="706"/>
                            <a:chExt cx="8627" cy="0"/>
                          </a:xfrm>
                        </wpg:grpSpPr>
                        <wps:wsp>
                          <wps:cNvPr id="563" name="Freeform 44"/>
                          <wps:cNvSpPr>
                            <a:spLocks/>
                          </wps:cNvSpPr>
                          <wps:spPr bwMode="auto">
                            <a:xfrm>
                              <a:off x="1803" y="706"/>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4" name="Group 45"/>
                          <wpg:cNvGrpSpPr>
                            <a:grpSpLocks/>
                          </wpg:cNvGrpSpPr>
                          <wpg:grpSpPr bwMode="auto">
                            <a:xfrm>
                              <a:off x="1803" y="1002"/>
                              <a:ext cx="8627" cy="0"/>
                              <a:chOff x="1803" y="1002"/>
                              <a:chExt cx="8627" cy="0"/>
                            </a:xfrm>
                          </wpg:grpSpPr>
                          <wps:wsp>
                            <wps:cNvPr id="565" name="Freeform 46"/>
                            <wps:cNvSpPr>
                              <a:spLocks/>
                            </wps:cNvSpPr>
                            <wps:spPr bwMode="auto">
                              <a:xfrm>
                                <a:off x="1803" y="1002"/>
                                <a:ext cx="8627" cy="0"/>
                              </a:xfrm>
                              <a:custGeom>
                                <a:avLst/>
                                <a:gdLst>
                                  <a:gd name="T0" fmla="+- 0 1803 1803"/>
                                  <a:gd name="T1" fmla="*/ T0 w 8627"/>
                                  <a:gd name="T2" fmla="+- 0 10430 1803"/>
                                  <a:gd name="T3" fmla="*/ T2 w 8627"/>
                                </a:gdLst>
                                <a:ahLst/>
                                <a:cxnLst>
                                  <a:cxn ang="0">
                                    <a:pos x="T1" y="0"/>
                                  </a:cxn>
                                  <a:cxn ang="0">
                                    <a:pos x="T3" y="0"/>
                                  </a:cxn>
                                </a:cxnLst>
                                <a:rect l="0" t="0" r="r" b="b"/>
                                <a:pathLst>
                                  <a:path w="8627">
                                    <a:moveTo>
                                      <a:pt x="0" y="0"/>
                                    </a:moveTo>
                                    <a:lnTo>
                                      <a:pt x="8627" y="0"/>
                                    </a:lnTo>
                                  </a:path>
                                </a:pathLst>
                              </a:custGeom>
                              <a:noFill/>
                              <a:ln w="68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6" name="Group 47"/>
                            <wpg:cNvGrpSpPr>
                              <a:grpSpLocks/>
                            </wpg:cNvGrpSpPr>
                            <wpg:grpSpPr bwMode="auto">
                              <a:xfrm>
                                <a:off x="1799" y="702"/>
                                <a:ext cx="0" cy="305"/>
                                <a:chOff x="1799" y="702"/>
                                <a:chExt cx="0" cy="305"/>
                              </a:xfrm>
                            </wpg:grpSpPr>
                            <wps:wsp>
                              <wps:cNvPr id="567" name="Freeform 48"/>
                              <wps:cNvSpPr>
                                <a:spLocks/>
                              </wps:cNvSpPr>
                              <wps:spPr bwMode="auto">
                                <a:xfrm>
                                  <a:off x="1799"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 name="Group 49"/>
                              <wpg:cNvGrpSpPr>
                                <a:grpSpLocks/>
                              </wpg:cNvGrpSpPr>
                              <wpg:grpSpPr bwMode="auto">
                                <a:xfrm>
                                  <a:off x="10435" y="702"/>
                                  <a:ext cx="0" cy="305"/>
                                  <a:chOff x="10435" y="702"/>
                                  <a:chExt cx="0" cy="305"/>
                                </a:xfrm>
                              </wpg:grpSpPr>
                              <wps:wsp>
                                <wps:cNvPr id="569" name="Freeform 50"/>
                                <wps:cNvSpPr>
                                  <a:spLocks/>
                                </wps:cNvSpPr>
                                <wps:spPr bwMode="auto">
                                  <a:xfrm>
                                    <a:off x="10435" y="702"/>
                                    <a:ext cx="0" cy="305"/>
                                  </a:xfrm>
                                  <a:custGeom>
                                    <a:avLst/>
                                    <a:gdLst>
                                      <a:gd name="T0" fmla="+- 0 702 702"/>
                                      <a:gd name="T1" fmla="*/ 702 h 305"/>
                                      <a:gd name="T2" fmla="+- 0 1007 702"/>
                                      <a:gd name="T3" fmla="*/ 1007 h 305"/>
                                    </a:gdLst>
                                    <a:ahLst/>
                                    <a:cxnLst>
                                      <a:cxn ang="0">
                                        <a:pos x="0" y="T1"/>
                                      </a:cxn>
                                      <a:cxn ang="0">
                                        <a:pos x="0" y="T3"/>
                                      </a:cxn>
                                    </a:cxnLst>
                                    <a:rect l="0" t="0" r="r" b="b"/>
                                    <a:pathLst>
                                      <a:path h="305">
                                        <a:moveTo>
                                          <a:pt x="0" y="0"/>
                                        </a:moveTo>
                                        <a:lnTo>
                                          <a:pt x="0" y="305"/>
                                        </a:lnTo>
                                      </a:path>
                                    </a:pathLst>
                                  </a:custGeom>
                                  <a:noFill/>
                                  <a:ln w="68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2BD50C80" id="Group 42" o:spid="_x0000_s1026" style="position:absolute;margin-left:70.9pt;margin-top:.45pt;width:432.35pt;height:15.8pt;z-index:-251596800;mso-position-horizontal-relative:page" coordorigin="1793,696" coordsize="864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">
                <v:group id="Group 43" o:spid="_x0000_s1027" style="position:absolute;left:1803;top:706;width:8627;height:0" coordorigin="1803,706"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shape id="Freeform 44" o:spid="_x0000_s1028" style="position:absolute;left:1803;top:706;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rwFcMA&#10;AADcAAAADwAAAGRycy9kb3ducmV2LnhtbESP3YrCMBSE7wXfIRxh7zR1l5WlGqUKC8qC+PcAh+bY&#10;VpuTkkStPr0RhL0cZuYbZjJrTS2u5HxlWcFwkIAgzq2uuFBw2P/2f0D4gKyxtkwK7uRhNu12Jphq&#10;e+MtXXehEBHCPkUFZQhNKqXPSzLoB7Yhjt7ROoMhSldI7fAW4aaWn0kykgYrjgslNrQoKT/vLkbB&#10;Y7POhquHw8bbv/XplG1pX82V+ui12RhEoDb8h9/tpVbwPfqC15l4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rwFcMAAADcAAAADwAAAAAAAAAAAAAAAACYAgAAZHJzL2Rv&#10;d25yZXYueG1sUEsFBgAAAAAEAAQA9QAAAIgDAAAAAA==&#10;" path="m,l8627,e" filled="f" strokeweight=".18914mm">
                    <v:path arrowok="t" o:connecttype="custom" o:connectlocs="0,0;8627,0" o:connectangles="0,0"/>
                  </v:shape>
                  <v:group id="Group 45" o:spid="_x0000_s1029" style="position:absolute;left:1803;top:1002;width:8627;height:0" coordorigin="1803,1002" coordsize="86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reeform 46" o:spid="_x0000_s1030" style="position:absolute;left:1803;top:1002;width:8627;height:0;visibility:visible;mso-wrap-style:square;v-text-anchor:top" coordsize="86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N+sQA&#10;AADcAAAADwAAAGRycy9kb3ducmV2LnhtbESP0WrCQBRE3wv+w3IF3+rGgqGkrhKFglIIjfYDLtlr&#10;Es3eDburpvn6bqHQx2FmzjCrzWA6cSfnW8sKFvMEBHFldcu1gq/T+/MrCB+QNXaWScE3edisJ08r&#10;zLR9cEn3Y6hFhLDPUEETQp9J6auGDPq57Ymjd7bOYIjS1VI7fES46eRLkqTSYMtxocGedg1V1+PN&#10;KBg/i3xxGB323n4Ul0te0qndKjWbDvkbiEBD+A//tfdawTJdwu+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vzfrEAAAA3AAAAA8AAAAAAAAAAAAAAAAAmAIAAGRycy9k&#10;b3ducmV2LnhtbFBLBQYAAAAABAAEAPUAAACJAwAAAAA=&#10;" path="m,l8627,e" filled="f" strokeweight=".18914mm">
                      <v:path arrowok="t" o:connecttype="custom" o:connectlocs="0,0;8627,0" o:connectangles="0,0"/>
                    </v:shape>
                    <v:group id="Group 47" o:spid="_x0000_s1031" style="position:absolute;left:1799;top:702;width:0;height:305" coordorigin="1799,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Freeform 48" o:spid="_x0000_s1032" style="position:absolute;left:1799;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ezsUA&#10;AADcAAAADwAAAGRycy9kb3ducmV2LnhtbESPQWvCQBSE74X+h+UVequblKpNdBNKqVAvotaDx0f2&#10;NQndfRuyG03/vSsIHoeZ+YZZlqM14kS9bx0rSCcJCOLK6ZZrBYef1cs7CB+QNRrHpOCfPJTF48MS&#10;c+3OvKPTPtQiQtjnqKAJocul9FVDFv3EdcTR+3W9xRBlX0vd4znCrZGvSTKTFluOCw129NlQ9bcf&#10;rIK5yd781yYls9254RjW2WHVZko9P40fCxCBxnAP39rfWsF0NofrmXgEZH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J7OxQAAANwAAAAPAAAAAAAAAAAAAAAAAJgCAABkcnMv&#10;ZG93bnJldi54bWxQSwUGAAAAAAQABAD1AAAAigMAAAAA&#10;" path="m,l,305e" filled="f" strokeweight=".18911mm">
                        <v:path arrowok="t" o:connecttype="custom" o:connectlocs="0,702;0,1007" o:connectangles="0,0"/>
                      </v:shape>
                      <v:group id="Group 49" o:spid="_x0000_s1033" style="position:absolute;left:10435;top:702;width:0;height:305" coordorigin="10435,702" coordsize="0,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Lf48IAAADcAAAADwAAAGRycy9kb3ducmV2LnhtbERPy4rCMBTdC/MP4Qqz&#10;07QOilRTERkHFyL4gGF2l+b2gc1NaTJt/XuzEFweznu9GUwtOmpdZVlBPI1AEGdWV1wouF33kyUI&#10;55E11pZJwYMcbNKP0RoTbXs+U3fxhQgh7BJUUHrfJFK6rCSDbmob4sDltjXoA2wLqVvsQ7ip5SyK&#10;FtJgxaGhxIZ2JWX3y79R8NNjv/2Kv7vjPd89/q7z0+8xJqU+x8N2BcLT4N/il/ugFcwX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Pi3+PCAAAA3AAAAA8A&#10;AAAAAAAAAAAAAAAAqgIAAGRycy9kb3ducmV2LnhtbFBLBQYAAAAABAAEAPoAAACZAwAAAAA=&#10;">
                        <v:shape id="Freeform 50" o:spid="_x0000_s1034" style="position:absolute;left:10435;top:702;width:0;height:305;visibility:visible;mso-wrap-style:square;v-text-anchor:top" coordsize="0,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vJ8UA&#10;AADcAAAADwAAAGRycy9kb3ducmV2LnhtbESPzWrDMBCE74W+g9hAb43s0CS1E8WUUEN6Kfk79LhY&#10;G9tEWhlLid23rwqFHoeZ+YZZF6M14k69bx0rSKcJCOLK6ZZrBedT+fwKwgdkjcYxKfgmD8Xm8WGN&#10;uXYDH+h+DLWIEPY5KmhC6HIpfdWQRT91HXH0Lq63GKLsa6l7HCLcGjlLkoW02HJcaLCjbUPV9Xiz&#10;CpYme/HvnymZ/cHdvsJHdi7bTKmnyfi2AhFoDP/hv/ZOK5gvMv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68nxQAAANwAAAAPAAAAAAAAAAAAAAAAAJgCAABkcnMv&#10;ZG93bnJldi54bWxQSwUGAAAAAAQABAD1AAAAigMAAAAA&#10;" path="m,l,305e" filled="f" strokeweight=".18911mm">
                          <v:path arrowok="t" o:connecttype="custom" o:connectlocs="0,702;0,1007" o:connectangles="0,0"/>
                        </v:shape>
                      </v:group>
                    </v:group>
                  </v:group>
                </v:group>
                <w10:wrap anchorx="page"/>
              </v:group>
            </w:pict>
          </mc:Fallback>
        </mc:AlternateContent>
      </w:r>
    </w:p>
    <w:p w:rsidR="00574FCD" w:rsidRPr="00EF5B61" w:rsidRDefault="00574FCD" w:rsidP="00020EBE">
      <w:pPr>
        <w:pStyle w:val="Ttulo1"/>
        <w:jc w:val="both"/>
        <w:rPr>
          <w:rFonts w:ascii="Source Sans Pro" w:eastAsia="Arial" w:hAnsi="Source Sans Pro"/>
          <w:sz w:val="21"/>
          <w:szCs w:val="21"/>
        </w:rPr>
      </w:pPr>
      <w:bookmarkStart w:id="22" w:name="_Toc172878756"/>
      <w:r w:rsidRPr="00EF5B61">
        <w:rPr>
          <w:rFonts w:ascii="Source Sans Pro" w:eastAsia="Arial" w:hAnsi="Source Sans Pro"/>
          <w:sz w:val="21"/>
          <w:szCs w:val="21"/>
        </w:rPr>
        <w:t>OTROS DATOS RELEVANTES SOBRE LOS QUE SE QUIERE CONSULTAR A LOS OPERADORES ECONÓMICOS.</w:t>
      </w:r>
      <w:bookmarkEnd w:id="22"/>
    </w:p>
    <w:p w:rsidR="00574FCD" w:rsidRPr="00EF5B61" w:rsidRDefault="00574FCD" w:rsidP="00020EBE">
      <w:pPr>
        <w:jc w:val="both"/>
        <w:rPr>
          <w:rFonts w:ascii="Source Sans Pro" w:hAnsi="Source Sans Pro" w:cs="Arial"/>
          <w:sz w:val="21"/>
          <w:szCs w:val="21"/>
        </w:rPr>
      </w:pPr>
    </w:p>
    <w:p w:rsidR="00574FCD" w:rsidRPr="00EF5B61" w:rsidRDefault="00574FCD" w:rsidP="00020EBE">
      <w:pPr>
        <w:jc w:val="both"/>
        <w:rPr>
          <w:rFonts w:ascii="Source Sans Pro" w:hAnsi="Source Sans Pro" w:cs="Arial"/>
          <w:sz w:val="21"/>
          <w:szCs w:val="21"/>
        </w:rPr>
      </w:pPr>
      <w:r w:rsidRPr="00EF5B61">
        <w:rPr>
          <w:rFonts w:ascii="Source Sans Pro" w:hAnsi="Source Sans Pro" w:cs="Arial"/>
          <w:sz w:val="21"/>
          <w:szCs w:val="21"/>
        </w:rPr>
        <w:t xml:space="preserve">Se detallan a continuación los </w:t>
      </w:r>
      <w:proofErr w:type="spellStart"/>
      <w:r w:rsidRPr="00EF5B61">
        <w:rPr>
          <w:rFonts w:ascii="Source Sans Pro" w:hAnsi="Source Sans Pro" w:cs="Arial"/>
          <w:sz w:val="21"/>
          <w:szCs w:val="21"/>
        </w:rPr>
        <w:t>items</w:t>
      </w:r>
      <w:proofErr w:type="spellEnd"/>
      <w:r w:rsidRPr="00EF5B61">
        <w:rPr>
          <w:rFonts w:ascii="Source Sans Pro" w:hAnsi="Source Sans Pro" w:cs="Arial"/>
          <w:sz w:val="21"/>
          <w:szCs w:val="21"/>
        </w:rPr>
        <w:t xml:space="preserve"> que, de manera expresa, deben quedar reflejados en la propuesta presentada para dar respuesta a lo requerido en la LCSP sobre el presupuesto base de licitación. Estos datos deben ser los de estructura general de costes de la empresa, entendiendo que su objeto social y actividad es la fabricación de aquellos aparatos del AM a los que está interesado licitar:</w:t>
      </w:r>
    </w:p>
    <w:p w:rsidR="00574FCD" w:rsidRPr="00EF5B61" w:rsidRDefault="00574FCD" w:rsidP="00020EBE">
      <w:pPr>
        <w:jc w:val="both"/>
        <w:rPr>
          <w:rFonts w:ascii="Source Sans Pro" w:hAnsi="Source Sans Pro" w:cs="Arial"/>
          <w:sz w:val="21"/>
          <w:szCs w:val="21"/>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49"/>
        <w:gridCol w:w="1252"/>
      </w:tblGrid>
      <w:tr w:rsidR="00574FCD" w:rsidRPr="00EF5B61" w:rsidTr="00D26B17">
        <w:trPr>
          <w:trHeight w:val="300"/>
        </w:trPr>
        <w:tc>
          <w:tcPr>
            <w:tcW w:w="5000" w:type="pct"/>
            <w:gridSpan w:val="2"/>
            <w:shd w:val="clear" w:color="auto" w:fill="auto"/>
            <w:noWrap/>
            <w:hideMark/>
          </w:tcPr>
          <w:p w:rsidR="00574FCD" w:rsidRPr="00EF5B61" w:rsidRDefault="00574FCD" w:rsidP="00020EBE">
            <w:pPr>
              <w:jc w:val="both"/>
              <w:rPr>
                <w:rFonts w:ascii="Source Sans Pro" w:hAnsi="Source Sans Pro"/>
                <w:sz w:val="21"/>
                <w:szCs w:val="21"/>
              </w:rPr>
            </w:pPr>
            <w:r w:rsidRPr="00EF5B61">
              <w:rPr>
                <w:rFonts w:ascii="Source Sans Pro" w:hAnsi="Source Sans Pro"/>
                <w:sz w:val="21"/>
                <w:szCs w:val="21"/>
              </w:rPr>
              <w:t>(indicar importes sin IVA)</w:t>
            </w:r>
          </w:p>
        </w:tc>
      </w:tr>
      <w:tr w:rsidR="00574FCD" w:rsidRPr="00EF5B61" w:rsidTr="00D34326">
        <w:trPr>
          <w:trHeight w:val="359"/>
        </w:trPr>
        <w:tc>
          <w:tcPr>
            <w:tcW w:w="4312" w:type="pct"/>
            <w:shd w:val="clear" w:color="auto" w:fill="auto"/>
            <w:noWrap/>
          </w:tcPr>
          <w:p w:rsidR="00574FCD" w:rsidRPr="00EF5B61" w:rsidRDefault="00574FCD" w:rsidP="00020EBE">
            <w:pPr>
              <w:jc w:val="both"/>
              <w:rPr>
                <w:rFonts w:ascii="Source Sans Pro" w:hAnsi="Source Sans Pro"/>
                <w:sz w:val="21"/>
                <w:szCs w:val="21"/>
              </w:rPr>
            </w:pPr>
            <w:r w:rsidRPr="00EF5B61">
              <w:rPr>
                <w:rFonts w:ascii="Source Sans Pro" w:hAnsi="Source Sans Pro"/>
                <w:b/>
                <w:bCs/>
                <w:sz w:val="21"/>
                <w:szCs w:val="21"/>
              </w:rPr>
              <w:t>Costes directos:</w:t>
            </w:r>
          </w:p>
        </w:tc>
        <w:tc>
          <w:tcPr>
            <w:tcW w:w="688" w:type="pct"/>
            <w:shd w:val="clear" w:color="auto" w:fill="auto"/>
          </w:tcPr>
          <w:p w:rsidR="00574FCD" w:rsidRPr="00EF5B61" w:rsidRDefault="00574FCD" w:rsidP="00020EBE">
            <w:pPr>
              <w:jc w:val="both"/>
              <w:rPr>
                <w:rFonts w:ascii="Source Sans Pro" w:hAnsi="Source Sans Pro" w:cs="Calibri"/>
                <w:color w:val="000000"/>
                <w:sz w:val="21"/>
                <w:szCs w:val="21"/>
              </w:rPr>
            </w:pPr>
          </w:p>
        </w:tc>
      </w:tr>
      <w:tr w:rsidR="00574FCD" w:rsidRPr="00EF5B61" w:rsidTr="00D34326">
        <w:trPr>
          <w:trHeight w:val="255"/>
        </w:trPr>
        <w:tc>
          <w:tcPr>
            <w:tcW w:w="4312" w:type="pct"/>
            <w:shd w:val="clear" w:color="auto" w:fill="auto"/>
          </w:tcPr>
          <w:p w:rsidR="00574FCD" w:rsidRPr="00EF5B61" w:rsidRDefault="00574FCD" w:rsidP="00020EBE">
            <w:pPr>
              <w:jc w:val="both"/>
              <w:rPr>
                <w:rFonts w:ascii="Source Sans Pro" w:hAnsi="Source Sans Pro"/>
                <w:b/>
                <w:bCs/>
                <w:sz w:val="21"/>
                <w:szCs w:val="21"/>
              </w:rPr>
            </w:pPr>
            <w:r w:rsidRPr="00EF5B61">
              <w:rPr>
                <w:rFonts w:ascii="Source Sans Pro" w:hAnsi="Source Sans Pro"/>
                <w:b/>
                <w:bCs/>
                <w:sz w:val="21"/>
                <w:szCs w:val="21"/>
              </w:rPr>
              <w:t>Costes indirectos:</w:t>
            </w:r>
          </w:p>
        </w:tc>
        <w:tc>
          <w:tcPr>
            <w:tcW w:w="688" w:type="pct"/>
            <w:shd w:val="clear" w:color="auto" w:fill="auto"/>
            <w:noWrap/>
          </w:tcPr>
          <w:p w:rsidR="00574FCD" w:rsidRPr="00EF5B61" w:rsidRDefault="00574FCD" w:rsidP="00020EBE">
            <w:pPr>
              <w:jc w:val="both"/>
              <w:rPr>
                <w:rFonts w:ascii="Source Sans Pro" w:hAnsi="Source Sans Pro" w:cs="Calibri"/>
                <w:color w:val="000000"/>
                <w:sz w:val="21"/>
                <w:szCs w:val="21"/>
              </w:rPr>
            </w:pPr>
          </w:p>
        </w:tc>
      </w:tr>
      <w:tr w:rsidR="00574FCD" w:rsidRPr="00EF5B61" w:rsidTr="00D34326">
        <w:trPr>
          <w:trHeight w:val="255"/>
        </w:trPr>
        <w:tc>
          <w:tcPr>
            <w:tcW w:w="4312" w:type="pct"/>
            <w:shd w:val="clear" w:color="auto" w:fill="auto"/>
          </w:tcPr>
          <w:p w:rsidR="00574FCD" w:rsidRPr="00EF5B61" w:rsidRDefault="00574FCD" w:rsidP="00020EBE">
            <w:pPr>
              <w:jc w:val="both"/>
              <w:rPr>
                <w:rFonts w:ascii="Source Sans Pro" w:hAnsi="Source Sans Pro"/>
                <w:b/>
                <w:bCs/>
                <w:sz w:val="21"/>
                <w:szCs w:val="21"/>
              </w:rPr>
            </w:pPr>
            <w:r w:rsidRPr="00EF5B61">
              <w:rPr>
                <w:rFonts w:ascii="Source Sans Pro" w:hAnsi="Source Sans Pro"/>
                <w:b/>
                <w:bCs/>
                <w:sz w:val="21"/>
                <w:szCs w:val="21"/>
              </w:rPr>
              <w:t>Beneficio industrial</w:t>
            </w:r>
          </w:p>
        </w:tc>
        <w:tc>
          <w:tcPr>
            <w:tcW w:w="688" w:type="pct"/>
            <w:shd w:val="clear" w:color="auto" w:fill="auto"/>
            <w:noWrap/>
          </w:tcPr>
          <w:p w:rsidR="00574FCD" w:rsidRPr="00EF5B61" w:rsidRDefault="00574FCD" w:rsidP="00020EBE">
            <w:pPr>
              <w:jc w:val="both"/>
              <w:rPr>
                <w:rFonts w:ascii="Source Sans Pro" w:hAnsi="Source Sans Pro" w:cs="Calibri"/>
                <w:color w:val="000000"/>
                <w:sz w:val="21"/>
                <w:szCs w:val="21"/>
              </w:rPr>
            </w:pPr>
          </w:p>
        </w:tc>
      </w:tr>
      <w:tr w:rsidR="00574FCD" w:rsidRPr="00EF5B61" w:rsidTr="006C51EB">
        <w:trPr>
          <w:trHeight w:val="375"/>
        </w:trPr>
        <w:tc>
          <w:tcPr>
            <w:tcW w:w="4312" w:type="pct"/>
            <w:shd w:val="clear" w:color="auto" w:fill="auto"/>
          </w:tcPr>
          <w:p w:rsidR="00574FCD" w:rsidRPr="00EF5B61" w:rsidRDefault="00574FCD" w:rsidP="00020EBE">
            <w:pPr>
              <w:jc w:val="both"/>
              <w:rPr>
                <w:rFonts w:ascii="Source Sans Pro" w:hAnsi="Source Sans Pro"/>
                <w:sz w:val="21"/>
                <w:szCs w:val="21"/>
              </w:rPr>
            </w:pPr>
            <w:r w:rsidRPr="00EF5B61">
              <w:rPr>
                <w:rFonts w:ascii="Source Sans Pro" w:hAnsi="Source Sans Pro"/>
                <w:sz w:val="21"/>
                <w:szCs w:val="21"/>
              </w:rPr>
              <w:t>OBSERVACIONES:</w:t>
            </w:r>
          </w:p>
        </w:tc>
        <w:tc>
          <w:tcPr>
            <w:tcW w:w="688" w:type="pct"/>
            <w:shd w:val="clear" w:color="auto" w:fill="auto"/>
            <w:noWrap/>
          </w:tcPr>
          <w:p w:rsidR="00574FCD" w:rsidRPr="00EF5B61" w:rsidRDefault="00574FCD" w:rsidP="00020EBE">
            <w:pPr>
              <w:jc w:val="both"/>
              <w:rPr>
                <w:rFonts w:ascii="Source Sans Pro" w:hAnsi="Source Sans Pro" w:cs="Calibri"/>
                <w:color w:val="000000"/>
                <w:sz w:val="21"/>
                <w:szCs w:val="21"/>
              </w:rPr>
            </w:pPr>
          </w:p>
        </w:tc>
      </w:tr>
    </w:tbl>
    <w:p w:rsidR="00574FCD" w:rsidRPr="00EF5B61" w:rsidRDefault="00574FCD" w:rsidP="009560B1">
      <w:pPr>
        <w:pStyle w:val="Descripcin"/>
        <w:ind w:left="2836"/>
        <w:rPr>
          <w:rFonts w:ascii="Source Sans Pro" w:hAnsi="Source Sans Pro"/>
          <w:color w:val="auto"/>
          <w:sz w:val="21"/>
          <w:szCs w:val="21"/>
        </w:rPr>
      </w:pPr>
      <w:r w:rsidRPr="00EF5B61">
        <w:rPr>
          <w:rFonts w:ascii="Source Sans Pro" w:hAnsi="Source Sans Pro"/>
          <w:color w:val="auto"/>
          <w:sz w:val="21"/>
          <w:szCs w:val="21"/>
        </w:rPr>
        <w:t xml:space="preserve">Tabla </w:t>
      </w:r>
      <w:r w:rsidRPr="00EF5B61">
        <w:rPr>
          <w:rFonts w:ascii="Source Sans Pro" w:hAnsi="Source Sans Pro"/>
          <w:noProof/>
          <w:color w:val="auto"/>
          <w:sz w:val="21"/>
          <w:szCs w:val="21"/>
        </w:rPr>
        <w:t>5</w:t>
      </w:r>
    </w:p>
    <w:p w:rsidR="00574FCD" w:rsidRPr="00EF5B61" w:rsidRDefault="00574FCD" w:rsidP="00020EBE">
      <w:pPr>
        <w:spacing w:after="240"/>
        <w:jc w:val="both"/>
        <w:rPr>
          <w:rFonts w:ascii="Source Sans Pro" w:hAnsi="Source Sans Pro" w:cs="Arial"/>
          <w:sz w:val="21"/>
          <w:szCs w:val="21"/>
          <w:lang w:eastAsia="es-ES"/>
        </w:rPr>
      </w:pPr>
      <w:r w:rsidRPr="00EF5B61">
        <w:rPr>
          <w:rFonts w:ascii="Source Sans Pro" w:hAnsi="Source Sans Pro" w:cs="Arial"/>
          <w:sz w:val="21"/>
          <w:szCs w:val="21"/>
          <w:lang w:eastAsia="es-ES"/>
        </w:rPr>
        <w:t>La estructura de costes viene dada por los siguientes conceptos:</w:t>
      </w:r>
    </w:p>
    <w:p w:rsidR="00574FCD" w:rsidRPr="00EF5B61" w:rsidRDefault="00574FCD" w:rsidP="00020EBE">
      <w:pPr>
        <w:numPr>
          <w:ilvl w:val="1"/>
          <w:numId w:val="3"/>
        </w:numPr>
        <w:spacing w:after="240"/>
        <w:contextualSpacing/>
        <w:jc w:val="both"/>
        <w:rPr>
          <w:rFonts w:ascii="Source Sans Pro" w:eastAsia="Noto Sans HK Black" w:hAnsi="Source Sans Pro" w:cs="Arial"/>
          <w:sz w:val="21"/>
          <w:szCs w:val="21"/>
          <w:lang w:eastAsia="es-ES"/>
        </w:rPr>
      </w:pPr>
      <w:r w:rsidRPr="00EF5B61">
        <w:rPr>
          <w:rFonts w:ascii="Source Sans Pro" w:eastAsia="Courier New" w:hAnsi="Source Sans Pro" w:cs="Arial"/>
          <w:sz w:val="21"/>
          <w:szCs w:val="21"/>
          <w:u w:val="single"/>
          <w:lang w:eastAsia="es-ES"/>
        </w:rPr>
        <w:t>Costes directos</w:t>
      </w:r>
      <w:r w:rsidRPr="00EF5B61">
        <w:rPr>
          <w:rFonts w:ascii="Source Sans Pro" w:eastAsia="Courier New" w:hAnsi="Source Sans Pro" w:cs="Arial"/>
          <w:sz w:val="21"/>
          <w:szCs w:val="21"/>
          <w:lang w:eastAsia="es-ES"/>
        </w:rPr>
        <w:t xml:space="preserve">: </w:t>
      </w:r>
    </w:p>
    <w:p w:rsidR="00574FCD" w:rsidRPr="00EF5B61" w:rsidRDefault="00574FCD" w:rsidP="009560B1">
      <w:pPr>
        <w:spacing w:after="240"/>
        <w:ind w:left="1440"/>
        <w:contextualSpacing/>
        <w:jc w:val="both"/>
        <w:rPr>
          <w:rFonts w:ascii="Source Sans Pro" w:eastAsia="Noto Sans HK Black" w:hAnsi="Source Sans Pro" w:cs="Arial"/>
          <w:sz w:val="21"/>
          <w:szCs w:val="21"/>
          <w:lang w:eastAsia="es-ES"/>
        </w:rPr>
      </w:pP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Materias primas para la fabricación del equipo.</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Transporte del equipo desde la empresa hasta el comprador.</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Mano de obra de los trabajadores que se dedican específicamente a la fabricación del equipo.</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 xml:space="preserve">Mano de obra de los trabajadores que se dedican al mantenimiento y reparación durante el plazo de garantía del equipo. </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 xml:space="preserve">Mano de obra de la instalación del equipo. </w:t>
      </w:r>
    </w:p>
    <w:p w:rsidR="00574FCD" w:rsidRPr="00EF5B61" w:rsidRDefault="00574FCD" w:rsidP="00020EBE">
      <w:pPr>
        <w:numPr>
          <w:ilvl w:val="0"/>
          <w:numId w:val="1"/>
        </w:numPr>
        <w:spacing w:after="240"/>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 xml:space="preserve">Dietas y gastos asociados a la instalación del equipo. </w:t>
      </w:r>
    </w:p>
    <w:p w:rsidR="00574FCD" w:rsidRPr="00EF5B61" w:rsidRDefault="00574FCD" w:rsidP="00020EBE">
      <w:pPr>
        <w:numPr>
          <w:ilvl w:val="1"/>
          <w:numId w:val="3"/>
        </w:numPr>
        <w:spacing w:after="240"/>
        <w:contextualSpacing/>
        <w:jc w:val="both"/>
        <w:rPr>
          <w:rFonts w:ascii="Source Sans Pro" w:eastAsia="Courier New" w:hAnsi="Source Sans Pro" w:cs="Arial"/>
          <w:sz w:val="21"/>
          <w:szCs w:val="21"/>
          <w:u w:val="single"/>
          <w:lang w:eastAsia="es-ES"/>
        </w:rPr>
      </w:pPr>
      <w:r w:rsidRPr="00EF5B61">
        <w:rPr>
          <w:rFonts w:ascii="Source Sans Pro" w:eastAsia="Courier New" w:hAnsi="Source Sans Pro" w:cs="Arial"/>
          <w:sz w:val="21"/>
          <w:szCs w:val="21"/>
          <w:u w:val="single"/>
          <w:lang w:eastAsia="es-ES"/>
        </w:rPr>
        <w:t xml:space="preserve">Costes indirectos (tanto los costes indirectos de producción como los estructurales): </w:t>
      </w:r>
    </w:p>
    <w:p w:rsidR="00574FCD" w:rsidRPr="00EF5B61" w:rsidRDefault="00574FCD" w:rsidP="009560B1">
      <w:pPr>
        <w:spacing w:after="240"/>
        <w:ind w:left="1440"/>
        <w:contextualSpacing/>
        <w:jc w:val="both"/>
        <w:rPr>
          <w:rFonts w:ascii="Source Sans Pro" w:eastAsia="Courier New" w:hAnsi="Source Sans Pro" w:cs="Arial"/>
          <w:sz w:val="21"/>
          <w:szCs w:val="21"/>
          <w:u w:val="single"/>
          <w:lang w:eastAsia="es-ES"/>
        </w:rPr>
      </w:pP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Infraestructura para la producción y montaje.</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Medios auxiliares y herramientas para el montaje, instalación y mantenimiento.</w:t>
      </w:r>
    </w:p>
    <w:p w:rsidR="00574FCD" w:rsidRPr="00EF5B61" w:rsidRDefault="00574FCD" w:rsidP="00020EBE">
      <w:pPr>
        <w:numPr>
          <w:ilvl w:val="0"/>
          <w:numId w:val="1"/>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Equipos de trabajo y Equipos de Protección Individual.</w:t>
      </w:r>
    </w:p>
    <w:p w:rsidR="00574FCD" w:rsidRPr="00EF5B61" w:rsidRDefault="00574FCD" w:rsidP="00020EBE">
      <w:pPr>
        <w:numPr>
          <w:ilvl w:val="0"/>
          <w:numId w:val="1"/>
        </w:numPr>
        <w:jc w:val="both"/>
        <w:rPr>
          <w:rFonts w:ascii="Source Sans Pro" w:hAnsi="Source Sans Pro"/>
          <w:sz w:val="21"/>
          <w:szCs w:val="21"/>
          <w:lang w:eastAsia="es-ES"/>
        </w:rPr>
      </w:pPr>
      <w:r w:rsidRPr="00EF5B61">
        <w:rPr>
          <w:rFonts w:ascii="Source Sans Pro" w:eastAsia="Courier New" w:hAnsi="Source Sans Pro" w:cs="Arial"/>
          <w:sz w:val="21"/>
          <w:szCs w:val="21"/>
          <w:lang w:eastAsia="es-ES"/>
        </w:rPr>
        <w:t>Seguros (responsabilidad civil, incendios, vehículos, etc.)</w:t>
      </w:r>
    </w:p>
    <w:p w:rsidR="00574FCD" w:rsidRPr="00EF5B61" w:rsidRDefault="00574FCD" w:rsidP="00020EBE">
      <w:pPr>
        <w:numPr>
          <w:ilvl w:val="0"/>
          <w:numId w:val="2"/>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Apoyo de personal de dirección, técnico y/o administrativo.</w:t>
      </w:r>
    </w:p>
    <w:p w:rsidR="00574FCD" w:rsidRPr="00EF5B61" w:rsidRDefault="00574FCD" w:rsidP="00020EBE">
      <w:pPr>
        <w:numPr>
          <w:ilvl w:val="0"/>
          <w:numId w:val="2"/>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Gasto de las oficinas centrales/delegación.</w:t>
      </w:r>
    </w:p>
    <w:p w:rsidR="00574FCD" w:rsidRPr="00EF5B61" w:rsidRDefault="00574FCD" w:rsidP="00020EBE">
      <w:pPr>
        <w:numPr>
          <w:ilvl w:val="0"/>
          <w:numId w:val="2"/>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Servicios bancarios.</w:t>
      </w:r>
    </w:p>
    <w:p w:rsidR="00574FCD" w:rsidRPr="00EF5B61" w:rsidRDefault="00574FCD" w:rsidP="00020EBE">
      <w:pPr>
        <w:numPr>
          <w:ilvl w:val="0"/>
          <w:numId w:val="2"/>
        </w:numPr>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Publicidad.</w:t>
      </w:r>
    </w:p>
    <w:p w:rsidR="00574FCD" w:rsidRPr="00EF5B61" w:rsidRDefault="00574FCD" w:rsidP="00020EBE">
      <w:pPr>
        <w:numPr>
          <w:ilvl w:val="0"/>
          <w:numId w:val="2"/>
        </w:numPr>
        <w:spacing w:after="240"/>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Impuestos.</w:t>
      </w:r>
    </w:p>
    <w:p w:rsidR="00574FCD" w:rsidRPr="00EF5B61" w:rsidRDefault="00574FCD" w:rsidP="00020EBE">
      <w:pPr>
        <w:numPr>
          <w:ilvl w:val="1"/>
          <w:numId w:val="3"/>
        </w:numPr>
        <w:spacing w:after="240"/>
        <w:contextualSpacing/>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Beneficio industrial.</w:t>
      </w:r>
    </w:p>
    <w:p w:rsidR="00574FCD" w:rsidRPr="00EF5B61" w:rsidRDefault="00574FCD" w:rsidP="009560B1">
      <w:pPr>
        <w:spacing w:after="240"/>
        <w:contextualSpacing/>
        <w:jc w:val="both"/>
        <w:rPr>
          <w:rFonts w:ascii="Source Sans Pro" w:eastAsia="Courier New" w:hAnsi="Source Sans Pro" w:cs="Arial"/>
          <w:sz w:val="21"/>
          <w:szCs w:val="21"/>
          <w:lang w:eastAsia="es-ES"/>
        </w:rPr>
      </w:pPr>
    </w:p>
    <w:p w:rsidR="00574FCD" w:rsidRPr="00EF5B61" w:rsidRDefault="00574FCD" w:rsidP="009560B1">
      <w:pPr>
        <w:spacing w:after="240"/>
        <w:contextualSpacing/>
        <w:jc w:val="both"/>
        <w:rPr>
          <w:rFonts w:ascii="Source Sans Pro" w:eastAsia="Courier New" w:hAnsi="Source Sans Pro" w:cs="Arial"/>
          <w:sz w:val="21"/>
          <w:szCs w:val="21"/>
          <w:lang w:eastAsia="es-ES"/>
        </w:rPr>
      </w:pPr>
    </w:p>
    <w:p w:rsidR="00574FCD" w:rsidRPr="00EF5B61" w:rsidRDefault="00574FCD" w:rsidP="009560B1">
      <w:pPr>
        <w:spacing w:after="240"/>
        <w:contextualSpacing/>
        <w:jc w:val="both"/>
        <w:rPr>
          <w:rFonts w:ascii="Source Sans Pro" w:eastAsia="Courier New" w:hAnsi="Source Sans Pro" w:cs="Arial"/>
          <w:sz w:val="21"/>
          <w:szCs w:val="21"/>
          <w:lang w:eastAsia="es-ES"/>
        </w:rPr>
      </w:pPr>
    </w:p>
    <w:p w:rsidR="00574FCD" w:rsidRPr="00EF5B61" w:rsidRDefault="00574FCD" w:rsidP="00020EBE">
      <w:pPr>
        <w:spacing w:after="240"/>
        <w:jc w:val="both"/>
        <w:rPr>
          <w:rFonts w:ascii="Source Sans Pro" w:eastAsia="Courier New" w:hAnsi="Source Sans Pro" w:cs="Arial"/>
          <w:sz w:val="21"/>
          <w:szCs w:val="21"/>
          <w:lang w:eastAsia="es-ES"/>
        </w:rPr>
      </w:pPr>
      <w:r w:rsidRPr="00EF5B61">
        <w:rPr>
          <w:rFonts w:ascii="Source Sans Pro" w:eastAsia="Courier New" w:hAnsi="Source Sans Pro" w:cs="Arial"/>
          <w:sz w:val="21"/>
          <w:szCs w:val="21"/>
          <w:lang w:eastAsia="es-ES"/>
        </w:rPr>
        <w:t>Comente si en su opinión hay algún tipo de coste que faltaría, que sobraría o que está considerado como un tipo de coste erróneo.</w:t>
      </w:r>
    </w:p>
    <w:p w:rsidR="00574FCD" w:rsidRPr="00EF5B61" w:rsidRDefault="00574FCD" w:rsidP="00020EBE">
      <w:pPr>
        <w:spacing w:before="2"/>
        <w:ind w:right="12"/>
        <w:jc w:val="both"/>
        <w:rPr>
          <w:rFonts w:ascii="Source Sans Pro" w:eastAsia="Arial" w:hAnsi="Source Sans Pro" w:cs="Arial"/>
          <w:b/>
          <w:bCs/>
          <w:position w:val="-1"/>
          <w:sz w:val="21"/>
          <w:szCs w:val="21"/>
        </w:rPr>
      </w:pPr>
    </w:p>
    <w:p w:rsidR="00574FCD" w:rsidRPr="00EF5B61" w:rsidRDefault="00574FCD" w:rsidP="00020EBE">
      <w:pPr>
        <w:spacing w:before="2"/>
        <w:ind w:right="12"/>
        <w:jc w:val="both"/>
        <w:rPr>
          <w:rFonts w:ascii="Source Sans Pro" w:eastAsia="Arial" w:hAnsi="Source Sans Pro" w:cs="Arial"/>
          <w:b/>
          <w:bCs/>
          <w:position w:val="-1"/>
          <w:sz w:val="21"/>
          <w:szCs w:val="21"/>
        </w:rPr>
      </w:pPr>
    </w:p>
    <w:p w:rsidR="00574FCD" w:rsidRPr="00EF5B61" w:rsidRDefault="00574FCD" w:rsidP="00020EBE">
      <w:pPr>
        <w:spacing w:before="2"/>
        <w:ind w:right="12"/>
        <w:jc w:val="both"/>
        <w:rPr>
          <w:rFonts w:ascii="Source Sans Pro" w:eastAsia="Arial" w:hAnsi="Source Sans Pro" w:cs="Arial"/>
          <w:b/>
          <w:bCs/>
          <w:position w:val="-1"/>
          <w:sz w:val="21"/>
          <w:szCs w:val="21"/>
        </w:rPr>
      </w:pPr>
    </w:p>
    <w:sectPr w:rsidR="00574FCD" w:rsidRPr="00EF5B61" w:rsidSect="00776363">
      <w:footerReference w:type="default" r:id="rId10"/>
      <w:footerReference w:type="first" r:id="rId11"/>
      <w:pgSz w:w="11920" w:h="16840"/>
      <w:pgMar w:top="709" w:right="1418" w:bottom="1701" w:left="1418" w:header="227" w:footer="0"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CD20C7" w16cid:durableId="78DDDF23"/>
  <w16cid:commentId w16cid:paraId="448217E0" w16cid:durableId="0AA5C453"/>
  <w16cid:commentId w16cid:paraId="5CA24ED4" w16cid:durableId="6A1167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CD" w:rsidRDefault="00574FCD" w:rsidP="007B50B2">
      <w:r>
        <w:separator/>
      </w:r>
    </w:p>
  </w:endnote>
  <w:endnote w:type="continuationSeparator" w:id="0">
    <w:p w:rsidR="00574FCD" w:rsidRDefault="00574FCD" w:rsidP="007B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ource Sans Pro">
    <w:altName w:val="Malgun Gothic"/>
    <w:panose1 w:val="020B05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HK Medium">
    <w:altName w:val="Yu Gothic"/>
    <w:panose1 w:val="00000000000000000000"/>
    <w:charset w:val="80"/>
    <w:family w:val="swiss"/>
    <w:notTrueType/>
    <w:pitch w:val="variable"/>
    <w:sig w:usb0="20000287" w:usb1="2ADF3C10" w:usb2="00000016" w:usb3="00000000" w:csb0="00120107" w:csb1="00000000"/>
  </w:font>
  <w:font w:name="NewsGotT">
    <w:altName w:val="Calibri"/>
    <w:charset w:val="00"/>
    <w:family w:val="auto"/>
    <w:pitch w:val="variable"/>
    <w:sig w:usb0="00000001" w:usb1="00000000" w:usb2="00000000" w:usb3="00000000" w:csb0="0000001B" w:csb1="00000000"/>
  </w:font>
  <w:font w:name="Noto Sans HK Light">
    <w:altName w:val="Yu Gothic"/>
    <w:panose1 w:val="00000000000000000000"/>
    <w:charset w:val="80"/>
    <w:family w:val="swiss"/>
    <w:notTrueType/>
    <w:pitch w:val="variable"/>
    <w:sig w:usb0="20000287" w:usb1="2ADF3C10" w:usb2="00000016" w:usb3="00000000" w:csb0="00120107" w:csb1="00000000"/>
  </w:font>
  <w:font w:name="Tahoma">
    <w:panose1 w:val="020B0604030504040204"/>
    <w:charset w:val="00"/>
    <w:family w:val="swiss"/>
    <w:pitch w:val="variable"/>
    <w:sig w:usb0="E1002EFF" w:usb1="C000605B" w:usb2="00000029" w:usb3="00000000" w:csb0="000101FF" w:csb1="00000000"/>
  </w:font>
  <w:font w:name="Noto Sans HK">
    <w:altName w:val="Yu Gothic"/>
    <w:panose1 w:val="00000000000000000000"/>
    <w:charset w:val="80"/>
    <w:family w:val="swiss"/>
    <w:notTrueType/>
    <w:pitch w:val="variable"/>
    <w:sig w:usb0="20000287" w:usb1="2ADF3C10" w:usb2="00000016" w:usb3="00000000" w:csb0="00120107" w:csb1="00000000"/>
  </w:font>
  <w:font w:name="Noto Sans HK Black">
    <w:altName w:val="Yu Gothic"/>
    <w:panose1 w:val="000000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633484"/>
      <w:docPartObj>
        <w:docPartGallery w:val="Page Numbers (Bottom of Page)"/>
        <w:docPartUnique/>
      </w:docPartObj>
    </w:sdtPr>
    <w:sdtEndPr/>
    <w:sdtContent>
      <w:p w:rsidR="00574FCD" w:rsidRDefault="00574FCD">
        <w:pPr>
          <w:pStyle w:val="Piedepgina"/>
          <w:jc w:val="right"/>
        </w:pPr>
        <w:r>
          <w:t>1</w:t>
        </w:r>
      </w:p>
    </w:sdtContent>
  </w:sdt>
  <w:p w:rsidR="00574FCD" w:rsidRDefault="00574F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705215"/>
      <w:docPartObj>
        <w:docPartGallery w:val="Page Numbers (Bottom of Page)"/>
        <w:docPartUnique/>
      </w:docPartObj>
    </w:sdtPr>
    <w:sdtEndPr/>
    <w:sdtContent>
      <w:p w:rsidR="00D2329A" w:rsidRDefault="00D2329A">
        <w:pPr>
          <w:pStyle w:val="Piedepgina"/>
          <w:jc w:val="right"/>
        </w:pPr>
        <w:r>
          <w:fldChar w:fldCharType="begin"/>
        </w:r>
        <w:r>
          <w:instrText>PAGE   \* MERGEFORMAT</w:instrText>
        </w:r>
        <w:r>
          <w:fldChar w:fldCharType="separate"/>
        </w:r>
        <w:r w:rsidR="006576C4">
          <w:rPr>
            <w:noProof/>
          </w:rPr>
          <w:t>17</w:t>
        </w:r>
        <w:r>
          <w:fldChar w:fldCharType="end"/>
        </w:r>
      </w:p>
    </w:sdtContent>
  </w:sdt>
  <w:p w:rsidR="00D2329A" w:rsidRDefault="00D232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9A" w:rsidRDefault="00D2329A">
    <w:pPr>
      <w:pStyle w:val="Piedepgina"/>
      <w:jc w:val="right"/>
    </w:pPr>
  </w:p>
  <w:p w:rsidR="00D2329A" w:rsidRDefault="00D232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CD" w:rsidRDefault="00574FCD" w:rsidP="007B50B2">
      <w:r>
        <w:separator/>
      </w:r>
    </w:p>
  </w:footnote>
  <w:footnote w:type="continuationSeparator" w:id="0">
    <w:p w:rsidR="00574FCD" w:rsidRDefault="00574FCD" w:rsidP="007B5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FCD" w:rsidRDefault="00574FCD" w:rsidP="006C51EB">
    <w:pPr>
      <w:pStyle w:val="Encabezado"/>
    </w:pPr>
  </w:p>
  <w:p w:rsidR="006C51EB" w:rsidRDefault="006C51EB" w:rsidP="006C51EB">
    <w:pPr>
      <w:pStyle w:val="Encabezado"/>
    </w:pPr>
  </w:p>
  <w:p w:rsidR="006C51EB" w:rsidRDefault="006C51EB" w:rsidP="006C51EB">
    <w:pPr>
      <w:pStyle w:val="Encabezado"/>
    </w:pPr>
  </w:p>
  <w:p w:rsidR="006C51EB" w:rsidRDefault="006C51EB" w:rsidP="006C51EB">
    <w:pPr>
      <w:pStyle w:val="Encabezado"/>
    </w:pPr>
  </w:p>
  <w:p w:rsidR="006C51EB" w:rsidRDefault="006C51EB" w:rsidP="006C51EB">
    <w:pPr>
      <w:pStyle w:val="Encabezado"/>
    </w:pPr>
  </w:p>
  <w:p w:rsidR="006C51EB" w:rsidRPr="006C51EB" w:rsidRDefault="006C51EB" w:rsidP="006C51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3B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4A2B31"/>
    <w:multiLevelType w:val="multilevel"/>
    <w:tmpl w:val="2B606438"/>
    <w:lvl w:ilvl="0">
      <w:start w:val="1"/>
      <w:numFmt w:val="decimal"/>
      <w:pStyle w:val="Ttulo1"/>
      <w:lvlText w:val="%1"/>
      <w:lvlJc w:val="left"/>
      <w:pPr>
        <w:ind w:left="432" w:hanging="432"/>
      </w:pPr>
      <w:rPr>
        <w:rFonts w:ascii="Source Sans Pro" w:hAnsi="Source Sans Pro" w:hint="default"/>
        <w:b/>
        <w:sz w:val="21"/>
        <w:szCs w:val="21"/>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nsid w:val="1F9C5CB4"/>
    <w:multiLevelType w:val="hybridMultilevel"/>
    <w:tmpl w:val="421ECC3E"/>
    <w:lvl w:ilvl="0" w:tplc="0C0A0005">
      <w:start w:val="1"/>
      <w:numFmt w:val="bullet"/>
      <w:lvlText w:val=""/>
      <w:lvlJc w:val="left"/>
      <w:pPr>
        <w:ind w:left="2160" w:hanging="360"/>
      </w:pPr>
      <w:rPr>
        <w:rFonts w:ascii="Wingdings" w:hAnsi="Wingdings"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3">
    <w:nsid w:val="39400156"/>
    <w:multiLevelType w:val="multilevel"/>
    <w:tmpl w:val="D02E1318"/>
    <w:lvl w:ilvl="0">
      <w:start w:val="1"/>
      <w:numFmt w:val="decimal"/>
      <w:lvlText w:val="%1."/>
      <w:lvlJc w:val="left"/>
      <w:pPr>
        <w:ind w:left="495" w:hanging="495"/>
      </w:pPr>
      <w:rPr>
        <w:rFonts w:hint="default"/>
        <w:b/>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B220F81"/>
    <w:multiLevelType w:val="hybridMultilevel"/>
    <w:tmpl w:val="143E0C42"/>
    <w:lvl w:ilvl="0" w:tplc="0C0A0005">
      <w:start w:val="1"/>
      <w:numFmt w:val="bullet"/>
      <w:lvlText w:val=""/>
      <w:lvlJc w:val="left"/>
      <w:pPr>
        <w:ind w:left="2138" w:hanging="360"/>
      </w:pPr>
      <w:rPr>
        <w:rFonts w:ascii="Wingdings" w:hAnsi="Wingdings" w:hint="default"/>
        <w:b/>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5">
    <w:nsid w:val="4FAE09B8"/>
    <w:multiLevelType w:val="hybridMultilevel"/>
    <w:tmpl w:val="915054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E257E1A"/>
    <w:multiLevelType w:val="hybridMultilevel"/>
    <w:tmpl w:val="0278FB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 w:numId="8">
    <w:abstractNumId w:val="1"/>
    <w:lvlOverride w:ilvl="0">
      <w:startOverride w:val="2"/>
    </w:lvlOverride>
    <w:lvlOverride w:ilvl="1">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0B2"/>
    <w:rsid w:val="00020EBE"/>
    <w:rsid w:val="00026C7A"/>
    <w:rsid w:val="0006573A"/>
    <w:rsid w:val="00070179"/>
    <w:rsid w:val="00082007"/>
    <w:rsid w:val="000B2809"/>
    <w:rsid w:val="000B5827"/>
    <w:rsid w:val="000C7511"/>
    <w:rsid w:val="000D31FD"/>
    <w:rsid w:val="000D7CE1"/>
    <w:rsid w:val="000E413D"/>
    <w:rsid w:val="000E4C03"/>
    <w:rsid w:val="00102327"/>
    <w:rsid w:val="00110D69"/>
    <w:rsid w:val="00130A94"/>
    <w:rsid w:val="00131F58"/>
    <w:rsid w:val="00133CDA"/>
    <w:rsid w:val="00154147"/>
    <w:rsid w:val="001576EE"/>
    <w:rsid w:val="0016045B"/>
    <w:rsid w:val="001611DB"/>
    <w:rsid w:val="00186476"/>
    <w:rsid w:val="00190590"/>
    <w:rsid w:val="00191A98"/>
    <w:rsid w:val="00195A87"/>
    <w:rsid w:val="001C066A"/>
    <w:rsid w:val="001D01FB"/>
    <w:rsid w:val="001D0F22"/>
    <w:rsid w:val="001D4DC1"/>
    <w:rsid w:val="001D7926"/>
    <w:rsid w:val="001E6571"/>
    <w:rsid w:val="002035BD"/>
    <w:rsid w:val="00213286"/>
    <w:rsid w:val="00220657"/>
    <w:rsid w:val="002242FF"/>
    <w:rsid w:val="00225493"/>
    <w:rsid w:val="00230013"/>
    <w:rsid w:val="00257E02"/>
    <w:rsid w:val="0026169C"/>
    <w:rsid w:val="00271835"/>
    <w:rsid w:val="002A13FD"/>
    <w:rsid w:val="002A2BDC"/>
    <w:rsid w:val="002B45CB"/>
    <w:rsid w:val="002C2B9E"/>
    <w:rsid w:val="002C34ED"/>
    <w:rsid w:val="002F29D4"/>
    <w:rsid w:val="00302706"/>
    <w:rsid w:val="00311E21"/>
    <w:rsid w:val="00315685"/>
    <w:rsid w:val="0033488C"/>
    <w:rsid w:val="003365FA"/>
    <w:rsid w:val="00347227"/>
    <w:rsid w:val="003621AD"/>
    <w:rsid w:val="00370067"/>
    <w:rsid w:val="003706D9"/>
    <w:rsid w:val="00372F63"/>
    <w:rsid w:val="00373746"/>
    <w:rsid w:val="00377186"/>
    <w:rsid w:val="00382EEB"/>
    <w:rsid w:val="003963A9"/>
    <w:rsid w:val="003970D4"/>
    <w:rsid w:val="003A5A29"/>
    <w:rsid w:val="003A760D"/>
    <w:rsid w:val="003B096F"/>
    <w:rsid w:val="003B21D1"/>
    <w:rsid w:val="003E0979"/>
    <w:rsid w:val="003E43AE"/>
    <w:rsid w:val="004064B2"/>
    <w:rsid w:val="00414F49"/>
    <w:rsid w:val="0041690B"/>
    <w:rsid w:val="004218F9"/>
    <w:rsid w:val="0042378C"/>
    <w:rsid w:val="00431288"/>
    <w:rsid w:val="00440FDB"/>
    <w:rsid w:val="00461B25"/>
    <w:rsid w:val="004628D3"/>
    <w:rsid w:val="00482D4E"/>
    <w:rsid w:val="004C7B59"/>
    <w:rsid w:val="004D30D9"/>
    <w:rsid w:val="004E3920"/>
    <w:rsid w:val="004F12BE"/>
    <w:rsid w:val="00510819"/>
    <w:rsid w:val="00511DE5"/>
    <w:rsid w:val="005268EA"/>
    <w:rsid w:val="00531846"/>
    <w:rsid w:val="005469B7"/>
    <w:rsid w:val="00554C02"/>
    <w:rsid w:val="0056292D"/>
    <w:rsid w:val="00564978"/>
    <w:rsid w:val="00574FCD"/>
    <w:rsid w:val="00576CDC"/>
    <w:rsid w:val="00585B17"/>
    <w:rsid w:val="00591F05"/>
    <w:rsid w:val="0059425E"/>
    <w:rsid w:val="005A5B7D"/>
    <w:rsid w:val="005B1746"/>
    <w:rsid w:val="005B364F"/>
    <w:rsid w:val="005B65D9"/>
    <w:rsid w:val="005C0FEE"/>
    <w:rsid w:val="005C2C8B"/>
    <w:rsid w:val="005C38D8"/>
    <w:rsid w:val="005C4348"/>
    <w:rsid w:val="005D54D2"/>
    <w:rsid w:val="005D5D17"/>
    <w:rsid w:val="005F2A6A"/>
    <w:rsid w:val="005F531C"/>
    <w:rsid w:val="00613F76"/>
    <w:rsid w:val="00614F91"/>
    <w:rsid w:val="006205D4"/>
    <w:rsid w:val="00637A0A"/>
    <w:rsid w:val="0065591C"/>
    <w:rsid w:val="006576C4"/>
    <w:rsid w:val="00660752"/>
    <w:rsid w:val="006852F8"/>
    <w:rsid w:val="00692785"/>
    <w:rsid w:val="00697817"/>
    <w:rsid w:val="006A215B"/>
    <w:rsid w:val="006B6E70"/>
    <w:rsid w:val="006C51EB"/>
    <w:rsid w:val="0070144D"/>
    <w:rsid w:val="0070459F"/>
    <w:rsid w:val="007107FB"/>
    <w:rsid w:val="00711384"/>
    <w:rsid w:val="007142BB"/>
    <w:rsid w:val="00715181"/>
    <w:rsid w:val="00723F75"/>
    <w:rsid w:val="0073039A"/>
    <w:rsid w:val="00736153"/>
    <w:rsid w:val="00741E68"/>
    <w:rsid w:val="0076070F"/>
    <w:rsid w:val="0076118E"/>
    <w:rsid w:val="007653BE"/>
    <w:rsid w:val="00766568"/>
    <w:rsid w:val="00771C21"/>
    <w:rsid w:val="00772AC7"/>
    <w:rsid w:val="00776363"/>
    <w:rsid w:val="007801B7"/>
    <w:rsid w:val="00793FDA"/>
    <w:rsid w:val="007A190A"/>
    <w:rsid w:val="007A71D0"/>
    <w:rsid w:val="007B46E9"/>
    <w:rsid w:val="007B50B2"/>
    <w:rsid w:val="007C7FFE"/>
    <w:rsid w:val="007D1B7D"/>
    <w:rsid w:val="007D4E06"/>
    <w:rsid w:val="007E34BE"/>
    <w:rsid w:val="007E52FF"/>
    <w:rsid w:val="007F1ADC"/>
    <w:rsid w:val="007F3FFE"/>
    <w:rsid w:val="00810818"/>
    <w:rsid w:val="00814CC1"/>
    <w:rsid w:val="0082244D"/>
    <w:rsid w:val="00824887"/>
    <w:rsid w:val="00837113"/>
    <w:rsid w:val="00864117"/>
    <w:rsid w:val="00874F7D"/>
    <w:rsid w:val="008959C2"/>
    <w:rsid w:val="008C5AAE"/>
    <w:rsid w:val="008C5D0B"/>
    <w:rsid w:val="008D0AF4"/>
    <w:rsid w:val="008D2EDA"/>
    <w:rsid w:val="008D6203"/>
    <w:rsid w:val="008E44F3"/>
    <w:rsid w:val="008F3444"/>
    <w:rsid w:val="008F416F"/>
    <w:rsid w:val="009076AB"/>
    <w:rsid w:val="009274BB"/>
    <w:rsid w:val="00930E7F"/>
    <w:rsid w:val="00933424"/>
    <w:rsid w:val="009547BA"/>
    <w:rsid w:val="009560B1"/>
    <w:rsid w:val="0096523C"/>
    <w:rsid w:val="00975AEC"/>
    <w:rsid w:val="00977570"/>
    <w:rsid w:val="00980E2A"/>
    <w:rsid w:val="00980E3E"/>
    <w:rsid w:val="00982397"/>
    <w:rsid w:val="00987FCD"/>
    <w:rsid w:val="009A0048"/>
    <w:rsid w:val="009C5AC3"/>
    <w:rsid w:val="009E193D"/>
    <w:rsid w:val="00A017AC"/>
    <w:rsid w:val="00A04B01"/>
    <w:rsid w:val="00A22D3D"/>
    <w:rsid w:val="00A23C62"/>
    <w:rsid w:val="00A24F33"/>
    <w:rsid w:val="00A2561C"/>
    <w:rsid w:val="00A47306"/>
    <w:rsid w:val="00A50D1D"/>
    <w:rsid w:val="00A636AF"/>
    <w:rsid w:val="00A80F51"/>
    <w:rsid w:val="00A81358"/>
    <w:rsid w:val="00A820F7"/>
    <w:rsid w:val="00A95D15"/>
    <w:rsid w:val="00AA183C"/>
    <w:rsid w:val="00AB3018"/>
    <w:rsid w:val="00AB7163"/>
    <w:rsid w:val="00AC50B9"/>
    <w:rsid w:val="00AE7B06"/>
    <w:rsid w:val="00AF7B9C"/>
    <w:rsid w:val="00B07C51"/>
    <w:rsid w:val="00B1147D"/>
    <w:rsid w:val="00B25183"/>
    <w:rsid w:val="00B37FA8"/>
    <w:rsid w:val="00B43C4F"/>
    <w:rsid w:val="00B60329"/>
    <w:rsid w:val="00B7487F"/>
    <w:rsid w:val="00B77C8D"/>
    <w:rsid w:val="00B874C1"/>
    <w:rsid w:val="00BD0DB1"/>
    <w:rsid w:val="00BD61F6"/>
    <w:rsid w:val="00BD702A"/>
    <w:rsid w:val="00C07578"/>
    <w:rsid w:val="00C179E0"/>
    <w:rsid w:val="00C20026"/>
    <w:rsid w:val="00C2084D"/>
    <w:rsid w:val="00C23C39"/>
    <w:rsid w:val="00C26785"/>
    <w:rsid w:val="00C31909"/>
    <w:rsid w:val="00C365A8"/>
    <w:rsid w:val="00C4104D"/>
    <w:rsid w:val="00C43EF3"/>
    <w:rsid w:val="00C87F10"/>
    <w:rsid w:val="00C96C06"/>
    <w:rsid w:val="00CA1302"/>
    <w:rsid w:val="00D1246B"/>
    <w:rsid w:val="00D16F9E"/>
    <w:rsid w:val="00D2329A"/>
    <w:rsid w:val="00D2484A"/>
    <w:rsid w:val="00D26B17"/>
    <w:rsid w:val="00D34326"/>
    <w:rsid w:val="00D372ED"/>
    <w:rsid w:val="00D432E0"/>
    <w:rsid w:val="00D5224D"/>
    <w:rsid w:val="00D52D6C"/>
    <w:rsid w:val="00D74D3B"/>
    <w:rsid w:val="00D75273"/>
    <w:rsid w:val="00D9449E"/>
    <w:rsid w:val="00DA5699"/>
    <w:rsid w:val="00DA6342"/>
    <w:rsid w:val="00DB1779"/>
    <w:rsid w:val="00DB1A00"/>
    <w:rsid w:val="00DB344C"/>
    <w:rsid w:val="00DD5946"/>
    <w:rsid w:val="00DD6F90"/>
    <w:rsid w:val="00DF4B42"/>
    <w:rsid w:val="00E40C03"/>
    <w:rsid w:val="00E410A2"/>
    <w:rsid w:val="00E450A0"/>
    <w:rsid w:val="00E54D9A"/>
    <w:rsid w:val="00E842E8"/>
    <w:rsid w:val="00E90064"/>
    <w:rsid w:val="00E95A43"/>
    <w:rsid w:val="00EA2A1E"/>
    <w:rsid w:val="00EA61D4"/>
    <w:rsid w:val="00EA78DA"/>
    <w:rsid w:val="00EB20DF"/>
    <w:rsid w:val="00EB52CA"/>
    <w:rsid w:val="00EC77E9"/>
    <w:rsid w:val="00EF5B61"/>
    <w:rsid w:val="00F214A5"/>
    <w:rsid w:val="00F37652"/>
    <w:rsid w:val="00F529AF"/>
    <w:rsid w:val="00F74C51"/>
    <w:rsid w:val="00F874D4"/>
    <w:rsid w:val="00F93171"/>
    <w:rsid w:val="00F96A16"/>
    <w:rsid w:val="00FA40EC"/>
    <w:rsid w:val="00FB6284"/>
    <w:rsid w:val="00FC1F53"/>
    <w:rsid w:val="00FC2A83"/>
    <w:rsid w:val="00FC2F04"/>
    <w:rsid w:val="00FC57FD"/>
    <w:rsid w:val="00FC6B5A"/>
    <w:rsid w:val="00FD2916"/>
    <w:rsid w:val="00FD2B7B"/>
    <w:rsid w:val="00FE49BA"/>
    <w:rsid w:val="00FE505A"/>
    <w:rsid w:val="00FE7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18D3B12-53B3-48CB-938A-35B4E3F2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ES"/>
    </w:rPr>
  </w:style>
  <w:style w:type="paragraph" w:styleId="Ttulo1">
    <w:name w:val="heading 1"/>
    <w:basedOn w:val="Normal"/>
    <w:next w:val="Normal"/>
    <w:link w:val="Ttulo1Car"/>
    <w:uiPriority w:val="9"/>
    <w:qFormat/>
    <w:rsid w:val="001B3490"/>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1B3490"/>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1B3490"/>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rsid w:val="001B3490"/>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6"/>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6"/>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6"/>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6"/>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ES"/>
    </w:rPr>
  </w:style>
  <w:style w:type="character" w:customStyle="1" w:styleId="Ttulo2Car">
    <w:name w:val="Título 2 Car"/>
    <w:basedOn w:val="Fuentedeprrafopredeter"/>
    <w:link w:val="Ttulo2"/>
    <w:uiPriority w:val="9"/>
    <w:rsid w:val="001B3490"/>
    <w:rPr>
      <w:rFonts w:asciiTheme="majorHAnsi" w:eastAsiaTheme="majorEastAsia" w:hAnsiTheme="majorHAnsi" w:cstheme="majorBidi"/>
      <w:b/>
      <w:bCs/>
      <w:i/>
      <w:iCs/>
      <w:sz w:val="28"/>
      <w:szCs w:val="28"/>
      <w:lang w:val="es-ES"/>
    </w:rPr>
  </w:style>
  <w:style w:type="character" w:customStyle="1" w:styleId="Ttulo3Car">
    <w:name w:val="Título 3 Car"/>
    <w:basedOn w:val="Fuentedeprrafopredeter"/>
    <w:link w:val="Ttulo3"/>
    <w:uiPriority w:val="9"/>
    <w:rsid w:val="001B3490"/>
    <w:rPr>
      <w:rFonts w:asciiTheme="majorHAnsi" w:eastAsiaTheme="majorEastAsia" w:hAnsiTheme="majorHAnsi" w:cstheme="majorBidi"/>
      <w:b/>
      <w:bCs/>
      <w:sz w:val="26"/>
      <w:szCs w:val="26"/>
      <w:lang w:val="es-ES"/>
    </w:rPr>
  </w:style>
  <w:style w:type="character" w:customStyle="1" w:styleId="Ttulo4Car">
    <w:name w:val="Título 4 Car"/>
    <w:basedOn w:val="Fuentedeprrafopredeter"/>
    <w:link w:val="Ttulo4"/>
    <w:uiPriority w:val="9"/>
    <w:rsid w:val="001B3490"/>
    <w:rPr>
      <w:rFonts w:asciiTheme="minorHAnsi" w:eastAsiaTheme="minorEastAsia" w:hAnsiTheme="minorHAnsi" w:cstheme="minorBidi"/>
      <w:b/>
      <w:bCs/>
      <w:sz w:val="28"/>
      <w:szCs w:val="28"/>
      <w:lang w:val="es-ES"/>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lang w:val="es-ES"/>
    </w:rPr>
  </w:style>
  <w:style w:type="character" w:customStyle="1" w:styleId="Ttulo6Car">
    <w:name w:val="Título 6 Car"/>
    <w:basedOn w:val="Fuentedeprrafopredeter"/>
    <w:link w:val="Ttulo6"/>
    <w:rsid w:val="001B3490"/>
    <w:rPr>
      <w:b/>
      <w:bCs/>
      <w:sz w:val="22"/>
      <w:szCs w:val="22"/>
      <w:lang w:val="es-ES"/>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lang w:val="es-ES"/>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lang w:val="es-ES"/>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lang w:val="es-ES"/>
    </w:rPr>
  </w:style>
  <w:style w:type="paragraph" w:styleId="Encabezado">
    <w:name w:val="header"/>
    <w:basedOn w:val="Normal"/>
    <w:link w:val="EncabezadoCar"/>
    <w:uiPriority w:val="99"/>
    <w:unhideWhenUsed/>
    <w:rsid w:val="00B07C51"/>
    <w:pPr>
      <w:tabs>
        <w:tab w:val="center" w:pos="4252"/>
        <w:tab w:val="right" w:pos="8504"/>
      </w:tabs>
    </w:pPr>
  </w:style>
  <w:style w:type="character" w:customStyle="1" w:styleId="EncabezadoCar">
    <w:name w:val="Encabezado Car"/>
    <w:basedOn w:val="Fuentedeprrafopredeter"/>
    <w:link w:val="Encabezado"/>
    <w:uiPriority w:val="99"/>
    <w:rsid w:val="00B07C51"/>
  </w:style>
  <w:style w:type="paragraph" w:styleId="Piedepgina">
    <w:name w:val="footer"/>
    <w:basedOn w:val="Normal"/>
    <w:link w:val="PiedepginaCar"/>
    <w:uiPriority w:val="99"/>
    <w:unhideWhenUsed/>
    <w:rsid w:val="00B07C51"/>
    <w:pPr>
      <w:tabs>
        <w:tab w:val="center" w:pos="4252"/>
        <w:tab w:val="right" w:pos="8504"/>
      </w:tabs>
    </w:pPr>
  </w:style>
  <w:style w:type="character" w:customStyle="1" w:styleId="PiedepginaCar">
    <w:name w:val="Pie de página Car"/>
    <w:basedOn w:val="Fuentedeprrafopredeter"/>
    <w:link w:val="Piedepgina"/>
    <w:uiPriority w:val="99"/>
    <w:rsid w:val="00B07C51"/>
  </w:style>
  <w:style w:type="table" w:styleId="Tablaconcuadrcula">
    <w:name w:val="Table Grid"/>
    <w:basedOn w:val="Tablanormal"/>
    <w:uiPriority w:val="59"/>
    <w:rsid w:val="00416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63A9"/>
    <w:pPr>
      <w:ind w:left="720"/>
      <w:contextualSpacing/>
    </w:pPr>
  </w:style>
  <w:style w:type="character" w:styleId="Refdecomentario">
    <w:name w:val="annotation reference"/>
    <w:basedOn w:val="Fuentedeprrafopredeter"/>
    <w:uiPriority w:val="99"/>
    <w:semiHidden/>
    <w:unhideWhenUsed/>
    <w:rsid w:val="00257E02"/>
    <w:rPr>
      <w:sz w:val="16"/>
      <w:szCs w:val="16"/>
    </w:rPr>
  </w:style>
  <w:style w:type="paragraph" w:styleId="Textocomentario">
    <w:name w:val="annotation text"/>
    <w:basedOn w:val="Normal"/>
    <w:link w:val="TextocomentarioCar"/>
    <w:uiPriority w:val="99"/>
    <w:unhideWhenUsed/>
    <w:rsid w:val="00257E02"/>
  </w:style>
  <w:style w:type="character" w:customStyle="1" w:styleId="TextocomentarioCar">
    <w:name w:val="Texto comentario Car"/>
    <w:basedOn w:val="Fuentedeprrafopredeter"/>
    <w:link w:val="Textocomentario"/>
    <w:uiPriority w:val="99"/>
    <w:rsid w:val="00257E02"/>
    <w:rPr>
      <w:lang w:val="es-ES"/>
    </w:rPr>
  </w:style>
  <w:style w:type="paragraph" w:styleId="Asuntodelcomentario">
    <w:name w:val="annotation subject"/>
    <w:basedOn w:val="Textocomentario"/>
    <w:next w:val="Textocomentario"/>
    <w:link w:val="AsuntodelcomentarioCar"/>
    <w:uiPriority w:val="99"/>
    <w:semiHidden/>
    <w:unhideWhenUsed/>
    <w:rsid w:val="00257E02"/>
    <w:rPr>
      <w:b/>
      <w:bCs/>
    </w:rPr>
  </w:style>
  <w:style w:type="character" w:customStyle="1" w:styleId="AsuntodelcomentarioCar">
    <w:name w:val="Asunto del comentario Car"/>
    <w:basedOn w:val="TextocomentarioCar"/>
    <w:link w:val="Asuntodelcomentario"/>
    <w:uiPriority w:val="99"/>
    <w:semiHidden/>
    <w:rsid w:val="00257E02"/>
    <w:rPr>
      <w:b/>
      <w:bCs/>
      <w:lang w:val="es-ES"/>
    </w:rPr>
  </w:style>
  <w:style w:type="paragraph" w:styleId="Textodeglobo">
    <w:name w:val="Balloon Text"/>
    <w:basedOn w:val="Normal"/>
    <w:link w:val="TextodegloboCar"/>
    <w:uiPriority w:val="99"/>
    <w:semiHidden/>
    <w:unhideWhenUsed/>
    <w:rsid w:val="00257E0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E02"/>
    <w:rPr>
      <w:rFonts w:ascii="Segoe UI" w:hAnsi="Segoe UI" w:cs="Segoe UI"/>
      <w:sz w:val="18"/>
      <w:szCs w:val="18"/>
      <w:lang w:val="es-ES"/>
    </w:rPr>
  </w:style>
  <w:style w:type="table" w:customStyle="1" w:styleId="Tablaconcuadrcula1">
    <w:name w:val="Tabla con cuadrícula1"/>
    <w:basedOn w:val="Tablanormal"/>
    <w:next w:val="Tablaconcuadrcula"/>
    <w:uiPriority w:val="39"/>
    <w:rsid w:val="00370067"/>
    <w:rPr>
      <w:rFonts w:ascii="Calibri" w:eastAsia="Calibri" w:hAnsi="Calibri"/>
      <w:sz w:val="24"/>
      <w:szCs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B43C4F"/>
    <w:rPr>
      <w:rFonts w:ascii="Calibri" w:eastAsia="Calibri" w:hAnsi="Calibri"/>
      <w:sz w:val="24"/>
      <w:szCs w:val="24"/>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511DE5"/>
    <w:rPr>
      <w:rFonts w:ascii="Calibri" w:eastAsia="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0C7511"/>
    <w:rPr>
      <w:lang w:val="es-ES"/>
    </w:rPr>
  </w:style>
  <w:style w:type="paragraph" w:styleId="TtulodeTDC">
    <w:name w:val="TOC Heading"/>
    <w:basedOn w:val="Ttulo1"/>
    <w:next w:val="Normal"/>
    <w:uiPriority w:val="39"/>
    <w:unhideWhenUsed/>
    <w:qFormat/>
    <w:rsid w:val="007E52FF"/>
    <w:pPr>
      <w:keepLines/>
      <w:spacing w:after="0" w:line="259" w:lineRule="auto"/>
      <w:outlineLvl w:val="9"/>
    </w:pPr>
    <w:rPr>
      <w:b w:val="0"/>
      <w:bCs w:val="0"/>
      <w:color w:val="365F91" w:themeColor="accent1" w:themeShade="BF"/>
      <w:kern w:val="0"/>
      <w:lang w:eastAsia="es-ES"/>
    </w:rPr>
  </w:style>
  <w:style w:type="paragraph" w:styleId="TDC2">
    <w:name w:val="toc 2"/>
    <w:basedOn w:val="Normal"/>
    <w:next w:val="Normal"/>
    <w:autoRedefine/>
    <w:uiPriority w:val="39"/>
    <w:unhideWhenUsed/>
    <w:rsid w:val="007A190A"/>
    <w:pPr>
      <w:tabs>
        <w:tab w:val="left" w:pos="880"/>
        <w:tab w:val="right" w:leader="dot" w:pos="9074"/>
      </w:tabs>
      <w:spacing w:after="100"/>
      <w:ind w:left="200"/>
    </w:pPr>
  </w:style>
  <w:style w:type="character" w:styleId="Hipervnculo">
    <w:name w:val="Hyperlink"/>
    <w:basedOn w:val="Fuentedeprrafopredeter"/>
    <w:uiPriority w:val="99"/>
    <w:unhideWhenUsed/>
    <w:rsid w:val="007E52FF"/>
    <w:rPr>
      <w:color w:val="0000FF" w:themeColor="hyperlink"/>
      <w:u w:val="single"/>
    </w:rPr>
  </w:style>
  <w:style w:type="paragraph" w:styleId="Descripcin">
    <w:name w:val="caption"/>
    <w:basedOn w:val="Normal"/>
    <w:next w:val="Normal"/>
    <w:uiPriority w:val="35"/>
    <w:unhideWhenUsed/>
    <w:qFormat/>
    <w:rsid w:val="00C43EF3"/>
    <w:pPr>
      <w:spacing w:after="200"/>
    </w:pPr>
    <w:rPr>
      <w:i/>
      <w:iCs/>
      <w:color w:val="1F497D" w:themeColor="text2"/>
      <w:sz w:val="18"/>
      <w:szCs w:val="18"/>
    </w:rPr>
  </w:style>
  <w:style w:type="paragraph" w:styleId="TDC1">
    <w:name w:val="toc 1"/>
    <w:basedOn w:val="Normal"/>
    <w:next w:val="Normal"/>
    <w:autoRedefine/>
    <w:uiPriority w:val="39"/>
    <w:unhideWhenUsed/>
    <w:rsid w:val="00382EE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114500">
      <w:bodyDiv w:val="1"/>
      <w:marLeft w:val="0"/>
      <w:marRight w:val="0"/>
      <w:marTop w:val="0"/>
      <w:marBottom w:val="0"/>
      <w:divBdr>
        <w:top w:val="none" w:sz="0" w:space="0" w:color="auto"/>
        <w:left w:val="none" w:sz="0" w:space="0" w:color="auto"/>
        <w:bottom w:val="none" w:sz="0" w:space="0" w:color="auto"/>
        <w:right w:val="none" w:sz="0" w:space="0" w:color="auto"/>
      </w:divBdr>
    </w:div>
    <w:div w:id="937713216">
      <w:bodyDiv w:val="1"/>
      <w:marLeft w:val="0"/>
      <w:marRight w:val="0"/>
      <w:marTop w:val="0"/>
      <w:marBottom w:val="0"/>
      <w:divBdr>
        <w:top w:val="none" w:sz="0" w:space="0" w:color="auto"/>
        <w:left w:val="none" w:sz="0" w:space="0" w:color="auto"/>
        <w:bottom w:val="none" w:sz="0" w:space="0" w:color="auto"/>
        <w:right w:val="none" w:sz="0" w:space="0" w:color="auto"/>
      </w:divBdr>
    </w:div>
    <w:div w:id="1032265515">
      <w:bodyDiv w:val="1"/>
      <w:marLeft w:val="0"/>
      <w:marRight w:val="0"/>
      <w:marTop w:val="0"/>
      <w:marBottom w:val="0"/>
      <w:divBdr>
        <w:top w:val="none" w:sz="0" w:space="0" w:color="auto"/>
        <w:left w:val="none" w:sz="0" w:space="0" w:color="auto"/>
        <w:bottom w:val="none" w:sz="0" w:space="0" w:color="auto"/>
        <w:right w:val="none" w:sz="0" w:space="0" w:color="auto"/>
      </w:divBdr>
    </w:div>
    <w:div w:id="1521050039">
      <w:bodyDiv w:val="1"/>
      <w:marLeft w:val="0"/>
      <w:marRight w:val="0"/>
      <w:marTop w:val="0"/>
      <w:marBottom w:val="0"/>
      <w:divBdr>
        <w:top w:val="none" w:sz="0" w:space="0" w:color="auto"/>
        <w:left w:val="none" w:sz="0" w:space="0" w:color="auto"/>
        <w:bottom w:val="none" w:sz="0" w:space="0" w:color="auto"/>
        <w:right w:val="none" w:sz="0" w:space="0" w:color="auto"/>
      </w:divBdr>
    </w:div>
    <w:div w:id="1890216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A0273-C3BD-42BD-A944-8D6EA84E1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5438</Words>
  <Characters>29910</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Ledesma Aguilar, José Ramón</dc:creator>
  <cp:lastModifiedBy>Solis Hernandez, Alejandro</cp:lastModifiedBy>
  <cp:revision>10</cp:revision>
  <cp:lastPrinted>2023-02-08T13:21:00Z</cp:lastPrinted>
  <dcterms:created xsi:type="dcterms:W3CDTF">2024-07-22T11:53:00Z</dcterms:created>
  <dcterms:modified xsi:type="dcterms:W3CDTF">2024-07-26T07:32:00Z</dcterms:modified>
</cp:coreProperties>
</file>