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939" w:rsidRDefault="00734939" w:rsidP="00BA5DA5">
      <w:pPr>
        <w:jc w:val="both"/>
        <w:rPr>
          <w:rFonts w:ascii="Source Sans Pro" w:eastAsia="Arial" w:hAnsi="Source Sans Pro" w:cs="Arial"/>
          <w:b/>
          <w:spacing w:val="1"/>
          <w:sz w:val="32"/>
          <w:szCs w:val="32"/>
        </w:rPr>
      </w:pPr>
    </w:p>
    <w:p w:rsidR="00734939" w:rsidRDefault="00734939" w:rsidP="00BA5DA5">
      <w:pPr>
        <w:jc w:val="both"/>
        <w:rPr>
          <w:rFonts w:ascii="Source Sans Pro" w:eastAsia="Arial" w:hAnsi="Source Sans Pro" w:cs="Arial"/>
          <w:b/>
          <w:spacing w:val="1"/>
          <w:sz w:val="32"/>
          <w:szCs w:val="32"/>
        </w:rPr>
      </w:pPr>
    </w:p>
    <w:p w:rsidR="00734939" w:rsidRDefault="00734939" w:rsidP="00BA5DA5">
      <w:pPr>
        <w:jc w:val="both"/>
        <w:rPr>
          <w:rFonts w:ascii="Source Sans Pro" w:eastAsia="Arial" w:hAnsi="Source Sans Pro" w:cs="Arial"/>
          <w:b/>
          <w:spacing w:val="1"/>
          <w:sz w:val="32"/>
          <w:szCs w:val="32"/>
        </w:rPr>
      </w:pPr>
    </w:p>
    <w:p w:rsidR="00734939" w:rsidRDefault="00734939" w:rsidP="00BA5DA5">
      <w:pPr>
        <w:jc w:val="both"/>
        <w:rPr>
          <w:rFonts w:ascii="Source Sans Pro" w:eastAsia="Arial" w:hAnsi="Source Sans Pro" w:cs="Arial"/>
          <w:b/>
          <w:spacing w:val="1"/>
          <w:sz w:val="32"/>
          <w:szCs w:val="32"/>
        </w:rPr>
      </w:pPr>
    </w:p>
    <w:p w:rsidR="00734939" w:rsidRDefault="00734939" w:rsidP="00BA5DA5">
      <w:pPr>
        <w:jc w:val="both"/>
        <w:rPr>
          <w:rFonts w:ascii="Source Sans Pro" w:eastAsia="Arial" w:hAnsi="Source Sans Pro" w:cs="Arial"/>
          <w:b/>
          <w:spacing w:val="1"/>
          <w:sz w:val="32"/>
          <w:szCs w:val="32"/>
        </w:rPr>
      </w:pPr>
    </w:p>
    <w:p w:rsidR="00734939" w:rsidRDefault="00734939" w:rsidP="00BA5DA5">
      <w:pPr>
        <w:jc w:val="both"/>
        <w:rPr>
          <w:rFonts w:ascii="Source Sans Pro" w:eastAsia="Arial" w:hAnsi="Source Sans Pro" w:cs="Arial"/>
          <w:b/>
          <w:spacing w:val="1"/>
          <w:sz w:val="32"/>
          <w:szCs w:val="32"/>
        </w:rPr>
      </w:pPr>
    </w:p>
    <w:p w:rsidR="00734939" w:rsidRDefault="00734939" w:rsidP="00BA5DA5">
      <w:pPr>
        <w:jc w:val="both"/>
        <w:rPr>
          <w:rFonts w:ascii="Source Sans Pro" w:eastAsia="Arial" w:hAnsi="Source Sans Pro" w:cs="Arial"/>
          <w:b/>
          <w:spacing w:val="1"/>
          <w:sz w:val="32"/>
          <w:szCs w:val="32"/>
        </w:rPr>
      </w:pPr>
    </w:p>
    <w:p w:rsidR="00734939" w:rsidRDefault="00734939" w:rsidP="00BA5DA5">
      <w:pPr>
        <w:jc w:val="both"/>
        <w:rPr>
          <w:rFonts w:ascii="Source Sans Pro" w:eastAsia="Arial" w:hAnsi="Source Sans Pro" w:cs="Arial"/>
          <w:b/>
          <w:spacing w:val="1"/>
          <w:sz w:val="32"/>
          <w:szCs w:val="32"/>
        </w:rPr>
      </w:pPr>
    </w:p>
    <w:p w:rsidR="00734939" w:rsidRDefault="00734939" w:rsidP="00BA5DA5">
      <w:pPr>
        <w:jc w:val="both"/>
        <w:rPr>
          <w:rFonts w:ascii="Source Sans Pro" w:eastAsia="Arial" w:hAnsi="Source Sans Pro" w:cs="Arial"/>
          <w:b/>
          <w:spacing w:val="1"/>
          <w:sz w:val="32"/>
          <w:szCs w:val="32"/>
        </w:rPr>
      </w:pPr>
    </w:p>
    <w:p w:rsidR="00734939" w:rsidRDefault="00734939" w:rsidP="00BA5DA5">
      <w:pPr>
        <w:jc w:val="both"/>
        <w:rPr>
          <w:rFonts w:ascii="Source Sans Pro" w:eastAsia="Arial" w:hAnsi="Source Sans Pro" w:cs="Arial"/>
          <w:b/>
          <w:spacing w:val="1"/>
          <w:sz w:val="32"/>
          <w:szCs w:val="32"/>
        </w:rPr>
      </w:pPr>
    </w:p>
    <w:p w:rsidR="00734939" w:rsidRDefault="00734939" w:rsidP="00BA5DA5">
      <w:pPr>
        <w:jc w:val="both"/>
        <w:rPr>
          <w:rFonts w:ascii="Source Sans Pro" w:eastAsia="Arial" w:hAnsi="Source Sans Pro" w:cs="Arial"/>
          <w:b/>
          <w:spacing w:val="1"/>
          <w:sz w:val="32"/>
          <w:szCs w:val="32"/>
        </w:rPr>
      </w:pPr>
    </w:p>
    <w:p w:rsidR="00574FCD" w:rsidRPr="00487190" w:rsidRDefault="00574FCD" w:rsidP="00BA5DA5">
      <w:pPr>
        <w:jc w:val="both"/>
        <w:rPr>
          <w:rFonts w:ascii="Source Sans Pro" w:eastAsia="Arial" w:hAnsi="Source Sans Pro" w:cs="Arial"/>
          <w:b/>
          <w:spacing w:val="1"/>
          <w:sz w:val="32"/>
          <w:szCs w:val="32"/>
        </w:rPr>
      </w:pPr>
      <w:r w:rsidRPr="00487190">
        <w:rPr>
          <w:rFonts w:ascii="Source Sans Pro" w:eastAsia="Arial" w:hAnsi="Source Sans Pro" w:cs="Arial"/>
          <w:b/>
          <w:spacing w:val="1"/>
          <w:sz w:val="32"/>
          <w:szCs w:val="32"/>
        </w:rPr>
        <w:t xml:space="preserve">CUESTIONARIO DE LA CONSULTA PRELIMINAR DEL MERCADO EN RELACIÓN AL FUTURO EXPEDIENTE </w:t>
      </w:r>
      <w:r w:rsidRPr="00487190">
        <w:rPr>
          <w:rFonts w:ascii="Source Sans Pro" w:eastAsia="Arial" w:hAnsi="Source Sans Pro" w:cs="Arial"/>
          <w:b/>
          <w:noProof/>
          <w:spacing w:val="1"/>
          <w:sz w:val="32"/>
          <w:szCs w:val="32"/>
        </w:rPr>
        <w:t>SUMINISTRO DE EQUIPAMIENTO PARA UNIDADES DE CUIDADOS INTENSIVOS Y DE EMERGENCIAS</w:t>
      </w:r>
      <w:r w:rsidRPr="00487190">
        <w:rPr>
          <w:rFonts w:ascii="Source Sans Pro" w:eastAsia="Arial" w:hAnsi="Source Sans Pro" w:cs="Arial"/>
          <w:b/>
          <w:spacing w:val="1"/>
          <w:sz w:val="32"/>
          <w:szCs w:val="32"/>
        </w:rPr>
        <w:t>.</w:t>
      </w:r>
    </w:p>
    <w:p w:rsidR="00734939" w:rsidRDefault="00734939">
      <w:pPr>
        <w:rPr>
          <w:rFonts w:ascii="Source Sans Pro" w:hAnsi="Source Sans Pro"/>
          <w:sz w:val="21"/>
          <w:szCs w:val="21"/>
        </w:rPr>
      </w:pPr>
      <w:r>
        <w:rPr>
          <w:rFonts w:ascii="Source Sans Pro" w:hAnsi="Source Sans Pro"/>
          <w:sz w:val="21"/>
          <w:szCs w:val="21"/>
        </w:rPr>
        <w:br w:type="page"/>
      </w:r>
    </w:p>
    <w:p w:rsidR="00574FCD" w:rsidRPr="00487190" w:rsidRDefault="00574FCD" w:rsidP="00020EBE">
      <w:pPr>
        <w:ind w:right="12"/>
        <w:jc w:val="both"/>
        <w:rPr>
          <w:rFonts w:ascii="Source Sans Pro" w:hAnsi="Source Sans Pro"/>
          <w:sz w:val="21"/>
          <w:szCs w:val="21"/>
        </w:rPr>
      </w:pPr>
    </w:p>
    <w:sdt>
      <w:sdtPr>
        <w:rPr>
          <w:rFonts w:ascii="Times New Roman" w:eastAsia="Times New Roman" w:hAnsi="Times New Roman" w:cs="Times New Roman"/>
          <w:color w:val="auto"/>
          <w:sz w:val="20"/>
          <w:szCs w:val="20"/>
          <w:lang w:eastAsia="en-US"/>
        </w:rPr>
        <w:id w:val="-959185979"/>
        <w:docPartObj>
          <w:docPartGallery w:val="Table of Contents"/>
          <w:docPartUnique/>
        </w:docPartObj>
      </w:sdtPr>
      <w:sdtEndPr>
        <w:rPr>
          <w:b/>
          <w:bCs/>
        </w:rPr>
      </w:sdtEndPr>
      <w:sdtContent>
        <w:p w:rsidR="002E4FD7" w:rsidRPr="002E4FD7" w:rsidRDefault="002E4FD7" w:rsidP="002E4FD7">
          <w:pPr>
            <w:pStyle w:val="TtulodeTDC"/>
            <w:numPr>
              <w:ilvl w:val="0"/>
              <w:numId w:val="0"/>
            </w:numPr>
            <w:ind w:left="432" w:hanging="432"/>
            <w:rPr>
              <w:rFonts w:ascii="Source Sans Pro" w:hAnsi="Source Sans Pro"/>
              <w:b/>
              <w:color w:val="00793D"/>
              <w:sz w:val="24"/>
            </w:rPr>
          </w:pPr>
          <w:r>
            <w:rPr>
              <w:rFonts w:ascii="Source Sans Pro" w:hAnsi="Source Sans Pro"/>
              <w:b/>
              <w:color w:val="00793D"/>
              <w:sz w:val="24"/>
            </w:rPr>
            <w:t>CONTENIDO</w:t>
          </w:r>
        </w:p>
        <w:bookmarkStart w:id="0" w:name="_GoBack"/>
        <w:bookmarkEnd w:id="0"/>
        <w:p w:rsidR="00494520" w:rsidRDefault="002E4FD7">
          <w:pPr>
            <w:pStyle w:val="TDC1"/>
            <w:tabs>
              <w:tab w:val="left" w:pos="440"/>
              <w:tab w:val="right" w:leader="dot" w:pos="9074"/>
            </w:tabs>
            <w:rPr>
              <w:rFonts w:asciiTheme="minorHAnsi" w:eastAsiaTheme="minorEastAsia" w:hAnsiTheme="minorHAnsi" w:cstheme="minorBidi"/>
              <w:noProof/>
              <w:sz w:val="22"/>
              <w:szCs w:val="22"/>
              <w:lang w:eastAsia="es-ES"/>
            </w:rPr>
          </w:pPr>
          <w:r>
            <w:fldChar w:fldCharType="begin"/>
          </w:r>
          <w:r>
            <w:instrText xml:space="preserve"> TOC \o "1-3" \h \z \u </w:instrText>
          </w:r>
          <w:r>
            <w:fldChar w:fldCharType="separate"/>
          </w:r>
          <w:hyperlink w:anchor="_Toc172882025" w:history="1">
            <w:r w:rsidR="00494520" w:rsidRPr="000542E3">
              <w:rPr>
                <w:rStyle w:val="Hipervnculo"/>
                <w:rFonts w:ascii="Source Sans Pro" w:eastAsia="Arial" w:hAnsi="Source Sans Pro" w:cs="Arial"/>
                <w:noProof/>
                <w:position w:val="-1"/>
              </w:rPr>
              <w:t>1.</w:t>
            </w:r>
            <w:r w:rsidR="00494520">
              <w:rPr>
                <w:rFonts w:asciiTheme="minorHAnsi" w:eastAsiaTheme="minorEastAsia" w:hAnsiTheme="minorHAnsi" w:cstheme="minorBidi"/>
                <w:noProof/>
                <w:sz w:val="22"/>
                <w:szCs w:val="22"/>
                <w:lang w:eastAsia="es-ES"/>
              </w:rPr>
              <w:tab/>
            </w:r>
            <w:r w:rsidR="00494520" w:rsidRPr="000542E3">
              <w:rPr>
                <w:rStyle w:val="Hipervnculo"/>
                <w:rFonts w:ascii="Source Sans Pro" w:eastAsia="Arial" w:hAnsi="Source Sans Pro" w:cs="Arial"/>
                <w:noProof/>
                <w:position w:val="-1"/>
              </w:rPr>
              <w:t>CUESTIONES GENERALES.</w:t>
            </w:r>
            <w:r w:rsidR="00494520">
              <w:rPr>
                <w:noProof/>
                <w:webHidden/>
              </w:rPr>
              <w:tab/>
            </w:r>
            <w:r w:rsidR="00494520">
              <w:rPr>
                <w:noProof/>
                <w:webHidden/>
              </w:rPr>
              <w:fldChar w:fldCharType="begin"/>
            </w:r>
            <w:r w:rsidR="00494520">
              <w:rPr>
                <w:noProof/>
                <w:webHidden/>
              </w:rPr>
              <w:instrText xml:space="preserve"> PAGEREF _Toc172882025 \h </w:instrText>
            </w:r>
            <w:r w:rsidR="00494520">
              <w:rPr>
                <w:noProof/>
                <w:webHidden/>
              </w:rPr>
            </w:r>
            <w:r w:rsidR="00494520">
              <w:rPr>
                <w:noProof/>
                <w:webHidden/>
              </w:rPr>
              <w:fldChar w:fldCharType="separate"/>
            </w:r>
            <w:r w:rsidR="00494520">
              <w:rPr>
                <w:noProof/>
                <w:webHidden/>
              </w:rPr>
              <w:t>1</w:t>
            </w:r>
            <w:r w:rsidR="00494520">
              <w:rPr>
                <w:noProof/>
                <w:webHidden/>
              </w:rPr>
              <w:fldChar w:fldCharType="end"/>
            </w:r>
          </w:hyperlink>
        </w:p>
        <w:p w:rsidR="00494520" w:rsidRDefault="00494520">
          <w:pPr>
            <w:pStyle w:val="TDC2"/>
            <w:rPr>
              <w:rFonts w:asciiTheme="minorHAnsi" w:eastAsiaTheme="minorEastAsia" w:hAnsiTheme="minorHAnsi" w:cstheme="minorBidi"/>
              <w:noProof/>
              <w:sz w:val="22"/>
              <w:szCs w:val="22"/>
              <w:lang w:eastAsia="es-ES"/>
            </w:rPr>
          </w:pPr>
          <w:hyperlink w:anchor="_Toc172882026" w:history="1">
            <w:r w:rsidRPr="000542E3">
              <w:rPr>
                <w:rStyle w:val="Hipervnculo"/>
                <w:rFonts w:ascii="Source Sans Pro" w:eastAsia="Arial" w:hAnsi="Source Sans Pro" w:cs="Arial"/>
                <w:noProof/>
                <w:position w:val="-1"/>
              </w:rPr>
              <w:t>1.1</w:t>
            </w:r>
            <w:r>
              <w:rPr>
                <w:rFonts w:asciiTheme="minorHAnsi" w:eastAsiaTheme="minorEastAsia" w:hAnsiTheme="minorHAnsi" w:cstheme="minorBidi"/>
                <w:noProof/>
                <w:sz w:val="22"/>
                <w:szCs w:val="22"/>
                <w:lang w:eastAsia="es-ES"/>
              </w:rPr>
              <w:tab/>
            </w:r>
            <w:r w:rsidRPr="000542E3">
              <w:rPr>
                <w:rStyle w:val="Hipervnculo"/>
                <w:rFonts w:ascii="Source Sans Pro" w:eastAsia="Arial" w:hAnsi="Source Sans Pro" w:cs="Arial"/>
                <w:noProof/>
                <w:position w:val="-1"/>
              </w:rPr>
              <w:t>Identificación y consentimiento.</w:t>
            </w:r>
            <w:r>
              <w:rPr>
                <w:noProof/>
                <w:webHidden/>
              </w:rPr>
              <w:tab/>
            </w:r>
            <w:r>
              <w:rPr>
                <w:noProof/>
                <w:webHidden/>
              </w:rPr>
              <w:fldChar w:fldCharType="begin"/>
            </w:r>
            <w:r>
              <w:rPr>
                <w:noProof/>
                <w:webHidden/>
              </w:rPr>
              <w:instrText xml:space="preserve"> PAGEREF _Toc172882026 \h </w:instrText>
            </w:r>
            <w:r>
              <w:rPr>
                <w:noProof/>
                <w:webHidden/>
              </w:rPr>
            </w:r>
            <w:r>
              <w:rPr>
                <w:noProof/>
                <w:webHidden/>
              </w:rPr>
              <w:fldChar w:fldCharType="separate"/>
            </w:r>
            <w:r>
              <w:rPr>
                <w:noProof/>
                <w:webHidden/>
              </w:rPr>
              <w:t>1</w:t>
            </w:r>
            <w:r>
              <w:rPr>
                <w:noProof/>
                <w:webHidden/>
              </w:rPr>
              <w:fldChar w:fldCharType="end"/>
            </w:r>
          </w:hyperlink>
        </w:p>
        <w:p w:rsidR="00494520" w:rsidRDefault="00494520">
          <w:pPr>
            <w:pStyle w:val="TDC2"/>
            <w:rPr>
              <w:rFonts w:asciiTheme="minorHAnsi" w:eastAsiaTheme="minorEastAsia" w:hAnsiTheme="minorHAnsi" w:cstheme="minorBidi"/>
              <w:noProof/>
              <w:sz w:val="22"/>
              <w:szCs w:val="22"/>
              <w:lang w:eastAsia="es-ES"/>
            </w:rPr>
          </w:pPr>
          <w:hyperlink w:anchor="_Toc172882027" w:history="1">
            <w:r w:rsidRPr="000542E3">
              <w:rPr>
                <w:rStyle w:val="Hipervnculo"/>
                <w:rFonts w:ascii="Source Sans Pro" w:eastAsia="Arial" w:hAnsi="Source Sans Pro" w:cs="Arial"/>
                <w:noProof/>
                <w:position w:val="-1"/>
              </w:rPr>
              <w:t>1.2</w:t>
            </w:r>
            <w:r>
              <w:rPr>
                <w:rFonts w:asciiTheme="minorHAnsi" w:eastAsiaTheme="minorEastAsia" w:hAnsiTheme="minorHAnsi" w:cstheme="minorBidi"/>
                <w:noProof/>
                <w:sz w:val="22"/>
                <w:szCs w:val="22"/>
                <w:lang w:eastAsia="es-ES"/>
              </w:rPr>
              <w:tab/>
            </w:r>
            <w:r w:rsidRPr="000542E3">
              <w:rPr>
                <w:rStyle w:val="Hipervnculo"/>
                <w:rFonts w:ascii="Source Sans Pro" w:eastAsia="Arial" w:hAnsi="Source Sans Pro" w:cs="Arial"/>
                <w:noProof/>
                <w:position w:val="-1"/>
              </w:rPr>
              <w:t>Información de base para la presentación de propuestas.</w:t>
            </w:r>
            <w:r>
              <w:rPr>
                <w:noProof/>
                <w:webHidden/>
              </w:rPr>
              <w:tab/>
            </w:r>
            <w:r>
              <w:rPr>
                <w:noProof/>
                <w:webHidden/>
              </w:rPr>
              <w:fldChar w:fldCharType="begin"/>
            </w:r>
            <w:r>
              <w:rPr>
                <w:noProof/>
                <w:webHidden/>
              </w:rPr>
              <w:instrText xml:space="preserve"> PAGEREF _Toc172882027 \h </w:instrText>
            </w:r>
            <w:r>
              <w:rPr>
                <w:noProof/>
                <w:webHidden/>
              </w:rPr>
            </w:r>
            <w:r>
              <w:rPr>
                <w:noProof/>
                <w:webHidden/>
              </w:rPr>
              <w:fldChar w:fldCharType="separate"/>
            </w:r>
            <w:r>
              <w:rPr>
                <w:noProof/>
                <w:webHidden/>
              </w:rPr>
              <w:t>1</w:t>
            </w:r>
            <w:r>
              <w:rPr>
                <w:noProof/>
                <w:webHidden/>
              </w:rPr>
              <w:fldChar w:fldCharType="end"/>
            </w:r>
          </w:hyperlink>
        </w:p>
        <w:p w:rsidR="00494520" w:rsidRDefault="00494520">
          <w:pPr>
            <w:pStyle w:val="TDC2"/>
            <w:rPr>
              <w:rFonts w:asciiTheme="minorHAnsi" w:eastAsiaTheme="minorEastAsia" w:hAnsiTheme="minorHAnsi" w:cstheme="minorBidi"/>
              <w:noProof/>
              <w:sz w:val="22"/>
              <w:szCs w:val="22"/>
              <w:lang w:eastAsia="es-ES"/>
            </w:rPr>
          </w:pPr>
          <w:hyperlink w:anchor="_Toc172882028" w:history="1">
            <w:r w:rsidRPr="000542E3">
              <w:rPr>
                <w:rStyle w:val="Hipervnculo"/>
                <w:rFonts w:ascii="Source Sans Pro" w:eastAsia="Arial" w:hAnsi="Source Sans Pro" w:cs="Arial"/>
                <w:noProof/>
                <w:position w:val="-1"/>
              </w:rPr>
              <w:t>1.3</w:t>
            </w:r>
            <w:r>
              <w:rPr>
                <w:rFonts w:asciiTheme="minorHAnsi" w:eastAsiaTheme="minorEastAsia" w:hAnsiTheme="minorHAnsi" w:cstheme="minorBidi"/>
                <w:noProof/>
                <w:sz w:val="22"/>
                <w:szCs w:val="22"/>
                <w:lang w:eastAsia="es-ES"/>
              </w:rPr>
              <w:tab/>
            </w:r>
            <w:r w:rsidRPr="000542E3">
              <w:rPr>
                <w:rStyle w:val="Hipervnculo"/>
                <w:rFonts w:ascii="Source Sans Pro" w:eastAsia="Arial" w:hAnsi="Source Sans Pro" w:cs="Arial"/>
                <w:noProof/>
                <w:position w:val="-1"/>
              </w:rPr>
              <w:t>Aspectos generales.</w:t>
            </w:r>
            <w:r>
              <w:rPr>
                <w:noProof/>
                <w:webHidden/>
              </w:rPr>
              <w:tab/>
            </w:r>
            <w:r>
              <w:rPr>
                <w:noProof/>
                <w:webHidden/>
              </w:rPr>
              <w:fldChar w:fldCharType="begin"/>
            </w:r>
            <w:r>
              <w:rPr>
                <w:noProof/>
                <w:webHidden/>
              </w:rPr>
              <w:instrText xml:space="preserve"> PAGEREF _Toc172882028 \h </w:instrText>
            </w:r>
            <w:r>
              <w:rPr>
                <w:noProof/>
                <w:webHidden/>
              </w:rPr>
            </w:r>
            <w:r>
              <w:rPr>
                <w:noProof/>
                <w:webHidden/>
              </w:rPr>
              <w:fldChar w:fldCharType="separate"/>
            </w:r>
            <w:r>
              <w:rPr>
                <w:noProof/>
                <w:webHidden/>
              </w:rPr>
              <w:t>1</w:t>
            </w:r>
            <w:r>
              <w:rPr>
                <w:noProof/>
                <w:webHidden/>
              </w:rPr>
              <w:fldChar w:fldCharType="end"/>
            </w:r>
          </w:hyperlink>
        </w:p>
        <w:p w:rsidR="00494520" w:rsidRDefault="00494520">
          <w:pPr>
            <w:pStyle w:val="TDC2"/>
            <w:rPr>
              <w:rFonts w:asciiTheme="minorHAnsi" w:eastAsiaTheme="minorEastAsia" w:hAnsiTheme="minorHAnsi" w:cstheme="minorBidi"/>
              <w:noProof/>
              <w:sz w:val="22"/>
              <w:szCs w:val="22"/>
              <w:lang w:eastAsia="es-ES"/>
            </w:rPr>
          </w:pPr>
          <w:hyperlink w:anchor="_Toc172882029" w:history="1">
            <w:r w:rsidRPr="000542E3">
              <w:rPr>
                <w:rStyle w:val="Hipervnculo"/>
                <w:rFonts w:ascii="Source Sans Pro" w:eastAsia="Arial" w:hAnsi="Source Sans Pro" w:cs="Arial"/>
                <w:noProof/>
                <w:position w:val="-1"/>
              </w:rPr>
              <w:t>1.4</w:t>
            </w:r>
            <w:r>
              <w:rPr>
                <w:rFonts w:asciiTheme="minorHAnsi" w:eastAsiaTheme="minorEastAsia" w:hAnsiTheme="minorHAnsi" w:cstheme="minorBidi"/>
                <w:noProof/>
                <w:sz w:val="22"/>
                <w:szCs w:val="22"/>
                <w:lang w:eastAsia="es-ES"/>
              </w:rPr>
              <w:tab/>
            </w:r>
            <w:r w:rsidRPr="000542E3">
              <w:rPr>
                <w:rStyle w:val="Hipervnculo"/>
                <w:rFonts w:ascii="Source Sans Pro" w:eastAsia="Arial" w:hAnsi="Source Sans Pro" w:cs="Arial"/>
                <w:noProof/>
                <w:position w:val="-1"/>
              </w:rPr>
              <w:t>Propuesta económica.</w:t>
            </w:r>
            <w:r>
              <w:rPr>
                <w:noProof/>
                <w:webHidden/>
              </w:rPr>
              <w:tab/>
            </w:r>
            <w:r>
              <w:rPr>
                <w:noProof/>
                <w:webHidden/>
              </w:rPr>
              <w:fldChar w:fldCharType="begin"/>
            </w:r>
            <w:r>
              <w:rPr>
                <w:noProof/>
                <w:webHidden/>
              </w:rPr>
              <w:instrText xml:space="preserve"> PAGEREF _Toc172882029 \h </w:instrText>
            </w:r>
            <w:r>
              <w:rPr>
                <w:noProof/>
                <w:webHidden/>
              </w:rPr>
            </w:r>
            <w:r>
              <w:rPr>
                <w:noProof/>
                <w:webHidden/>
              </w:rPr>
              <w:fldChar w:fldCharType="separate"/>
            </w:r>
            <w:r>
              <w:rPr>
                <w:noProof/>
                <w:webHidden/>
              </w:rPr>
              <w:t>2</w:t>
            </w:r>
            <w:r>
              <w:rPr>
                <w:noProof/>
                <w:webHidden/>
              </w:rPr>
              <w:fldChar w:fldCharType="end"/>
            </w:r>
          </w:hyperlink>
        </w:p>
        <w:p w:rsidR="00494520" w:rsidRDefault="00494520">
          <w:pPr>
            <w:pStyle w:val="TDC2"/>
            <w:rPr>
              <w:rFonts w:asciiTheme="minorHAnsi" w:eastAsiaTheme="minorEastAsia" w:hAnsiTheme="minorHAnsi" w:cstheme="minorBidi"/>
              <w:noProof/>
              <w:sz w:val="22"/>
              <w:szCs w:val="22"/>
              <w:lang w:eastAsia="es-ES"/>
            </w:rPr>
          </w:pPr>
          <w:hyperlink w:anchor="_Toc172882030" w:history="1">
            <w:r w:rsidRPr="000542E3">
              <w:rPr>
                <w:rStyle w:val="Hipervnculo"/>
                <w:rFonts w:ascii="Source Sans Pro" w:eastAsia="Arial" w:hAnsi="Source Sans Pro" w:cs="Arial"/>
                <w:noProof/>
                <w:position w:val="-1"/>
              </w:rPr>
              <w:t>1.5</w:t>
            </w:r>
            <w:r>
              <w:rPr>
                <w:rFonts w:asciiTheme="minorHAnsi" w:eastAsiaTheme="minorEastAsia" w:hAnsiTheme="minorHAnsi" w:cstheme="minorBidi"/>
                <w:noProof/>
                <w:sz w:val="22"/>
                <w:szCs w:val="22"/>
                <w:lang w:eastAsia="es-ES"/>
              </w:rPr>
              <w:tab/>
            </w:r>
            <w:r w:rsidRPr="000542E3">
              <w:rPr>
                <w:rStyle w:val="Hipervnculo"/>
                <w:rFonts w:ascii="Source Sans Pro" w:eastAsia="Arial" w:hAnsi="Source Sans Pro" w:cs="Arial"/>
                <w:noProof/>
                <w:position w:val="-1"/>
              </w:rPr>
              <w:t>Código GDMN (Global Medical Device Nomenclature) del dispositivo médico.</w:t>
            </w:r>
            <w:r>
              <w:rPr>
                <w:noProof/>
                <w:webHidden/>
              </w:rPr>
              <w:tab/>
            </w:r>
            <w:r>
              <w:rPr>
                <w:noProof/>
                <w:webHidden/>
              </w:rPr>
              <w:fldChar w:fldCharType="begin"/>
            </w:r>
            <w:r>
              <w:rPr>
                <w:noProof/>
                <w:webHidden/>
              </w:rPr>
              <w:instrText xml:space="preserve"> PAGEREF _Toc172882030 \h </w:instrText>
            </w:r>
            <w:r>
              <w:rPr>
                <w:noProof/>
                <w:webHidden/>
              </w:rPr>
            </w:r>
            <w:r>
              <w:rPr>
                <w:noProof/>
                <w:webHidden/>
              </w:rPr>
              <w:fldChar w:fldCharType="separate"/>
            </w:r>
            <w:r>
              <w:rPr>
                <w:noProof/>
                <w:webHidden/>
              </w:rPr>
              <w:t>2</w:t>
            </w:r>
            <w:r>
              <w:rPr>
                <w:noProof/>
                <w:webHidden/>
              </w:rPr>
              <w:fldChar w:fldCharType="end"/>
            </w:r>
          </w:hyperlink>
        </w:p>
        <w:p w:rsidR="00494520" w:rsidRDefault="00494520">
          <w:pPr>
            <w:pStyle w:val="TDC1"/>
            <w:tabs>
              <w:tab w:val="left" w:pos="440"/>
              <w:tab w:val="right" w:leader="dot" w:pos="9074"/>
            </w:tabs>
            <w:rPr>
              <w:rFonts w:asciiTheme="minorHAnsi" w:eastAsiaTheme="minorEastAsia" w:hAnsiTheme="minorHAnsi" w:cstheme="minorBidi"/>
              <w:noProof/>
              <w:sz w:val="22"/>
              <w:szCs w:val="22"/>
              <w:lang w:eastAsia="es-ES"/>
            </w:rPr>
          </w:pPr>
          <w:hyperlink w:anchor="_Toc172882031" w:history="1">
            <w:r w:rsidRPr="000542E3">
              <w:rPr>
                <w:rStyle w:val="Hipervnculo"/>
                <w:rFonts w:ascii="Source Sans Pro" w:eastAsia="Arial" w:hAnsi="Source Sans Pro"/>
                <w:noProof/>
              </w:rPr>
              <w:t>2</w:t>
            </w:r>
            <w:r>
              <w:rPr>
                <w:rFonts w:asciiTheme="minorHAnsi" w:eastAsiaTheme="minorEastAsia" w:hAnsiTheme="minorHAnsi" w:cstheme="minorBidi"/>
                <w:noProof/>
                <w:sz w:val="22"/>
                <w:szCs w:val="22"/>
                <w:lang w:eastAsia="es-ES"/>
              </w:rPr>
              <w:tab/>
            </w:r>
            <w:r w:rsidRPr="000542E3">
              <w:rPr>
                <w:rStyle w:val="Hipervnculo"/>
                <w:rFonts w:ascii="Source Sans Pro" w:eastAsia="Arial" w:hAnsi="Source Sans Pro"/>
                <w:noProof/>
              </w:rPr>
              <w:t>PROPUESTAS DE MEJORA AL PUNTO 4. CONDICIONES TÉCNICAS A INCLUIR EN EL FUTURO PLIEGO DE PRESCRIPCIONES TÉCNICAS</w:t>
            </w:r>
            <w:r>
              <w:rPr>
                <w:noProof/>
                <w:webHidden/>
              </w:rPr>
              <w:tab/>
            </w:r>
            <w:r>
              <w:rPr>
                <w:noProof/>
                <w:webHidden/>
              </w:rPr>
              <w:fldChar w:fldCharType="begin"/>
            </w:r>
            <w:r>
              <w:rPr>
                <w:noProof/>
                <w:webHidden/>
              </w:rPr>
              <w:instrText xml:space="preserve"> PAGEREF _Toc172882031 \h </w:instrText>
            </w:r>
            <w:r>
              <w:rPr>
                <w:noProof/>
                <w:webHidden/>
              </w:rPr>
            </w:r>
            <w:r>
              <w:rPr>
                <w:noProof/>
                <w:webHidden/>
              </w:rPr>
              <w:fldChar w:fldCharType="separate"/>
            </w:r>
            <w:r>
              <w:rPr>
                <w:noProof/>
                <w:webHidden/>
              </w:rPr>
              <w:t>3</w:t>
            </w:r>
            <w:r>
              <w:rPr>
                <w:noProof/>
                <w:webHidden/>
              </w:rPr>
              <w:fldChar w:fldCharType="end"/>
            </w:r>
          </w:hyperlink>
        </w:p>
        <w:p w:rsidR="00494520" w:rsidRDefault="00494520">
          <w:pPr>
            <w:pStyle w:val="TDC2"/>
            <w:rPr>
              <w:rFonts w:asciiTheme="minorHAnsi" w:eastAsiaTheme="minorEastAsia" w:hAnsiTheme="minorHAnsi" w:cstheme="minorBidi"/>
              <w:noProof/>
              <w:sz w:val="22"/>
              <w:szCs w:val="22"/>
              <w:lang w:eastAsia="es-ES"/>
            </w:rPr>
          </w:pPr>
          <w:hyperlink w:anchor="_Toc172882032" w:history="1">
            <w:r w:rsidRPr="000542E3">
              <w:rPr>
                <w:rStyle w:val="Hipervnculo"/>
                <w:rFonts w:ascii="Source Sans Pro" w:eastAsia="Arial" w:hAnsi="Source Sans Pro" w:cs="Arial"/>
                <w:noProof/>
                <w:position w:val="-1"/>
              </w:rPr>
              <w:t>2.1</w:t>
            </w:r>
            <w:r>
              <w:rPr>
                <w:rFonts w:asciiTheme="minorHAnsi" w:eastAsiaTheme="minorEastAsia" w:hAnsiTheme="minorHAnsi" w:cstheme="minorBidi"/>
                <w:noProof/>
                <w:sz w:val="22"/>
                <w:szCs w:val="22"/>
                <w:lang w:eastAsia="es-ES"/>
              </w:rPr>
              <w:tab/>
            </w:r>
            <w:r w:rsidRPr="000542E3">
              <w:rPr>
                <w:rStyle w:val="Hipervnculo"/>
                <w:rFonts w:ascii="Source Sans Pro" w:eastAsia="Arial" w:hAnsi="Source Sans Pro" w:cs="Arial"/>
                <w:noProof/>
                <w:position w:val="-1"/>
              </w:rPr>
              <w:t>Propuestas de mejora para el apartado “4.2 Alcance y descripción técnica de las actuaciones”, del documento técnico facilitado.</w:t>
            </w:r>
            <w:r>
              <w:rPr>
                <w:noProof/>
                <w:webHidden/>
              </w:rPr>
              <w:tab/>
            </w:r>
            <w:r>
              <w:rPr>
                <w:noProof/>
                <w:webHidden/>
              </w:rPr>
              <w:fldChar w:fldCharType="begin"/>
            </w:r>
            <w:r>
              <w:rPr>
                <w:noProof/>
                <w:webHidden/>
              </w:rPr>
              <w:instrText xml:space="preserve"> PAGEREF _Toc172882032 \h </w:instrText>
            </w:r>
            <w:r>
              <w:rPr>
                <w:noProof/>
                <w:webHidden/>
              </w:rPr>
            </w:r>
            <w:r>
              <w:rPr>
                <w:noProof/>
                <w:webHidden/>
              </w:rPr>
              <w:fldChar w:fldCharType="separate"/>
            </w:r>
            <w:r>
              <w:rPr>
                <w:noProof/>
                <w:webHidden/>
              </w:rPr>
              <w:t>3</w:t>
            </w:r>
            <w:r>
              <w:rPr>
                <w:noProof/>
                <w:webHidden/>
              </w:rPr>
              <w:fldChar w:fldCharType="end"/>
            </w:r>
          </w:hyperlink>
        </w:p>
        <w:p w:rsidR="00494520" w:rsidRDefault="00494520">
          <w:pPr>
            <w:pStyle w:val="TDC2"/>
            <w:rPr>
              <w:rFonts w:asciiTheme="minorHAnsi" w:eastAsiaTheme="minorEastAsia" w:hAnsiTheme="minorHAnsi" w:cstheme="minorBidi"/>
              <w:noProof/>
              <w:sz w:val="22"/>
              <w:szCs w:val="22"/>
              <w:lang w:eastAsia="es-ES"/>
            </w:rPr>
          </w:pPr>
          <w:hyperlink w:anchor="_Toc172882033" w:history="1">
            <w:r w:rsidRPr="000542E3">
              <w:rPr>
                <w:rStyle w:val="Hipervnculo"/>
                <w:rFonts w:ascii="Source Sans Pro" w:eastAsia="Arial" w:hAnsi="Source Sans Pro" w:cs="Arial"/>
                <w:noProof/>
                <w:position w:val="-1"/>
              </w:rPr>
              <w:t>2.2</w:t>
            </w:r>
            <w:r>
              <w:rPr>
                <w:rFonts w:asciiTheme="minorHAnsi" w:eastAsiaTheme="minorEastAsia" w:hAnsiTheme="minorHAnsi" w:cstheme="minorBidi"/>
                <w:noProof/>
                <w:sz w:val="22"/>
                <w:szCs w:val="22"/>
                <w:lang w:eastAsia="es-ES"/>
              </w:rPr>
              <w:tab/>
            </w:r>
            <w:r w:rsidRPr="000542E3">
              <w:rPr>
                <w:rStyle w:val="Hipervnculo"/>
                <w:rFonts w:ascii="Source Sans Pro" w:eastAsia="Arial" w:hAnsi="Source Sans Pro" w:cs="Arial"/>
                <w:noProof/>
                <w:position w:val="-1"/>
              </w:rPr>
              <w:t>Propuestas de mejora para el apartado “4.3. Garantía del equipamiento objeto del contrato”, del documento técnico facilitado.</w:t>
            </w:r>
            <w:r>
              <w:rPr>
                <w:noProof/>
                <w:webHidden/>
              </w:rPr>
              <w:tab/>
            </w:r>
            <w:r>
              <w:rPr>
                <w:noProof/>
                <w:webHidden/>
              </w:rPr>
              <w:fldChar w:fldCharType="begin"/>
            </w:r>
            <w:r>
              <w:rPr>
                <w:noProof/>
                <w:webHidden/>
              </w:rPr>
              <w:instrText xml:space="preserve"> PAGEREF _Toc172882033 \h </w:instrText>
            </w:r>
            <w:r>
              <w:rPr>
                <w:noProof/>
                <w:webHidden/>
              </w:rPr>
            </w:r>
            <w:r>
              <w:rPr>
                <w:noProof/>
                <w:webHidden/>
              </w:rPr>
              <w:fldChar w:fldCharType="separate"/>
            </w:r>
            <w:r>
              <w:rPr>
                <w:noProof/>
                <w:webHidden/>
              </w:rPr>
              <w:t>4</w:t>
            </w:r>
            <w:r>
              <w:rPr>
                <w:noProof/>
                <w:webHidden/>
              </w:rPr>
              <w:fldChar w:fldCharType="end"/>
            </w:r>
          </w:hyperlink>
        </w:p>
        <w:p w:rsidR="00494520" w:rsidRDefault="00494520">
          <w:pPr>
            <w:pStyle w:val="TDC2"/>
            <w:rPr>
              <w:rFonts w:asciiTheme="minorHAnsi" w:eastAsiaTheme="minorEastAsia" w:hAnsiTheme="minorHAnsi" w:cstheme="minorBidi"/>
              <w:noProof/>
              <w:sz w:val="22"/>
              <w:szCs w:val="22"/>
              <w:lang w:eastAsia="es-ES"/>
            </w:rPr>
          </w:pPr>
          <w:hyperlink w:anchor="_Toc172882034" w:history="1">
            <w:r w:rsidRPr="000542E3">
              <w:rPr>
                <w:rStyle w:val="Hipervnculo"/>
                <w:rFonts w:ascii="Source Sans Pro" w:eastAsia="Arial" w:hAnsi="Source Sans Pro" w:cs="Arial"/>
                <w:noProof/>
                <w:position w:val="-1"/>
              </w:rPr>
              <w:t>2.3</w:t>
            </w:r>
            <w:r>
              <w:rPr>
                <w:rFonts w:asciiTheme="minorHAnsi" w:eastAsiaTheme="minorEastAsia" w:hAnsiTheme="minorHAnsi" w:cstheme="minorBidi"/>
                <w:noProof/>
                <w:sz w:val="22"/>
                <w:szCs w:val="22"/>
                <w:lang w:eastAsia="es-ES"/>
              </w:rPr>
              <w:tab/>
            </w:r>
            <w:r w:rsidRPr="000542E3">
              <w:rPr>
                <w:rStyle w:val="Hipervnculo"/>
                <w:rFonts w:ascii="Source Sans Pro" w:eastAsia="Arial" w:hAnsi="Source Sans Pro" w:cs="Arial"/>
                <w:noProof/>
                <w:position w:val="-1"/>
              </w:rPr>
              <w:t>Propuestas de mejora para el apartado “4.5. Información y documentación”, del documento técnico facilitado.</w:t>
            </w:r>
            <w:r>
              <w:rPr>
                <w:noProof/>
                <w:webHidden/>
              </w:rPr>
              <w:tab/>
            </w:r>
            <w:r>
              <w:rPr>
                <w:noProof/>
                <w:webHidden/>
              </w:rPr>
              <w:fldChar w:fldCharType="begin"/>
            </w:r>
            <w:r>
              <w:rPr>
                <w:noProof/>
                <w:webHidden/>
              </w:rPr>
              <w:instrText xml:space="preserve"> PAGEREF _Toc172882034 \h </w:instrText>
            </w:r>
            <w:r>
              <w:rPr>
                <w:noProof/>
                <w:webHidden/>
              </w:rPr>
            </w:r>
            <w:r>
              <w:rPr>
                <w:noProof/>
                <w:webHidden/>
              </w:rPr>
              <w:fldChar w:fldCharType="separate"/>
            </w:r>
            <w:r>
              <w:rPr>
                <w:noProof/>
                <w:webHidden/>
              </w:rPr>
              <w:t>4</w:t>
            </w:r>
            <w:r>
              <w:rPr>
                <w:noProof/>
                <w:webHidden/>
              </w:rPr>
              <w:fldChar w:fldCharType="end"/>
            </w:r>
          </w:hyperlink>
        </w:p>
        <w:p w:rsidR="00494520" w:rsidRDefault="00494520">
          <w:pPr>
            <w:pStyle w:val="TDC2"/>
            <w:rPr>
              <w:rFonts w:asciiTheme="minorHAnsi" w:eastAsiaTheme="minorEastAsia" w:hAnsiTheme="minorHAnsi" w:cstheme="minorBidi"/>
              <w:noProof/>
              <w:sz w:val="22"/>
              <w:szCs w:val="22"/>
              <w:lang w:eastAsia="es-ES"/>
            </w:rPr>
          </w:pPr>
          <w:hyperlink w:anchor="_Toc172882035" w:history="1">
            <w:r w:rsidRPr="000542E3">
              <w:rPr>
                <w:rStyle w:val="Hipervnculo"/>
                <w:rFonts w:ascii="Source Sans Pro" w:eastAsia="Arial" w:hAnsi="Source Sans Pro" w:cs="Arial"/>
                <w:noProof/>
                <w:position w:val="-1"/>
              </w:rPr>
              <w:t>2.4</w:t>
            </w:r>
            <w:r>
              <w:rPr>
                <w:rFonts w:asciiTheme="minorHAnsi" w:eastAsiaTheme="minorEastAsia" w:hAnsiTheme="minorHAnsi" w:cstheme="minorBidi"/>
                <w:noProof/>
                <w:sz w:val="22"/>
                <w:szCs w:val="22"/>
                <w:lang w:eastAsia="es-ES"/>
              </w:rPr>
              <w:tab/>
            </w:r>
            <w:r w:rsidRPr="000542E3">
              <w:rPr>
                <w:rStyle w:val="Hipervnculo"/>
                <w:rFonts w:ascii="Source Sans Pro" w:eastAsia="Arial" w:hAnsi="Source Sans Pro" w:cs="Arial"/>
                <w:noProof/>
                <w:position w:val="-1"/>
              </w:rPr>
              <w:t>Aportaciones directas al apartado “4.8. Especificaciones técnicas mínimas del equipamiento solicitado”, del documento técnico facilitado.</w:t>
            </w:r>
            <w:r>
              <w:rPr>
                <w:noProof/>
                <w:webHidden/>
              </w:rPr>
              <w:tab/>
            </w:r>
            <w:r>
              <w:rPr>
                <w:noProof/>
                <w:webHidden/>
              </w:rPr>
              <w:fldChar w:fldCharType="begin"/>
            </w:r>
            <w:r>
              <w:rPr>
                <w:noProof/>
                <w:webHidden/>
              </w:rPr>
              <w:instrText xml:space="preserve"> PAGEREF _Toc172882035 \h </w:instrText>
            </w:r>
            <w:r>
              <w:rPr>
                <w:noProof/>
                <w:webHidden/>
              </w:rPr>
            </w:r>
            <w:r>
              <w:rPr>
                <w:noProof/>
                <w:webHidden/>
              </w:rPr>
              <w:fldChar w:fldCharType="separate"/>
            </w:r>
            <w:r>
              <w:rPr>
                <w:noProof/>
                <w:webHidden/>
              </w:rPr>
              <w:t>4</w:t>
            </w:r>
            <w:r>
              <w:rPr>
                <w:noProof/>
                <w:webHidden/>
              </w:rPr>
              <w:fldChar w:fldCharType="end"/>
            </w:r>
          </w:hyperlink>
        </w:p>
        <w:p w:rsidR="00494520" w:rsidRDefault="00494520">
          <w:pPr>
            <w:pStyle w:val="TDC2"/>
            <w:rPr>
              <w:rFonts w:asciiTheme="minorHAnsi" w:eastAsiaTheme="minorEastAsia" w:hAnsiTheme="minorHAnsi" w:cstheme="minorBidi"/>
              <w:noProof/>
              <w:sz w:val="22"/>
              <w:szCs w:val="22"/>
              <w:lang w:eastAsia="es-ES"/>
            </w:rPr>
          </w:pPr>
          <w:hyperlink w:anchor="_Toc172882036" w:history="1">
            <w:r w:rsidRPr="000542E3">
              <w:rPr>
                <w:rStyle w:val="Hipervnculo"/>
                <w:rFonts w:ascii="Source Sans Pro" w:eastAsia="Arial" w:hAnsi="Source Sans Pro" w:cs="Arial"/>
                <w:noProof/>
                <w:position w:val="-1"/>
              </w:rPr>
              <w:t>2.5</w:t>
            </w:r>
            <w:r>
              <w:rPr>
                <w:rFonts w:asciiTheme="minorHAnsi" w:eastAsiaTheme="minorEastAsia" w:hAnsiTheme="minorHAnsi" w:cstheme="minorBidi"/>
                <w:noProof/>
                <w:sz w:val="22"/>
                <w:szCs w:val="22"/>
                <w:lang w:eastAsia="es-ES"/>
              </w:rPr>
              <w:tab/>
            </w:r>
            <w:r w:rsidRPr="000542E3">
              <w:rPr>
                <w:rStyle w:val="Hipervnculo"/>
                <w:rFonts w:ascii="Source Sans Pro" w:eastAsia="Arial" w:hAnsi="Source Sans Pro" w:cs="Arial"/>
                <w:noProof/>
                <w:position w:val="-1"/>
              </w:rPr>
              <w:t>Propuestas de mejora para el punto “4. Condiciones técnicas a incluir en el futuro pliego de prescripciones técnicas”, del documento técnico facilitado.</w:t>
            </w:r>
            <w:r>
              <w:rPr>
                <w:noProof/>
                <w:webHidden/>
              </w:rPr>
              <w:tab/>
            </w:r>
            <w:r>
              <w:rPr>
                <w:noProof/>
                <w:webHidden/>
              </w:rPr>
              <w:fldChar w:fldCharType="begin"/>
            </w:r>
            <w:r>
              <w:rPr>
                <w:noProof/>
                <w:webHidden/>
              </w:rPr>
              <w:instrText xml:space="preserve"> PAGEREF _Toc172882036 \h </w:instrText>
            </w:r>
            <w:r>
              <w:rPr>
                <w:noProof/>
                <w:webHidden/>
              </w:rPr>
            </w:r>
            <w:r>
              <w:rPr>
                <w:noProof/>
                <w:webHidden/>
              </w:rPr>
              <w:fldChar w:fldCharType="separate"/>
            </w:r>
            <w:r>
              <w:rPr>
                <w:noProof/>
                <w:webHidden/>
              </w:rPr>
              <w:t>5</w:t>
            </w:r>
            <w:r>
              <w:rPr>
                <w:noProof/>
                <w:webHidden/>
              </w:rPr>
              <w:fldChar w:fldCharType="end"/>
            </w:r>
          </w:hyperlink>
        </w:p>
        <w:p w:rsidR="00494520" w:rsidRDefault="00494520">
          <w:pPr>
            <w:pStyle w:val="TDC1"/>
            <w:tabs>
              <w:tab w:val="left" w:pos="440"/>
              <w:tab w:val="right" w:leader="dot" w:pos="9074"/>
            </w:tabs>
            <w:rPr>
              <w:rFonts w:asciiTheme="minorHAnsi" w:eastAsiaTheme="minorEastAsia" w:hAnsiTheme="minorHAnsi" w:cstheme="minorBidi"/>
              <w:noProof/>
              <w:sz w:val="22"/>
              <w:szCs w:val="22"/>
              <w:lang w:eastAsia="es-ES"/>
            </w:rPr>
          </w:pPr>
          <w:hyperlink w:anchor="_Toc172882037" w:history="1">
            <w:r w:rsidRPr="000542E3">
              <w:rPr>
                <w:rStyle w:val="Hipervnculo"/>
                <w:rFonts w:ascii="Source Sans Pro" w:eastAsia="Arial" w:hAnsi="Source Sans Pro"/>
                <w:noProof/>
              </w:rPr>
              <w:t>3</w:t>
            </w:r>
            <w:r>
              <w:rPr>
                <w:rFonts w:asciiTheme="minorHAnsi" w:eastAsiaTheme="minorEastAsia" w:hAnsiTheme="minorHAnsi" w:cstheme="minorBidi"/>
                <w:noProof/>
                <w:sz w:val="22"/>
                <w:szCs w:val="22"/>
                <w:lang w:eastAsia="es-ES"/>
              </w:rPr>
              <w:tab/>
            </w:r>
            <w:r w:rsidRPr="000542E3">
              <w:rPr>
                <w:rStyle w:val="Hipervnculo"/>
                <w:rFonts w:ascii="Source Sans Pro" w:eastAsia="Arial" w:hAnsi="Source Sans Pro"/>
                <w:noProof/>
              </w:rPr>
              <w:t>PROPUESTAS DE MEJORA PARA EL APARTADO “5. CRITERIOS DE ADJUDICACIÓN”, DEL DOCUMENTO TÉCNICO FACILITADO.</w:t>
            </w:r>
            <w:r>
              <w:rPr>
                <w:noProof/>
                <w:webHidden/>
              </w:rPr>
              <w:tab/>
            </w:r>
            <w:r>
              <w:rPr>
                <w:noProof/>
                <w:webHidden/>
              </w:rPr>
              <w:fldChar w:fldCharType="begin"/>
            </w:r>
            <w:r>
              <w:rPr>
                <w:noProof/>
                <w:webHidden/>
              </w:rPr>
              <w:instrText xml:space="preserve"> PAGEREF _Toc172882037 \h </w:instrText>
            </w:r>
            <w:r>
              <w:rPr>
                <w:noProof/>
                <w:webHidden/>
              </w:rPr>
            </w:r>
            <w:r>
              <w:rPr>
                <w:noProof/>
                <w:webHidden/>
              </w:rPr>
              <w:fldChar w:fldCharType="separate"/>
            </w:r>
            <w:r>
              <w:rPr>
                <w:noProof/>
                <w:webHidden/>
              </w:rPr>
              <w:t>5</w:t>
            </w:r>
            <w:r>
              <w:rPr>
                <w:noProof/>
                <w:webHidden/>
              </w:rPr>
              <w:fldChar w:fldCharType="end"/>
            </w:r>
          </w:hyperlink>
        </w:p>
        <w:p w:rsidR="00494520" w:rsidRDefault="00494520">
          <w:pPr>
            <w:pStyle w:val="TDC2"/>
            <w:rPr>
              <w:rFonts w:asciiTheme="minorHAnsi" w:eastAsiaTheme="minorEastAsia" w:hAnsiTheme="minorHAnsi" w:cstheme="minorBidi"/>
              <w:noProof/>
              <w:sz w:val="22"/>
              <w:szCs w:val="22"/>
              <w:lang w:eastAsia="es-ES"/>
            </w:rPr>
          </w:pPr>
          <w:hyperlink w:anchor="_Toc172882038" w:history="1">
            <w:r w:rsidRPr="000542E3">
              <w:rPr>
                <w:rStyle w:val="Hipervnculo"/>
                <w:rFonts w:ascii="Source Sans Pro" w:hAnsi="Source Sans Pro"/>
                <w:noProof/>
              </w:rPr>
              <w:t>3.1</w:t>
            </w:r>
            <w:r>
              <w:rPr>
                <w:rFonts w:asciiTheme="minorHAnsi" w:eastAsiaTheme="minorEastAsia" w:hAnsiTheme="minorHAnsi" w:cstheme="minorBidi"/>
                <w:noProof/>
                <w:sz w:val="22"/>
                <w:szCs w:val="22"/>
                <w:lang w:eastAsia="es-ES"/>
              </w:rPr>
              <w:tab/>
            </w:r>
            <w:r w:rsidRPr="000542E3">
              <w:rPr>
                <w:rStyle w:val="Hipervnculo"/>
                <w:rFonts w:ascii="Source Sans Pro" w:eastAsia="Arial" w:hAnsi="Source Sans Pro"/>
                <w:noProof/>
              </w:rPr>
              <w:t>Propuestas de mejora para el punto “5.1. Criterios de adjudicación del acuerdo marco</w:t>
            </w:r>
            <w:r w:rsidRPr="000542E3">
              <w:rPr>
                <w:rStyle w:val="Hipervnculo"/>
                <w:rFonts w:ascii="Source Sans Pro" w:hAnsi="Source Sans Pro"/>
                <w:noProof/>
              </w:rPr>
              <w:t>”, del documento técnico facilitado.</w:t>
            </w:r>
            <w:r>
              <w:rPr>
                <w:noProof/>
                <w:webHidden/>
              </w:rPr>
              <w:tab/>
            </w:r>
            <w:r>
              <w:rPr>
                <w:noProof/>
                <w:webHidden/>
              </w:rPr>
              <w:fldChar w:fldCharType="begin"/>
            </w:r>
            <w:r>
              <w:rPr>
                <w:noProof/>
                <w:webHidden/>
              </w:rPr>
              <w:instrText xml:space="preserve"> PAGEREF _Toc172882038 \h </w:instrText>
            </w:r>
            <w:r>
              <w:rPr>
                <w:noProof/>
                <w:webHidden/>
              </w:rPr>
            </w:r>
            <w:r>
              <w:rPr>
                <w:noProof/>
                <w:webHidden/>
              </w:rPr>
              <w:fldChar w:fldCharType="separate"/>
            </w:r>
            <w:r>
              <w:rPr>
                <w:noProof/>
                <w:webHidden/>
              </w:rPr>
              <w:t>5</w:t>
            </w:r>
            <w:r>
              <w:rPr>
                <w:noProof/>
                <w:webHidden/>
              </w:rPr>
              <w:fldChar w:fldCharType="end"/>
            </w:r>
          </w:hyperlink>
        </w:p>
        <w:p w:rsidR="00494520" w:rsidRDefault="00494520">
          <w:pPr>
            <w:pStyle w:val="TDC2"/>
            <w:rPr>
              <w:rFonts w:asciiTheme="minorHAnsi" w:eastAsiaTheme="minorEastAsia" w:hAnsiTheme="minorHAnsi" w:cstheme="minorBidi"/>
              <w:noProof/>
              <w:sz w:val="22"/>
              <w:szCs w:val="22"/>
              <w:lang w:eastAsia="es-ES"/>
            </w:rPr>
          </w:pPr>
          <w:hyperlink w:anchor="_Toc172882039" w:history="1">
            <w:r w:rsidRPr="000542E3">
              <w:rPr>
                <w:rStyle w:val="Hipervnculo"/>
                <w:rFonts w:ascii="Source Sans Pro" w:eastAsia="Arial" w:hAnsi="Source Sans Pro"/>
                <w:noProof/>
              </w:rPr>
              <w:t>3.2</w:t>
            </w:r>
            <w:r>
              <w:rPr>
                <w:rFonts w:asciiTheme="minorHAnsi" w:eastAsiaTheme="minorEastAsia" w:hAnsiTheme="minorHAnsi" w:cstheme="minorBidi"/>
                <w:noProof/>
                <w:sz w:val="22"/>
                <w:szCs w:val="22"/>
                <w:lang w:eastAsia="es-ES"/>
              </w:rPr>
              <w:tab/>
            </w:r>
            <w:r w:rsidRPr="000542E3">
              <w:rPr>
                <w:rStyle w:val="Hipervnculo"/>
                <w:rFonts w:ascii="Source Sans Pro" w:eastAsia="Arial" w:hAnsi="Source Sans Pro"/>
                <w:noProof/>
              </w:rPr>
              <w:t>Propuestas de mejora para el punto “5.2. Admisión de ofertas por criterios técnicos”, del documento técnico facilitado.</w:t>
            </w:r>
            <w:r>
              <w:rPr>
                <w:noProof/>
                <w:webHidden/>
              </w:rPr>
              <w:tab/>
            </w:r>
            <w:r>
              <w:rPr>
                <w:noProof/>
                <w:webHidden/>
              </w:rPr>
              <w:fldChar w:fldCharType="begin"/>
            </w:r>
            <w:r>
              <w:rPr>
                <w:noProof/>
                <w:webHidden/>
              </w:rPr>
              <w:instrText xml:space="preserve"> PAGEREF _Toc172882039 \h </w:instrText>
            </w:r>
            <w:r>
              <w:rPr>
                <w:noProof/>
                <w:webHidden/>
              </w:rPr>
            </w:r>
            <w:r>
              <w:rPr>
                <w:noProof/>
                <w:webHidden/>
              </w:rPr>
              <w:fldChar w:fldCharType="separate"/>
            </w:r>
            <w:r>
              <w:rPr>
                <w:noProof/>
                <w:webHidden/>
              </w:rPr>
              <w:t>6</w:t>
            </w:r>
            <w:r>
              <w:rPr>
                <w:noProof/>
                <w:webHidden/>
              </w:rPr>
              <w:fldChar w:fldCharType="end"/>
            </w:r>
          </w:hyperlink>
        </w:p>
        <w:p w:rsidR="00494520" w:rsidRDefault="00494520">
          <w:pPr>
            <w:pStyle w:val="TDC2"/>
            <w:rPr>
              <w:rFonts w:asciiTheme="minorHAnsi" w:eastAsiaTheme="minorEastAsia" w:hAnsiTheme="minorHAnsi" w:cstheme="minorBidi"/>
              <w:noProof/>
              <w:sz w:val="22"/>
              <w:szCs w:val="22"/>
              <w:lang w:eastAsia="es-ES"/>
            </w:rPr>
          </w:pPr>
          <w:hyperlink w:anchor="_Toc172882040" w:history="1">
            <w:r w:rsidRPr="000542E3">
              <w:rPr>
                <w:rStyle w:val="Hipervnculo"/>
                <w:rFonts w:ascii="Source Sans Pro" w:eastAsia="Arial" w:hAnsi="Source Sans Pro"/>
                <w:noProof/>
              </w:rPr>
              <w:t>3.3</w:t>
            </w:r>
            <w:r>
              <w:rPr>
                <w:rFonts w:asciiTheme="minorHAnsi" w:eastAsiaTheme="minorEastAsia" w:hAnsiTheme="minorHAnsi" w:cstheme="minorBidi"/>
                <w:noProof/>
                <w:sz w:val="22"/>
                <w:szCs w:val="22"/>
                <w:lang w:eastAsia="es-ES"/>
              </w:rPr>
              <w:tab/>
            </w:r>
            <w:r w:rsidRPr="000542E3">
              <w:rPr>
                <w:rStyle w:val="Hipervnculo"/>
                <w:rFonts w:ascii="Source Sans Pro" w:eastAsia="Arial" w:hAnsi="Source Sans Pro"/>
                <w:noProof/>
              </w:rPr>
              <w:t>Propuestas de mejora para el punto “5.3. Criterios de adjudicación del acuerdo marco”, del documento técnico facilitado.</w:t>
            </w:r>
            <w:r>
              <w:rPr>
                <w:noProof/>
                <w:webHidden/>
              </w:rPr>
              <w:tab/>
            </w:r>
            <w:r>
              <w:rPr>
                <w:noProof/>
                <w:webHidden/>
              </w:rPr>
              <w:fldChar w:fldCharType="begin"/>
            </w:r>
            <w:r>
              <w:rPr>
                <w:noProof/>
                <w:webHidden/>
              </w:rPr>
              <w:instrText xml:space="preserve"> PAGEREF _Toc172882040 \h </w:instrText>
            </w:r>
            <w:r>
              <w:rPr>
                <w:noProof/>
                <w:webHidden/>
              </w:rPr>
            </w:r>
            <w:r>
              <w:rPr>
                <w:noProof/>
                <w:webHidden/>
              </w:rPr>
              <w:fldChar w:fldCharType="separate"/>
            </w:r>
            <w:r>
              <w:rPr>
                <w:noProof/>
                <w:webHidden/>
              </w:rPr>
              <w:t>6</w:t>
            </w:r>
            <w:r>
              <w:rPr>
                <w:noProof/>
                <w:webHidden/>
              </w:rPr>
              <w:fldChar w:fldCharType="end"/>
            </w:r>
          </w:hyperlink>
        </w:p>
        <w:p w:rsidR="00494520" w:rsidRDefault="00494520">
          <w:pPr>
            <w:pStyle w:val="TDC2"/>
            <w:rPr>
              <w:rFonts w:asciiTheme="minorHAnsi" w:eastAsiaTheme="minorEastAsia" w:hAnsiTheme="minorHAnsi" w:cstheme="minorBidi"/>
              <w:noProof/>
              <w:sz w:val="22"/>
              <w:szCs w:val="22"/>
              <w:lang w:eastAsia="es-ES"/>
            </w:rPr>
          </w:pPr>
          <w:hyperlink w:anchor="_Toc172882041" w:history="1">
            <w:r w:rsidRPr="000542E3">
              <w:rPr>
                <w:rStyle w:val="Hipervnculo"/>
                <w:rFonts w:ascii="Source Sans Pro" w:eastAsia="Arial" w:hAnsi="Source Sans Pro"/>
                <w:noProof/>
              </w:rPr>
              <w:t>3.4</w:t>
            </w:r>
            <w:r>
              <w:rPr>
                <w:rFonts w:asciiTheme="minorHAnsi" w:eastAsiaTheme="minorEastAsia" w:hAnsiTheme="minorHAnsi" w:cstheme="minorBidi"/>
                <w:noProof/>
                <w:sz w:val="22"/>
                <w:szCs w:val="22"/>
                <w:lang w:eastAsia="es-ES"/>
              </w:rPr>
              <w:tab/>
            </w:r>
            <w:r w:rsidRPr="000542E3">
              <w:rPr>
                <w:rStyle w:val="Hipervnculo"/>
                <w:rFonts w:ascii="Source Sans Pro" w:eastAsia="Arial" w:hAnsi="Source Sans Pro"/>
                <w:noProof/>
              </w:rPr>
              <w:t>Propuestas de mejora para el punto “5.4. Adjudicación de los contratos basados en el acuerdo marco”, del documento técnico facilitado.</w:t>
            </w:r>
            <w:r>
              <w:rPr>
                <w:noProof/>
                <w:webHidden/>
              </w:rPr>
              <w:tab/>
            </w:r>
            <w:r>
              <w:rPr>
                <w:noProof/>
                <w:webHidden/>
              </w:rPr>
              <w:fldChar w:fldCharType="begin"/>
            </w:r>
            <w:r>
              <w:rPr>
                <w:noProof/>
                <w:webHidden/>
              </w:rPr>
              <w:instrText xml:space="preserve"> PAGEREF _Toc172882041 \h </w:instrText>
            </w:r>
            <w:r>
              <w:rPr>
                <w:noProof/>
                <w:webHidden/>
              </w:rPr>
            </w:r>
            <w:r>
              <w:rPr>
                <w:noProof/>
                <w:webHidden/>
              </w:rPr>
              <w:fldChar w:fldCharType="separate"/>
            </w:r>
            <w:r>
              <w:rPr>
                <w:noProof/>
                <w:webHidden/>
              </w:rPr>
              <w:t>6</w:t>
            </w:r>
            <w:r>
              <w:rPr>
                <w:noProof/>
                <w:webHidden/>
              </w:rPr>
              <w:fldChar w:fldCharType="end"/>
            </w:r>
          </w:hyperlink>
        </w:p>
        <w:p w:rsidR="00494520" w:rsidRDefault="00494520">
          <w:pPr>
            <w:pStyle w:val="TDC1"/>
            <w:tabs>
              <w:tab w:val="left" w:pos="440"/>
              <w:tab w:val="right" w:leader="dot" w:pos="9074"/>
            </w:tabs>
            <w:rPr>
              <w:rFonts w:asciiTheme="minorHAnsi" w:eastAsiaTheme="minorEastAsia" w:hAnsiTheme="minorHAnsi" w:cstheme="minorBidi"/>
              <w:noProof/>
              <w:sz w:val="22"/>
              <w:szCs w:val="22"/>
              <w:lang w:eastAsia="es-ES"/>
            </w:rPr>
          </w:pPr>
          <w:hyperlink w:anchor="_Toc172882042" w:history="1">
            <w:r w:rsidRPr="000542E3">
              <w:rPr>
                <w:rStyle w:val="Hipervnculo"/>
                <w:rFonts w:ascii="Source Sans Pro" w:eastAsia="Arial" w:hAnsi="Source Sans Pro"/>
                <w:noProof/>
              </w:rPr>
              <w:t>4</w:t>
            </w:r>
            <w:r>
              <w:rPr>
                <w:rFonts w:asciiTheme="minorHAnsi" w:eastAsiaTheme="minorEastAsia" w:hAnsiTheme="minorHAnsi" w:cstheme="minorBidi"/>
                <w:noProof/>
                <w:sz w:val="22"/>
                <w:szCs w:val="22"/>
                <w:lang w:eastAsia="es-ES"/>
              </w:rPr>
              <w:tab/>
            </w:r>
            <w:r w:rsidRPr="000542E3">
              <w:rPr>
                <w:rStyle w:val="Hipervnculo"/>
                <w:rFonts w:ascii="Source Sans Pro" w:eastAsia="Arial" w:hAnsi="Source Sans Pro"/>
                <w:noProof/>
              </w:rPr>
              <w:t>PROPUESTAS DE MEJORA PARA EL APARTADO “6. CONDICIONES TÉCNICAS A INCLUIR EN EL FUTURO PLIEGO DE CONDICIONES ADMINISTRATIVAS”, DEL DOCUMENTO TÉCNICO FACILITADO.</w:t>
            </w:r>
            <w:r>
              <w:rPr>
                <w:noProof/>
                <w:webHidden/>
              </w:rPr>
              <w:tab/>
            </w:r>
            <w:r>
              <w:rPr>
                <w:noProof/>
                <w:webHidden/>
              </w:rPr>
              <w:fldChar w:fldCharType="begin"/>
            </w:r>
            <w:r>
              <w:rPr>
                <w:noProof/>
                <w:webHidden/>
              </w:rPr>
              <w:instrText xml:space="preserve"> PAGEREF _Toc172882042 \h </w:instrText>
            </w:r>
            <w:r>
              <w:rPr>
                <w:noProof/>
                <w:webHidden/>
              </w:rPr>
            </w:r>
            <w:r>
              <w:rPr>
                <w:noProof/>
                <w:webHidden/>
              </w:rPr>
              <w:fldChar w:fldCharType="separate"/>
            </w:r>
            <w:r>
              <w:rPr>
                <w:noProof/>
                <w:webHidden/>
              </w:rPr>
              <w:t>6</w:t>
            </w:r>
            <w:r>
              <w:rPr>
                <w:noProof/>
                <w:webHidden/>
              </w:rPr>
              <w:fldChar w:fldCharType="end"/>
            </w:r>
          </w:hyperlink>
        </w:p>
        <w:p w:rsidR="00494520" w:rsidRDefault="00494520">
          <w:pPr>
            <w:pStyle w:val="TDC1"/>
            <w:tabs>
              <w:tab w:val="left" w:pos="440"/>
              <w:tab w:val="right" w:leader="dot" w:pos="9074"/>
            </w:tabs>
            <w:rPr>
              <w:rFonts w:asciiTheme="minorHAnsi" w:eastAsiaTheme="minorEastAsia" w:hAnsiTheme="minorHAnsi" w:cstheme="minorBidi"/>
              <w:noProof/>
              <w:sz w:val="22"/>
              <w:szCs w:val="22"/>
              <w:lang w:eastAsia="es-ES"/>
            </w:rPr>
          </w:pPr>
          <w:hyperlink w:anchor="_Toc172882043" w:history="1">
            <w:r w:rsidRPr="000542E3">
              <w:rPr>
                <w:rStyle w:val="Hipervnculo"/>
                <w:rFonts w:ascii="Source Sans Pro" w:eastAsia="Arial" w:hAnsi="Source Sans Pro"/>
                <w:noProof/>
              </w:rPr>
              <w:t>5</w:t>
            </w:r>
            <w:r>
              <w:rPr>
                <w:rFonts w:asciiTheme="minorHAnsi" w:eastAsiaTheme="minorEastAsia" w:hAnsiTheme="minorHAnsi" w:cstheme="minorBidi"/>
                <w:noProof/>
                <w:sz w:val="22"/>
                <w:szCs w:val="22"/>
                <w:lang w:eastAsia="es-ES"/>
              </w:rPr>
              <w:tab/>
            </w:r>
            <w:r w:rsidRPr="000542E3">
              <w:rPr>
                <w:rStyle w:val="Hipervnculo"/>
                <w:rFonts w:ascii="Source Sans Pro" w:eastAsia="Arial" w:hAnsi="Source Sans Pro"/>
                <w:noProof/>
              </w:rPr>
              <w:t>PROPUESTAS DE MEJORA PARA LA SOLVENCIA ECONÓMICA.</w:t>
            </w:r>
            <w:r>
              <w:rPr>
                <w:noProof/>
                <w:webHidden/>
              </w:rPr>
              <w:tab/>
            </w:r>
            <w:r>
              <w:rPr>
                <w:noProof/>
                <w:webHidden/>
              </w:rPr>
              <w:fldChar w:fldCharType="begin"/>
            </w:r>
            <w:r>
              <w:rPr>
                <w:noProof/>
                <w:webHidden/>
              </w:rPr>
              <w:instrText xml:space="preserve"> PAGEREF _Toc172882043 \h </w:instrText>
            </w:r>
            <w:r>
              <w:rPr>
                <w:noProof/>
                <w:webHidden/>
              </w:rPr>
            </w:r>
            <w:r>
              <w:rPr>
                <w:noProof/>
                <w:webHidden/>
              </w:rPr>
              <w:fldChar w:fldCharType="separate"/>
            </w:r>
            <w:r>
              <w:rPr>
                <w:noProof/>
                <w:webHidden/>
              </w:rPr>
              <w:t>7</w:t>
            </w:r>
            <w:r>
              <w:rPr>
                <w:noProof/>
                <w:webHidden/>
              </w:rPr>
              <w:fldChar w:fldCharType="end"/>
            </w:r>
          </w:hyperlink>
        </w:p>
        <w:p w:rsidR="00494520" w:rsidRDefault="00494520">
          <w:pPr>
            <w:pStyle w:val="TDC1"/>
            <w:tabs>
              <w:tab w:val="left" w:pos="440"/>
              <w:tab w:val="right" w:leader="dot" w:pos="9074"/>
            </w:tabs>
            <w:rPr>
              <w:rFonts w:asciiTheme="minorHAnsi" w:eastAsiaTheme="minorEastAsia" w:hAnsiTheme="minorHAnsi" w:cstheme="minorBidi"/>
              <w:noProof/>
              <w:sz w:val="22"/>
              <w:szCs w:val="22"/>
              <w:lang w:eastAsia="es-ES"/>
            </w:rPr>
          </w:pPr>
          <w:hyperlink w:anchor="_Toc172882044" w:history="1">
            <w:r w:rsidRPr="000542E3">
              <w:rPr>
                <w:rStyle w:val="Hipervnculo"/>
                <w:rFonts w:ascii="Source Sans Pro" w:eastAsia="Arial" w:hAnsi="Source Sans Pro"/>
                <w:noProof/>
              </w:rPr>
              <w:t>6</w:t>
            </w:r>
            <w:r>
              <w:rPr>
                <w:rFonts w:asciiTheme="minorHAnsi" w:eastAsiaTheme="minorEastAsia" w:hAnsiTheme="minorHAnsi" w:cstheme="minorBidi"/>
                <w:noProof/>
                <w:sz w:val="22"/>
                <w:szCs w:val="22"/>
                <w:lang w:eastAsia="es-ES"/>
              </w:rPr>
              <w:tab/>
            </w:r>
            <w:r w:rsidRPr="000542E3">
              <w:rPr>
                <w:rStyle w:val="Hipervnculo"/>
                <w:rFonts w:ascii="Source Sans Pro" w:eastAsia="Arial" w:hAnsi="Source Sans Pro"/>
                <w:noProof/>
              </w:rPr>
              <w:t>PROPUESTAS DE MEJORA PARA LA SOLVENCIA TÉCNICA.</w:t>
            </w:r>
            <w:r>
              <w:rPr>
                <w:noProof/>
                <w:webHidden/>
              </w:rPr>
              <w:tab/>
            </w:r>
            <w:r>
              <w:rPr>
                <w:noProof/>
                <w:webHidden/>
              </w:rPr>
              <w:fldChar w:fldCharType="begin"/>
            </w:r>
            <w:r>
              <w:rPr>
                <w:noProof/>
                <w:webHidden/>
              </w:rPr>
              <w:instrText xml:space="preserve"> PAGEREF _Toc172882044 \h </w:instrText>
            </w:r>
            <w:r>
              <w:rPr>
                <w:noProof/>
                <w:webHidden/>
              </w:rPr>
            </w:r>
            <w:r>
              <w:rPr>
                <w:noProof/>
                <w:webHidden/>
              </w:rPr>
              <w:fldChar w:fldCharType="separate"/>
            </w:r>
            <w:r>
              <w:rPr>
                <w:noProof/>
                <w:webHidden/>
              </w:rPr>
              <w:t>7</w:t>
            </w:r>
            <w:r>
              <w:rPr>
                <w:noProof/>
                <w:webHidden/>
              </w:rPr>
              <w:fldChar w:fldCharType="end"/>
            </w:r>
          </w:hyperlink>
        </w:p>
        <w:p w:rsidR="00494520" w:rsidRDefault="00494520">
          <w:pPr>
            <w:pStyle w:val="TDC1"/>
            <w:tabs>
              <w:tab w:val="left" w:pos="440"/>
              <w:tab w:val="right" w:leader="dot" w:pos="9074"/>
            </w:tabs>
            <w:rPr>
              <w:rFonts w:asciiTheme="minorHAnsi" w:eastAsiaTheme="minorEastAsia" w:hAnsiTheme="minorHAnsi" w:cstheme="minorBidi"/>
              <w:noProof/>
              <w:sz w:val="22"/>
              <w:szCs w:val="22"/>
              <w:lang w:eastAsia="es-ES"/>
            </w:rPr>
          </w:pPr>
          <w:hyperlink w:anchor="_Toc172882045" w:history="1">
            <w:r w:rsidRPr="000542E3">
              <w:rPr>
                <w:rStyle w:val="Hipervnculo"/>
                <w:rFonts w:ascii="Source Sans Pro" w:eastAsia="Arial" w:hAnsi="Source Sans Pro"/>
                <w:noProof/>
              </w:rPr>
              <w:t>7</w:t>
            </w:r>
            <w:r>
              <w:rPr>
                <w:rFonts w:asciiTheme="minorHAnsi" w:eastAsiaTheme="minorEastAsia" w:hAnsiTheme="minorHAnsi" w:cstheme="minorBidi"/>
                <w:noProof/>
                <w:sz w:val="22"/>
                <w:szCs w:val="22"/>
                <w:lang w:eastAsia="es-ES"/>
              </w:rPr>
              <w:tab/>
            </w:r>
            <w:r w:rsidRPr="000542E3">
              <w:rPr>
                <w:rStyle w:val="Hipervnculo"/>
                <w:rFonts w:ascii="Source Sans Pro" w:eastAsia="Arial" w:hAnsi="Source Sans Pro"/>
                <w:noProof/>
              </w:rPr>
              <w:t>PROPUESTAS DE MEJORA AL DOCUMENTO 04_CUESTIONARIO_CPM_8_2024.</w:t>
            </w:r>
            <w:r>
              <w:rPr>
                <w:noProof/>
                <w:webHidden/>
              </w:rPr>
              <w:tab/>
            </w:r>
            <w:r>
              <w:rPr>
                <w:noProof/>
                <w:webHidden/>
              </w:rPr>
              <w:fldChar w:fldCharType="begin"/>
            </w:r>
            <w:r>
              <w:rPr>
                <w:noProof/>
                <w:webHidden/>
              </w:rPr>
              <w:instrText xml:space="preserve"> PAGEREF _Toc172882045 \h </w:instrText>
            </w:r>
            <w:r>
              <w:rPr>
                <w:noProof/>
                <w:webHidden/>
              </w:rPr>
            </w:r>
            <w:r>
              <w:rPr>
                <w:noProof/>
                <w:webHidden/>
              </w:rPr>
              <w:fldChar w:fldCharType="separate"/>
            </w:r>
            <w:r>
              <w:rPr>
                <w:noProof/>
                <w:webHidden/>
              </w:rPr>
              <w:t>8</w:t>
            </w:r>
            <w:r>
              <w:rPr>
                <w:noProof/>
                <w:webHidden/>
              </w:rPr>
              <w:fldChar w:fldCharType="end"/>
            </w:r>
          </w:hyperlink>
        </w:p>
        <w:p w:rsidR="00494520" w:rsidRDefault="00494520">
          <w:pPr>
            <w:pStyle w:val="TDC1"/>
            <w:tabs>
              <w:tab w:val="left" w:pos="440"/>
              <w:tab w:val="right" w:leader="dot" w:pos="9074"/>
            </w:tabs>
            <w:rPr>
              <w:rFonts w:asciiTheme="minorHAnsi" w:eastAsiaTheme="minorEastAsia" w:hAnsiTheme="minorHAnsi" w:cstheme="minorBidi"/>
              <w:noProof/>
              <w:sz w:val="22"/>
              <w:szCs w:val="22"/>
              <w:lang w:eastAsia="es-ES"/>
            </w:rPr>
          </w:pPr>
          <w:hyperlink w:anchor="_Toc172882046" w:history="1">
            <w:r w:rsidRPr="000542E3">
              <w:rPr>
                <w:rStyle w:val="Hipervnculo"/>
                <w:rFonts w:ascii="Source Sans Pro" w:eastAsia="Arial" w:hAnsi="Source Sans Pro"/>
                <w:noProof/>
              </w:rPr>
              <w:t>8</w:t>
            </w:r>
            <w:r>
              <w:rPr>
                <w:rFonts w:asciiTheme="minorHAnsi" w:eastAsiaTheme="minorEastAsia" w:hAnsiTheme="minorHAnsi" w:cstheme="minorBidi"/>
                <w:noProof/>
                <w:sz w:val="22"/>
                <w:szCs w:val="22"/>
                <w:lang w:eastAsia="es-ES"/>
              </w:rPr>
              <w:tab/>
            </w:r>
            <w:r w:rsidRPr="000542E3">
              <w:rPr>
                <w:rStyle w:val="Hipervnculo"/>
                <w:rFonts w:ascii="Source Sans Pro" w:eastAsia="Arial" w:hAnsi="Source Sans Pro"/>
                <w:noProof/>
              </w:rPr>
              <w:t>OTROS DATOS RELEVANTES SOBRE LOS QUE SE QUIERE CONSULTAR A LOS OPERADORES ECONÓMICOS.</w:t>
            </w:r>
            <w:r>
              <w:rPr>
                <w:noProof/>
                <w:webHidden/>
              </w:rPr>
              <w:tab/>
            </w:r>
            <w:r>
              <w:rPr>
                <w:noProof/>
                <w:webHidden/>
              </w:rPr>
              <w:fldChar w:fldCharType="begin"/>
            </w:r>
            <w:r>
              <w:rPr>
                <w:noProof/>
                <w:webHidden/>
              </w:rPr>
              <w:instrText xml:space="preserve"> PAGEREF _Toc172882046 \h </w:instrText>
            </w:r>
            <w:r>
              <w:rPr>
                <w:noProof/>
                <w:webHidden/>
              </w:rPr>
            </w:r>
            <w:r>
              <w:rPr>
                <w:noProof/>
                <w:webHidden/>
              </w:rPr>
              <w:fldChar w:fldCharType="separate"/>
            </w:r>
            <w:r>
              <w:rPr>
                <w:noProof/>
                <w:webHidden/>
              </w:rPr>
              <w:t>9</w:t>
            </w:r>
            <w:r>
              <w:rPr>
                <w:noProof/>
                <w:webHidden/>
              </w:rPr>
              <w:fldChar w:fldCharType="end"/>
            </w:r>
          </w:hyperlink>
        </w:p>
        <w:p w:rsidR="002E4FD7" w:rsidRDefault="002E4FD7">
          <w:r>
            <w:rPr>
              <w:b/>
              <w:bCs/>
            </w:rPr>
            <w:fldChar w:fldCharType="end"/>
          </w:r>
        </w:p>
      </w:sdtContent>
    </w:sdt>
    <w:p w:rsidR="00097BD0" w:rsidRDefault="00097BD0">
      <w:pPr>
        <w:rPr>
          <w:rFonts w:ascii="Source Sans Pro" w:eastAsia="Arial" w:hAnsi="Source Sans Pro" w:cs="Arial"/>
          <w:bCs/>
          <w:position w:val="-1"/>
          <w:sz w:val="21"/>
          <w:szCs w:val="21"/>
        </w:rPr>
        <w:sectPr w:rsidR="00097BD0" w:rsidSect="00BA5DA5">
          <w:headerReference w:type="default" r:id="rId8"/>
          <w:footerReference w:type="default" r:id="rId9"/>
          <w:footerReference w:type="first" r:id="rId10"/>
          <w:pgSz w:w="11920" w:h="16840"/>
          <w:pgMar w:top="709" w:right="1418" w:bottom="1701" w:left="1418" w:header="227" w:footer="0" w:gutter="0"/>
          <w:pgNumType w:start="1"/>
          <w:cols w:space="720"/>
          <w:docGrid w:linePitch="272"/>
        </w:sectPr>
      </w:pPr>
    </w:p>
    <w:p w:rsidR="00574FCD" w:rsidRPr="00487190" w:rsidRDefault="00574FCD" w:rsidP="00020EBE">
      <w:pPr>
        <w:pStyle w:val="Ttulo1"/>
        <w:numPr>
          <w:ilvl w:val="0"/>
          <w:numId w:val="7"/>
        </w:numPr>
        <w:jc w:val="both"/>
        <w:rPr>
          <w:rFonts w:ascii="Source Sans Pro" w:eastAsia="Arial" w:hAnsi="Source Sans Pro" w:cs="Arial"/>
          <w:bCs w:val="0"/>
          <w:kern w:val="0"/>
          <w:position w:val="-1"/>
          <w:sz w:val="21"/>
          <w:szCs w:val="21"/>
        </w:rPr>
      </w:pPr>
      <w:bookmarkStart w:id="1" w:name="_Toc172882025"/>
      <w:r w:rsidRPr="00487190">
        <w:rPr>
          <w:rFonts w:ascii="Source Sans Pro" w:eastAsia="Arial" w:hAnsi="Source Sans Pro" w:cs="Arial"/>
          <w:bCs w:val="0"/>
          <w:kern w:val="0"/>
          <w:position w:val="-1"/>
          <w:sz w:val="21"/>
          <w:szCs w:val="21"/>
        </w:rPr>
        <w:lastRenderedPageBreak/>
        <w:t>CUESTIONES GENERALES.</w:t>
      </w:r>
      <w:bookmarkEnd w:id="1"/>
    </w:p>
    <w:p w:rsidR="00574FCD" w:rsidRPr="00487190" w:rsidRDefault="00574FCD" w:rsidP="00020EBE">
      <w:pPr>
        <w:ind w:right="12"/>
        <w:jc w:val="both"/>
        <w:rPr>
          <w:rFonts w:ascii="Source Sans Pro" w:hAnsi="Source Sans Pro"/>
          <w:sz w:val="21"/>
          <w:szCs w:val="21"/>
        </w:rPr>
      </w:pPr>
    </w:p>
    <w:p w:rsidR="00574FCD" w:rsidRPr="00487190" w:rsidRDefault="00574FCD" w:rsidP="00020EBE">
      <w:pPr>
        <w:pStyle w:val="Ttulo2"/>
        <w:ind w:left="567" w:hanging="567"/>
        <w:jc w:val="both"/>
        <w:rPr>
          <w:rFonts w:ascii="Source Sans Pro" w:eastAsia="Arial" w:hAnsi="Source Sans Pro" w:cs="Arial"/>
          <w:bCs w:val="0"/>
          <w:i w:val="0"/>
          <w:iCs w:val="0"/>
          <w:position w:val="-1"/>
          <w:sz w:val="21"/>
          <w:szCs w:val="21"/>
        </w:rPr>
      </w:pPr>
      <w:bookmarkStart w:id="2" w:name="_Toc172882026"/>
      <w:r w:rsidRPr="00487190">
        <w:rPr>
          <w:rFonts w:ascii="Source Sans Pro" w:eastAsia="Arial" w:hAnsi="Source Sans Pro" w:cs="Arial"/>
          <w:bCs w:val="0"/>
          <w:i w:val="0"/>
          <w:iCs w:val="0"/>
          <w:position w:val="-1"/>
          <w:sz w:val="21"/>
          <w:szCs w:val="21"/>
        </w:rPr>
        <w:t>Identificación y consentimiento.</w:t>
      </w:r>
      <w:bookmarkEnd w:id="2"/>
    </w:p>
    <w:p w:rsidR="00574FCD" w:rsidRPr="00487190" w:rsidRDefault="00574FCD" w:rsidP="00020EBE">
      <w:pPr>
        <w:spacing w:before="9"/>
        <w:ind w:right="12"/>
        <w:jc w:val="both"/>
        <w:rPr>
          <w:rFonts w:ascii="Source Sans Pro" w:hAnsi="Source Sans Pro"/>
          <w:sz w:val="21"/>
          <w:szCs w:val="21"/>
        </w:rPr>
      </w:pPr>
    </w:p>
    <w:p w:rsidR="00574FCD" w:rsidRPr="00487190" w:rsidRDefault="00574FCD" w:rsidP="00020EBE">
      <w:pPr>
        <w:ind w:right="12"/>
        <w:jc w:val="both"/>
        <w:rPr>
          <w:rFonts w:ascii="Source Sans Pro" w:eastAsia="Arial" w:hAnsi="Source Sans Pro" w:cs="Arial"/>
          <w:sz w:val="21"/>
          <w:szCs w:val="21"/>
        </w:rPr>
      </w:pPr>
      <w:r w:rsidRPr="00487190">
        <w:rPr>
          <w:rFonts w:ascii="Source Sans Pro" w:eastAsia="Arial" w:hAnsi="Source Sans Pro" w:cs="Arial"/>
          <w:position w:val="-1"/>
          <w:sz w:val="21"/>
          <w:szCs w:val="21"/>
        </w:rPr>
        <w:t>En</w:t>
      </w:r>
      <w:r w:rsidRPr="00487190">
        <w:rPr>
          <w:rFonts w:ascii="Source Sans Pro" w:eastAsia="Arial" w:hAnsi="Source Sans Pro" w:cs="Arial"/>
          <w:spacing w:val="-3"/>
          <w:position w:val="-1"/>
          <w:sz w:val="21"/>
          <w:szCs w:val="21"/>
        </w:rPr>
        <w:t xml:space="preserve"> </w:t>
      </w:r>
      <w:r w:rsidRPr="00487190">
        <w:rPr>
          <w:rFonts w:ascii="Source Sans Pro" w:eastAsia="Arial" w:hAnsi="Source Sans Pro" w:cs="Arial"/>
          <w:spacing w:val="1"/>
          <w:position w:val="-1"/>
          <w:sz w:val="21"/>
          <w:szCs w:val="21"/>
        </w:rPr>
        <w:t>p</w:t>
      </w:r>
      <w:r w:rsidRPr="00487190">
        <w:rPr>
          <w:rFonts w:ascii="Source Sans Pro" w:eastAsia="Arial" w:hAnsi="Source Sans Pro" w:cs="Arial"/>
          <w:position w:val="-1"/>
          <w:sz w:val="21"/>
          <w:szCs w:val="21"/>
        </w:rPr>
        <w:t>r</w:t>
      </w:r>
      <w:r w:rsidRPr="00487190">
        <w:rPr>
          <w:rFonts w:ascii="Source Sans Pro" w:eastAsia="Arial" w:hAnsi="Source Sans Pro" w:cs="Arial"/>
          <w:spacing w:val="-1"/>
          <w:position w:val="-1"/>
          <w:sz w:val="21"/>
          <w:szCs w:val="21"/>
        </w:rPr>
        <w:t>im</w:t>
      </w:r>
      <w:r w:rsidRPr="00487190">
        <w:rPr>
          <w:rFonts w:ascii="Source Sans Pro" w:eastAsia="Arial" w:hAnsi="Source Sans Pro" w:cs="Arial"/>
          <w:spacing w:val="1"/>
          <w:position w:val="-1"/>
          <w:sz w:val="21"/>
          <w:szCs w:val="21"/>
        </w:rPr>
        <w:t>e</w:t>
      </w:r>
      <w:r w:rsidRPr="00487190">
        <w:rPr>
          <w:rFonts w:ascii="Source Sans Pro" w:eastAsia="Arial" w:hAnsi="Source Sans Pro" w:cs="Arial"/>
          <w:position w:val="-1"/>
          <w:sz w:val="21"/>
          <w:szCs w:val="21"/>
        </w:rPr>
        <w:t>r</w:t>
      </w:r>
      <w:r w:rsidRPr="00487190">
        <w:rPr>
          <w:rFonts w:ascii="Source Sans Pro" w:eastAsia="Arial" w:hAnsi="Source Sans Pro" w:cs="Arial"/>
          <w:spacing w:val="-6"/>
          <w:position w:val="-1"/>
          <w:sz w:val="21"/>
          <w:szCs w:val="21"/>
        </w:rPr>
        <w:t xml:space="preserve"> </w:t>
      </w:r>
      <w:r w:rsidRPr="00487190">
        <w:rPr>
          <w:rFonts w:ascii="Source Sans Pro" w:eastAsia="Arial" w:hAnsi="Source Sans Pro" w:cs="Arial"/>
          <w:spacing w:val="-1"/>
          <w:position w:val="-1"/>
          <w:sz w:val="21"/>
          <w:szCs w:val="21"/>
        </w:rPr>
        <w:t>l</w:t>
      </w:r>
      <w:r w:rsidRPr="00487190">
        <w:rPr>
          <w:rFonts w:ascii="Source Sans Pro" w:eastAsia="Arial" w:hAnsi="Source Sans Pro" w:cs="Arial"/>
          <w:spacing w:val="1"/>
          <w:position w:val="-1"/>
          <w:sz w:val="21"/>
          <w:szCs w:val="21"/>
        </w:rPr>
        <w:t>u</w:t>
      </w:r>
      <w:r w:rsidRPr="00487190">
        <w:rPr>
          <w:rFonts w:ascii="Source Sans Pro" w:eastAsia="Arial" w:hAnsi="Source Sans Pro" w:cs="Arial"/>
          <w:spacing w:val="-1"/>
          <w:position w:val="-1"/>
          <w:sz w:val="21"/>
          <w:szCs w:val="21"/>
        </w:rPr>
        <w:t>g</w:t>
      </w:r>
      <w:r w:rsidRPr="00487190">
        <w:rPr>
          <w:rFonts w:ascii="Source Sans Pro" w:eastAsia="Arial" w:hAnsi="Source Sans Pro" w:cs="Arial"/>
          <w:spacing w:val="1"/>
          <w:position w:val="-1"/>
          <w:sz w:val="21"/>
          <w:szCs w:val="21"/>
        </w:rPr>
        <w:t>a</w:t>
      </w:r>
      <w:r w:rsidRPr="00487190">
        <w:rPr>
          <w:rFonts w:ascii="Source Sans Pro" w:eastAsia="Arial" w:hAnsi="Source Sans Pro" w:cs="Arial"/>
          <w:position w:val="-1"/>
          <w:sz w:val="21"/>
          <w:szCs w:val="21"/>
        </w:rPr>
        <w:t>r,</w:t>
      </w:r>
      <w:r w:rsidRPr="00487190">
        <w:rPr>
          <w:rFonts w:ascii="Source Sans Pro" w:eastAsia="Arial" w:hAnsi="Source Sans Pro" w:cs="Arial"/>
          <w:spacing w:val="-5"/>
          <w:position w:val="-1"/>
          <w:sz w:val="21"/>
          <w:szCs w:val="21"/>
        </w:rPr>
        <w:t xml:space="preserve"> </w:t>
      </w:r>
      <w:r w:rsidRPr="00487190">
        <w:rPr>
          <w:rFonts w:ascii="Source Sans Pro" w:eastAsia="Arial" w:hAnsi="Source Sans Pro" w:cs="Arial"/>
          <w:position w:val="-1"/>
          <w:sz w:val="21"/>
          <w:szCs w:val="21"/>
        </w:rPr>
        <w:t>c</w:t>
      </w:r>
      <w:r w:rsidRPr="00487190">
        <w:rPr>
          <w:rFonts w:ascii="Source Sans Pro" w:eastAsia="Arial" w:hAnsi="Source Sans Pro" w:cs="Arial"/>
          <w:spacing w:val="-1"/>
          <w:position w:val="-1"/>
          <w:sz w:val="21"/>
          <w:szCs w:val="21"/>
        </w:rPr>
        <w:t>u</w:t>
      </w:r>
      <w:r w:rsidRPr="00487190">
        <w:rPr>
          <w:rFonts w:ascii="Source Sans Pro" w:eastAsia="Arial" w:hAnsi="Source Sans Pro" w:cs="Arial"/>
          <w:spacing w:val="1"/>
          <w:position w:val="-1"/>
          <w:sz w:val="21"/>
          <w:szCs w:val="21"/>
        </w:rPr>
        <w:t>mp</w:t>
      </w:r>
      <w:r w:rsidRPr="00487190">
        <w:rPr>
          <w:rFonts w:ascii="Source Sans Pro" w:eastAsia="Arial" w:hAnsi="Source Sans Pro" w:cs="Arial"/>
          <w:spacing w:val="-3"/>
          <w:position w:val="-1"/>
          <w:sz w:val="21"/>
          <w:szCs w:val="21"/>
        </w:rPr>
        <w:t>l</w:t>
      </w:r>
      <w:r w:rsidRPr="00487190">
        <w:rPr>
          <w:rFonts w:ascii="Source Sans Pro" w:eastAsia="Arial" w:hAnsi="Source Sans Pro" w:cs="Arial"/>
          <w:position w:val="-1"/>
          <w:sz w:val="21"/>
          <w:szCs w:val="21"/>
        </w:rPr>
        <w:t>i</w:t>
      </w:r>
      <w:r w:rsidRPr="00487190">
        <w:rPr>
          <w:rFonts w:ascii="Source Sans Pro" w:eastAsia="Arial" w:hAnsi="Source Sans Pro" w:cs="Arial"/>
          <w:spacing w:val="1"/>
          <w:position w:val="-1"/>
          <w:sz w:val="21"/>
          <w:szCs w:val="21"/>
        </w:rPr>
        <w:t>men</w:t>
      </w:r>
      <w:r w:rsidRPr="00487190">
        <w:rPr>
          <w:rFonts w:ascii="Source Sans Pro" w:eastAsia="Arial" w:hAnsi="Source Sans Pro" w:cs="Arial"/>
          <w:spacing w:val="-2"/>
          <w:position w:val="-1"/>
          <w:sz w:val="21"/>
          <w:szCs w:val="21"/>
        </w:rPr>
        <w:t>t</w:t>
      </w:r>
      <w:r w:rsidRPr="00487190">
        <w:rPr>
          <w:rFonts w:ascii="Source Sans Pro" w:eastAsia="Arial" w:hAnsi="Source Sans Pro" w:cs="Arial"/>
          <w:position w:val="-1"/>
          <w:sz w:val="21"/>
          <w:szCs w:val="21"/>
        </w:rPr>
        <w:t>e</w:t>
      </w:r>
      <w:r w:rsidRPr="00487190">
        <w:rPr>
          <w:rFonts w:ascii="Source Sans Pro" w:eastAsia="Arial" w:hAnsi="Source Sans Pro" w:cs="Arial"/>
          <w:spacing w:val="-12"/>
          <w:position w:val="-1"/>
          <w:sz w:val="21"/>
          <w:szCs w:val="21"/>
        </w:rPr>
        <w:t xml:space="preserve"> </w:t>
      </w:r>
      <w:r w:rsidRPr="00487190">
        <w:rPr>
          <w:rFonts w:ascii="Source Sans Pro" w:eastAsia="Arial" w:hAnsi="Source Sans Pro" w:cs="Arial"/>
          <w:position w:val="-1"/>
          <w:sz w:val="21"/>
          <w:szCs w:val="21"/>
        </w:rPr>
        <w:t>l</w:t>
      </w:r>
      <w:r w:rsidRPr="00487190">
        <w:rPr>
          <w:rFonts w:ascii="Source Sans Pro" w:eastAsia="Arial" w:hAnsi="Source Sans Pro" w:cs="Arial"/>
          <w:spacing w:val="1"/>
          <w:position w:val="-1"/>
          <w:sz w:val="21"/>
          <w:szCs w:val="21"/>
        </w:rPr>
        <w:t>o</w:t>
      </w:r>
      <w:r w:rsidRPr="00487190">
        <w:rPr>
          <w:rFonts w:ascii="Source Sans Pro" w:eastAsia="Arial" w:hAnsi="Source Sans Pro" w:cs="Arial"/>
          <w:position w:val="-1"/>
          <w:sz w:val="21"/>
          <w:szCs w:val="21"/>
        </w:rPr>
        <w:t>s</w:t>
      </w:r>
      <w:r w:rsidRPr="00487190">
        <w:rPr>
          <w:rFonts w:ascii="Source Sans Pro" w:eastAsia="Arial" w:hAnsi="Source Sans Pro" w:cs="Arial"/>
          <w:spacing w:val="-3"/>
          <w:position w:val="-1"/>
          <w:sz w:val="21"/>
          <w:szCs w:val="21"/>
        </w:rPr>
        <w:t xml:space="preserve"> </w:t>
      </w:r>
      <w:r w:rsidRPr="00487190">
        <w:rPr>
          <w:rFonts w:ascii="Source Sans Pro" w:eastAsia="Arial" w:hAnsi="Source Sans Pro" w:cs="Arial"/>
          <w:spacing w:val="-2"/>
          <w:position w:val="-1"/>
          <w:sz w:val="21"/>
          <w:szCs w:val="21"/>
        </w:rPr>
        <w:t>c</w:t>
      </w:r>
      <w:r w:rsidRPr="00487190">
        <w:rPr>
          <w:rFonts w:ascii="Source Sans Pro" w:eastAsia="Arial" w:hAnsi="Source Sans Pro" w:cs="Arial"/>
          <w:spacing w:val="1"/>
          <w:position w:val="-1"/>
          <w:sz w:val="21"/>
          <w:szCs w:val="21"/>
        </w:rPr>
        <w:t>a</w:t>
      </w:r>
      <w:r w:rsidRPr="00487190">
        <w:rPr>
          <w:rFonts w:ascii="Source Sans Pro" w:eastAsia="Arial" w:hAnsi="Source Sans Pro" w:cs="Arial"/>
          <w:spacing w:val="-1"/>
          <w:position w:val="-1"/>
          <w:sz w:val="21"/>
          <w:szCs w:val="21"/>
        </w:rPr>
        <w:t>m</w:t>
      </w:r>
      <w:r w:rsidRPr="00487190">
        <w:rPr>
          <w:rFonts w:ascii="Source Sans Pro" w:eastAsia="Arial" w:hAnsi="Source Sans Pro" w:cs="Arial"/>
          <w:spacing w:val="1"/>
          <w:position w:val="-1"/>
          <w:sz w:val="21"/>
          <w:szCs w:val="21"/>
        </w:rPr>
        <w:t>po</w:t>
      </w:r>
      <w:r w:rsidRPr="00487190">
        <w:rPr>
          <w:rFonts w:ascii="Source Sans Pro" w:eastAsia="Arial" w:hAnsi="Source Sans Pro" w:cs="Arial"/>
          <w:position w:val="-1"/>
          <w:sz w:val="21"/>
          <w:szCs w:val="21"/>
        </w:rPr>
        <w:t>s</w:t>
      </w:r>
      <w:r w:rsidRPr="00487190">
        <w:rPr>
          <w:rFonts w:ascii="Source Sans Pro" w:eastAsia="Arial" w:hAnsi="Source Sans Pro" w:cs="Arial"/>
          <w:spacing w:val="-8"/>
          <w:position w:val="-1"/>
          <w:sz w:val="21"/>
          <w:szCs w:val="21"/>
        </w:rPr>
        <w:t xml:space="preserve"> </w:t>
      </w:r>
      <w:r w:rsidRPr="00487190">
        <w:rPr>
          <w:rFonts w:ascii="Source Sans Pro" w:eastAsia="Arial" w:hAnsi="Source Sans Pro" w:cs="Arial"/>
          <w:spacing w:val="-2"/>
          <w:position w:val="-1"/>
          <w:sz w:val="21"/>
          <w:szCs w:val="21"/>
        </w:rPr>
        <w:t>r</w:t>
      </w:r>
      <w:r w:rsidRPr="00487190">
        <w:rPr>
          <w:rFonts w:ascii="Source Sans Pro" w:eastAsia="Arial" w:hAnsi="Source Sans Pro" w:cs="Arial"/>
          <w:spacing w:val="1"/>
          <w:position w:val="-1"/>
          <w:sz w:val="21"/>
          <w:szCs w:val="21"/>
        </w:rPr>
        <w:t>e</w:t>
      </w:r>
      <w:r w:rsidRPr="00487190">
        <w:rPr>
          <w:rFonts w:ascii="Source Sans Pro" w:eastAsia="Arial" w:hAnsi="Source Sans Pro" w:cs="Arial"/>
          <w:position w:val="-1"/>
          <w:sz w:val="21"/>
          <w:szCs w:val="21"/>
        </w:rPr>
        <w:t>la</w:t>
      </w:r>
      <w:r w:rsidRPr="00487190">
        <w:rPr>
          <w:rFonts w:ascii="Source Sans Pro" w:eastAsia="Arial" w:hAnsi="Source Sans Pro" w:cs="Arial"/>
          <w:spacing w:val="1"/>
          <w:position w:val="-1"/>
          <w:sz w:val="21"/>
          <w:szCs w:val="21"/>
        </w:rPr>
        <w:t>t</w:t>
      </w:r>
      <w:r w:rsidRPr="00487190">
        <w:rPr>
          <w:rFonts w:ascii="Source Sans Pro" w:eastAsia="Arial" w:hAnsi="Source Sans Pro" w:cs="Arial"/>
          <w:position w:val="-1"/>
          <w:sz w:val="21"/>
          <w:szCs w:val="21"/>
        </w:rPr>
        <w:t>i</w:t>
      </w:r>
      <w:r w:rsidRPr="00487190">
        <w:rPr>
          <w:rFonts w:ascii="Source Sans Pro" w:eastAsia="Arial" w:hAnsi="Source Sans Pro" w:cs="Arial"/>
          <w:spacing w:val="-3"/>
          <w:position w:val="-1"/>
          <w:sz w:val="21"/>
          <w:szCs w:val="21"/>
        </w:rPr>
        <w:t>v</w:t>
      </w:r>
      <w:r w:rsidRPr="00487190">
        <w:rPr>
          <w:rFonts w:ascii="Source Sans Pro" w:eastAsia="Arial" w:hAnsi="Source Sans Pro" w:cs="Arial"/>
          <w:spacing w:val="1"/>
          <w:position w:val="-1"/>
          <w:sz w:val="21"/>
          <w:szCs w:val="21"/>
        </w:rPr>
        <w:t>o</w:t>
      </w:r>
      <w:r w:rsidRPr="00487190">
        <w:rPr>
          <w:rFonts w:ascii="Source Sans Pro" w:eastAsia="Arial" w:hAnsi="Source Sans Pro" w:cs="Arial"/>
          <w:position w:val="-1"/>
          <w:sz w:val="21"/>
          <w:szCs w:val="21"/>
        </w:rPr>
        <w:t>s</w:t>
      </w:r>
      <w:r w:rsidRPr="00487190">
        <w:rPr>
          <w:rFonts w:ascii="Source Sans Pro" w:eastAsia="Arial" w:hAnsi="Source Sans Pro" w:cs="Arial"/>
          <w:spacing w:val="-8"/>
          <w:position w:val="-1"/>
          <w:sz w:val="21"/>
          <w:szCs w:val="21"/>
        </w:rPr>
        <w:t xml:space="preserve"> </w:t>
      </w:r>
      <w:r w:rsidRPr="00487190">
        <w:rPr>
          <w:rFonts w:ascii="Source Sans Pro" w:eastAsia="Arial" w:hAnsi="Source Sans Pro" w:cs="Arial"/>
          <w:spacing w:val="1"/>
          <w:position w:val="-1"/>
          <w:sz w:val="21"/>
          <w:szCs w:val="21"/>
        </w:rPr>
        <w:t>pa</w:t>
      </w:r>
      <w:r w:rsidRPr="00487190">
        <w:rPr>
          <w:rFonts w:ascii="Source Sans Pro" w:eastAsia="Arial" w:hAnsi="Source Sans Pro" w:cs="Arial"/>
          <w:position w:val="-1"/>
          <w:sz w:val="21"/>
          <w:szCs w:val="21"/>
        </w:rPr>
        <w:t>ra</w:t>
      </w:r>
      <w:r w:rsidRPr="00487190">
        <w:rPr>
          <w:rFonts w:ascii="Source Sans Pro" w:eastAsia="Arial" w:hAnsi="Source Sans Pro" w:cs="Arial"/>
          <w:spacing w:val="-4"/>
          <w:position w:val="-1"/>
          <w:sz w:val="21"/>
          <w:szCs w:val="21"/>
        </w:rPr>
        <w:t xml:space="preserve"> </w:t>
      </w:r>
      <w:r w:rsidRPr="00487190">
        <w:rPr>
          <w:rFonts w:ascii="Source Sans Pro" w:eastAsia="Arial" w:hAnsi="Source Sans Pro" w:cs="Arial"/>
          <w:position w:val="-1"/>
          <w:sz w:val="21"/>
          <w:szCs w:val="21"/>
        </w:rPr>
        <w:t>su</w:t>
      </w:r>
      <w:r w:rsidRPr="00487190">
        <w:rPr>
          <w:rFonts w:ascii="Source Sans Pro" w:eastAsia="Arial" w:hAnsi="Source Sans Pro" w:cs="Arial"/>
          <w:spacing w:val="-3"/>
          <w:position w:val="-1"/>
          <w:sz w:val="21"/>
          <w:szCs w:val="21"/>
        </w:rPr>
        <w:t xml:space="preserve"> </w:t>
      </w:r>
      <w:r w:rsidRPr="00487190">
        <w:rPr>
          <w:rFonts w:ascii="Source Sans Pro" w:eastAsia="Arial" w:hAnsi="Source Sans Pro" w:cs="Arial"/>
          <w:position w:val="-1"/>
          <w:sz w:val="21"/>
          <w:szCs w:val="21"/>
        </w:rPr>
        <w:t>i</w:t>
      </w:r>
      <w:r w:rsidRPr="00487190">
        <w:rPr>
          <w:rFonts w:ascii="Source Sans Pro" w:eastAsia="Arial" w:hAnsi="Source Sans Pro" w:cs="Arial"/>
          <w:spacing w:val="1"/>
          <w:position w:val="-1"/>
          <w:sz w:val="21"/>
          <w:szCs w:val="21"/>
        </w:rPr>
        <w:t>d</w:t>
      </w:r>
      <w:r w:rsidRPr="00487190">
        <w:rPr>
          <w:rFonts w:ascii="Source Sans Pro" w:eastAsia="Arial" w:hAnsi="Source Sans Pro" w:cs="Arial"/>
          <w:spacing w:val="-1"/>
          <w:position w:val="-1"/>
          <w:sz w:val="21"/>
          <w:szCs w:val="21"/>
        </w:rPr>
        <w:t>e</w:t>
      </w:r>
      <w:r w:rsidRPr="00487190">
        <w:rPr>
          <w:rFonts w:ascii="Source Sans Pro" w:eastAsia="Arial" w:hAnsi="Source Sans Pro" w:cs="Arial"/>
          <w:spacing w:val="1"/>
          <w:position w:val="-1"/>
          <w:sz w:val="21"/>
          <w:szCs w:val="21"/>
        </w:rPr>
        <w:t>n</w:t>
      </w:r>
      <w:r w:rsidRPr="00487190">
        <w:rPr>
          <w:rFonts w:ascii="Source Sans Pro" w:eastAsia="Arial" w:hAnsi="Source Sans Pro" w:cs="Arial"/>
          <w:position w:val="-1"/>
          <w:sz w:val="21"/>
          <w:szCs w:val="21"/>
        </w:rPr>
        <w:t>t</w:t>
      </w:r>
      <w:r w:rsidRPr="00487190">
        <w:rPr>
          <w:rFonts w:ascii="Source Sans Pro" w:eastAsia="Arial" w:hAnsi="Source Sans Pro" w:cs="Arial"/>
          <w:spacing w:val="-2"/>
          <w:position w:val="-1"/>
          <w:sz w:val="21"/>
          <w:szCs w:val="21"/>
        </w:rPr>
        <w:t>i</w:t>
      </w:r>
      <w:r w:rsidRPr="00487190">
        <w:rPr>
          <w:rFonts w:ascii="Source Sans Pro" w:eastAsia="Arial" w:hAnsi="Source Sans Pro" w:cs="Arial"/>
          <w:spacing w:val="2"/>
          <w:position w:val="-1"/>
          <w:sz w:val="21"/>
          <w:szCs w:val="21"/>
        </w:rPr>
        <w:t>f</w:t>
      </w:r>
      <w:r w:rsidRPr="00487190">
        <w:rPr>
          <w:rFonts w:ascii="Source Sans Pro" w:eastAsia="Arial" w:hAnsi="Source Sans Pro" w:cs="Arial"/>
          <w:position w:val="-1"/>
          <w:sz w:val="21"/>
          <w:szCs w:val="21"/>
        </w:rPr>
        <w:t>i</w:t>
      </w:r>
      <w:r w:rsidRPr="00487190">
        <w:rPr>
          <w:rFonts w:ascii="Source Sans Pro" w:eastAsia="Arial" w:hAnsi="Source Sans Pro" w:cs="Arial"/>
          <w:spacing w:val="-3"/>
          <w:position w:val="-1"/>
          <w:sz w:val="21"/>
          <w:szCs w:val="21"/>
        </w:rPr>
        <w:t>c</w:t>
      </w:r>
      <w:r w:rsidRPr="00487190">
        <w:rPr>
          <w:rFonts w:ascii="Source Sans Pro" w:eastAsia="Arial" w:hAnsi="Source Sans Pro" w:cs="Arial"/>
          <w:spacing w:val="1"/>
          <w:position w:val="-1"/>
          <w:sz w:val="21"/>
          <w:szCs w:val="21"/>
        </w:rPr>
        <w:t>a</w:t>
      </w:r>
      <w:r w:rsidRPr="00487190">
        <w:rPr>
          <w:rFonts w:ascii="Source Sans Pro" w:eastAsia="Arial" w:hAnsi="Source Sans Pro" w:cs="Arial"/>
          <w:position w:val="-1"/>
          <w:sz w:val="21"/>
          <w:szCs w:val="21"/>
        </w:rPr>
        <w:t>ció</w:t>
      </w:r>
      <w:r w:rsidRPr="00487190">
        <w:rPr>
          <w:rFonts w:ascii="Source Sans Pro" w:eastAsia="Arial" w:hAnsi="Source Sans Pro" w:cs="Arial"/>
          <w:spacing w:val="1"/>
          <w:position w:val="-1"/>
          <w:sz w:val="21"/>
          <w:szCs w:val="21"/>
        </w:rPr>
        <w:t>n</w:t>
      </w:r>
      <w:r w:rsidRPr="00487190">
        <w:rPr>
          <w:rFonts w:ascii="Source Sans Pro" w:eastAsia="Arial" w:hAnsi="Source Sans Pro" w:cs="Arial"/>
          <w:position w:val="-1"/>
          <w:sz w:val="21"/>
          <w:szCs w:val="21"/>
        </w:rPr>
        <w:t>:</w:t>
      </w:r>
    </w:p>
    <w:p w:rsidR="00574FCD" w:rsidRPr="00487190" w:rsidRDefault="00574FCD" w:rsidP="00020EBE">
      <w:pPr>
        <w:spacing w:before="3"/>
        <w:ind w:right="12"/>
        <w:jc w:val="both"/>
        <w:rPr>
          <w:rFonts w:ascii="Source Sans Pro" w:hAnsi="Source Sans Pro"/>
          <w:sz w:val="21"/>
          <w:szCs w:val="21"/>
        </w:rPr>
      </w:pPr>
    </w:p>
    <w:tbl>
      <w:tblPr>
        <w:tblStyle w:val="Tablaconcuadrcula"/>
        <w:tblW w:w="0" w:type="auto"/>
        <w:tblLook w:val="04A0" w:firstRow="1" w:lastRow="0" w:firstColumn="1" w:lastColumn="0" w:noHBand="0" w:noVBand="1"/>
      </w:tblPr>
      <w:tblGrid>
        <w:gridCol w:w="4537"/>
        <w:gridCol w:w="4537"/>
      </w:tblGrid>
      <w:tr w:rsidR="00574FCD" w:rsidRPr="00487190" w:rsidTr="0041690B">
        <w:trPr>
          <w:trHeight w:val="567"/>
        </w:trPr>
        <w:tc>
          <w:tcPr>
            <w:tcW w:w="4537" w:type="dxa"/>
            <w:shd w:val="clear" w:color="auto" w:fill="002060"/>
            <w:vAlign w:val="center"/>
          </w:tcPr>
          <w:p w:rsidR="00574FCD" w:rsidRPr="00487190" w:rsidRDefault="00574FCD" w:rsidP="00020EBE">
            <w:pPr>
              <w:ind w:right="12"/>
              <w:jc w:val="both"/>
              <w:rPr>
                <w:rFonts w:ascii="Source Sans Pro" w:hAnsi="Source Sans Pro" w:cs="Arial"/>
                <w:b/>
                <w:sz w:val="21"/>
                <w:szCs w:val="21"/>
              </w:rPr>
            </w:pPr>
            <w:r w:rsidRPr="00487190">
              <w:rPr>
                <w:rFonts w:ascii="Source Sans Pro" w:hAnsi="Source Sans Pro" w:cs="Arial"/>
                <w:b/>
                <w:sz w:val="21"/>
                <w:szCs w:val="21"/>
              </w:rPr>
              <w:t>Empresa/Organismo</w:t>
            </w:r>
          </w:p>
        </w:tc>
        <w:tc>
          <w:tcPr>
            <w:tcW w:w="4537" w:type="dxa"/>
          </w:tcPr>
          <w:p w:rsidR="00574FCD" w:rsidRPr="00487190" w:rsidRDefault="00574FCD" w:rsidP="00020EBE">
            <w:pPr>
              <w:ind w:right="12"/>
              <w:jc w:val="both"/>
              <w:rPr>
                <w:rFonts w:ascii="Source Sans Pro" w:hAnsi="Source Sans Pro"/>
                <w:sz w:val="21"/>
                <w:szCs w:val="21"/>
              </w:rPr>
            </w:pPr>
          </w:p>
        </w:tc>
      </w:tr>
      <w:tr w:rsidR="00574FCD" w:rsidRPr="00487190" w:rsidTr="0041690B">
        <w:trPr>
          <w:trHeight w:val="567"/>
        </w:trPr>
        <w:tc>
          <w:tcPr>
            <w:tcW w:w="4537" w:type="dxa"/>
            <w:shd w:val="clear" w:color="auto" w:fill="002060"/>
            <w:vAlign w:val="center"/>
          </w:tcPr>
          <w:p w:rsidR="00574FCD" w:rsidRPr="00487190" w:rsidRDefault="00574FCD" w:rsidP="00020EBE">
            <w:pPr>
              <w:ind w:right="12"/>
              <w:jc w:val="both"/>
              <w:rPr>
                <w:rFonts w:ascii="Source Sans Pro" w:hAnsi="Source Sans Pro" w:cs="Arial"/>
                <w:b/>
                <w:sz w:val="21"/>
                <w:szCs w:val="21"/>
              </w:rPr>
            </w:pPr>
            <w:r w:rsidRPr="00487190">
              <w:rPr>
                <w:rFonts w:ascii="Source Sans Pro" w:hAnsi="Source Sans Pro" w:cs="Arial"/>
                <w:b/>
                <w:sz w:val="21"/>
                <w:szCs w:val="21"/>
              </w:rPr>
              <w:t>Cargo</w:t>
            </w:r>
          </w:p>
        </w:tc>
        <w:tc>
          <w:tcPr>
            <w:tcW w:w="4537" w:type="dxa"/>
          </w:tcPr>
          <w:p w:rsidR="00574FCD" w:rsidRPr="00487190" w:rsidRDefault="00574FCD" w:rsidP="00020EBE">
            <w:pPr>
              <w:ind w:right="12"/>
              <w:jc w:val="both"/>
              <w:rPr>
                <w:rFonts w:ascii="Source Sans Pro" w:hAnsi="Source Sans Pro"/>
                <w:sz w:val="21"/>
                <w:szCs w:val="21"/>
              </w:rPr>
            </w:pPr>
          </w:p>
        </w:tc>
      </w:tr>
      <w:tr w:rsidR="00574FCD" w:rsidRPr="00487190" w:rsidTr="0041690B">
        <w:trPr>
          <w:trHeight w:val="567"/>
        </w:trPr>
        <w:tc>
          <w:tcPr>
            <w:tcW w:w="4537" w:type="dxa"/>
            <w:shd w:val="clear" w:color="auto" w:fill="002060"/>
            <w:vAlign w:val="center"/>
          </w:tcPr>
          <w:p w:rsidR="00574FCD" w:rsidRPr="00487190" w:rsidRDefault="00574FCD" w:rsidP="00020EBE">
            <w:pPr>
              <w:ind w:right="12"/>
              <w:jc w:val="both"/>
              <w:rPr>
                <w:rFonts w:ascii="Source Sans Pro" w:hAnsi="Source Sans Pro" w:cs="Arial"/>
                <w:b/>
                <w:sz w:val="21"/>
                <w:szCs w:val="21"/>
              </w:rPr>
            </w:pPr>
            <w:r w:rsidRPr="00487190">
              <w:rPr>
                <w:rFonts w:ascii="Source Sans Pro" w:hAnsi="Source Sans Pro" w:cs="Arial"/>
                <w:b/>
                <w:sz w:val="21"/>
                <w:szCs w:val="21"/>
              </w:rPr>
              <w:t>Nombre y Apellidos</w:t>
            </w:r>
          </w:p>
        </w:tc>
        <w:tc>
          <w:tcPr>
            <w:tcW w:w="4537" w:type="dxa"/>
          </w:tcPr>
          <w:p w:rsidR="00574FCD" w:rsidRPr="00487190" w:rsidRDefault="00574FCD" w:rsidP="00020EBE">
            <w:pPr>
              <w:ind w:right="12"/>
              <w:jc w:val="both"/>
              <w:rPr>
                <w:rFonts w:ascii="Source Sans Pro" w:hAnsi="Source Sans Pro"/>
                <w:sz w:val="21"/>
                <w:szCs w:val="21"/>
              </w:rPr>
            </w:pPr>
          </w:p>
        </w:tc>
      </w:tr>
      <w:tr w:rsidR="00574FCD" w:rsidRPr="00487190" w:rsidTr="0041690B">
        <w:trPr>
          <w:trHeight w:val="567"/>
        </w:trPr>
        <w:tc>
          <w:tcPr>
            <w:tcW w:w="4537" w:type="dxa"/>
            <w:shd w:val="clear" w:color="auto" w:fill="002060"/>
            <w:vAlign w:val="center"/>
          </w:tcPr>
          <w:p w:rsidR="00574FCD" w:rsidRPr="00487190" w:rsidRDefault="00574FCD" w:rsidP="00020EBE">
            <w:pPr>
              <w:ind w:right="12"/>
              <w:jc w:val="both"/>
              <w:rPr>
                <w:rFonts w:ascii="Source Sans Pro" w:hAnsi="Source Sans Pro" w:cs="Arial"/>
                <w:b/>
                <w:sz w:val="21"/>
                <w:szCs w:val="21"/>
              </w:rPr>
            </w:pPr>
            <w:r w:rsidRPr="00487190">
              <w:rPr>
                <w:rFonts w:ascii="Source Sans Pro" w:hAnsi="Source Sans Pro" w:cs="Arial"/>
                <w:b/>
                <w:sz w:val="21"/>
                <w:szCs w:val="21"/>
              </w:rPr>
              <w:t>Tfno. Contacto</w:t>
            </w:r>
          </w:p>
        </w:tc>
        <w:tc>
          <w:tcPr>
            <w:tcW w:w="4537" w:type="dxa"/>
          </w:tcPr>
          <w:p w:rsidR="00574FCD" w:rsidRPr="00487190" w:rsidRDefault="00574FCD" w:rsidP="00020EBE">
            <w:pPr>
              <w:ind w:right="12"/>
              <w:jc w:val="both"/>
              <w:rPr>
                <w:rFonts w:ascii="Source Sans Pro" w:hAnsi="Source Sans Pro"/>
                <w:sz w:val="21"/>
                <w:szCs w:val="21"/>
              </w:rPr>
            </w:pPr>
          </w:p>
        </w:tc>
      </w:tr>
      <w:tr w:rsidR="00574FCD" w:rsidRPr="00487190" w:rsidTr="0041690B">
        <w:trPr>
          <w:trHeight w:val="567"/>
        </w:trPr>
        <w:tc>
          <w:tcPr>
            <w:tcW w:w="4537" w:type="dxa"/>
            <w:shd w:val="clear" w:color="auto" w:fill="002060"/>
            <w:vAlign w:val="center"/>
          </w:tcPr>
          <w:p w:rsidR="00574FCD" w:rsidRPr="00487190" w:rsidRDefault="00574FCD" w:rsidP="00020EBE">
            <w:pPr>
              <w:ind w:right="12"/>
              <w:jc w:val="both"/>
              <w:rPr>
                <w:rFonts w:ascii="Source Sans Pro" w:hAnsi="Source Sans Pro" w:cs="Arial"/>
                <w:b/>
                <w:sz w:val="21"/>
                <w:szCs w:val="21"/>
              </w:rPr>
            </w:pPr>
            <w:r w:rsidRPr="00487190">
              <w:rPr>
                <w:rFonts w:ascii="Source Sans Pro" w:hAnsi="Source Sans Pro" w:cs="Arial"/>
                <w:b/>
                <w:sz w:val="21"/>
                <w:szCs w:val="21"/>
              </w:rPr>
              <w:t>Email</w:t>
            </w:r>
          </w:p>
        </w:tc>
        <w:tc>
          <w:tcPr>
            <w:tcW w:w="4537" w:type="dxa"/>
          </w:tcPr>
          <w:p w:rsidR="00574FCD" w:rsidRPr="00487190" w:rsidRDefault="00574FCD" w:rsidP="00020EBE">
            <w:pPr>
              <w:ind w:right="12"/>
              <w:jc w:val="both"/>
              <w:rPr>
                <w:rFonts w:ascii="Source Sans Pro" w:hAnsi="Source Sans Pro"/>
                <w:sz w:val="21"/>
                <w:szCs w:val="21"/>
              </w:rPr>
            </w:pPr>
          </w:p>
        </w:tc>
      </w:tr>
    </w:tbl>
    <w:p w:rsidR="00574FCD" w:rsidRPr="00487190" w:rsidRDefault="00574FCD" w:rsidP="00020EBE">
      <w:pPr>
        <w:ind w:right="12"/>
        <w:jc w:val="both"/>
        <w:rPr>
          <w:rFonts w:ascii="Source Sans Pro" w:hAnsi="Source Sans Pro"/>
          <w:sz w:val="21"/>
          <w:szCs w:val="21"/>
        </w:rPr>
      </w:pPr>
    </w:p>
    <w:tbl>
      <w:tblPr>
        <w:tblStyle w:val="Tablaconcuadrcula"/>
        <w:tblW w:w="0" w:type="auto"/>
        <w:tblLook w:val="04A0" w:firstRow="1" w:lastRow="0" w:firstColumn="1" w:lastColumn="0" w:noHBand="0" w:noVBand="1"/>
      </w:tblPr>
      <w:tblGrid>
        <w:gridCol w:w="6799"/>
        <w:gridCol w:w="1134"/>
        <w:gridCol w:w="1141"/>
      </w:tblGrid>
      <w:tr w:rsidR="00574FCD" w:rsidRPr="00487190" w:rsidTr="0041690B">
        <w:trPr>
          <w:trHeight w:val="567"/>
        </w:trPr>
        <w:tc>
          <w:tcPr>
            <w:tcW w:w="6799" w:type="dxa"/>
            <w:shd w:val="clear" w:color="auto" w:fill="002060"/>
            <w:vAlign w:val="center"/>
          </w:tcPr>
          <w:p w:rsidR="00574FCD" w:rsidRPr="00487190" w:rsidRDefault="00574FCD" w:rsidP="00020EBE">
            <w:pPr>
              <w:ind w:right="12"/>
              <w:jc w:val="both"/>
              <w:rPr>
                <w:rFonts w:ascii="Source Sans Pro" w:hAnsi="Source Sans Pro" w:cs="Arial"/>
                <w:b/>
                <w:sz w:val="21"/>
                <w:szCs w:val="21"/>
              </w:rPr>
            </w:pPr>
            <w:r w:rsidRPr="00487190">
              <w:rPr>
                <w:rFonts w:ascii="Source Sans Pro" w:hAnsi="Source Sans Pro" w:cs="Arial"/>
                <w:b/>
                <w:sz w:val="21"/>
                <w:szCs w:val="21"/>
              </w:rPr>
              <w:t>Manifiesto mi consentimiento para que el SAS pueda difundir, los datos facilitados. (Marque con una “X”)</w:t>
            </w:r>
          </w:p>
        </w:tc>
        <w:tc>
          <w:tcPr>
            <w:tcW w:w="1134" w:type="dxa"/>
            <w:shd w:val="clear" w:color="auto" w:fill="BFBFBF" w:themeFill="background1" w:themeFillShade="BF"/>
            <w:vAlign w:val="center"/>
          </w:tcPr>
          <w:p w:rsidR="00574FCD" w:rsidRPr="00487190" w:rsidRDefault="00574FCD" w:rsidP="00020EBE">
            <w:pPr>
              <w:spacing w:before="74"/>
              <w:ind w:right="12"/>
              <w:jc w:val="both"/>
              <w:rPr>
                <w:rFonts w:ascii="Source Sans Pro" w:eastAsia="Arial" w:hAnsi="Source Sans Pro" w:cs="Arial"/>
                <w:sz w:val="21"/>
                <w:szCs w:val="21"/>
              </w:rPr>
            </w:pPr>
            <w:r w:rsidRPr="00487190">
              <w:rPr>
                <w:rFonts w:ascii="Source Sans Pro" w:eastAsia="Arial" w:hAnsi="Source Sans Pro" w:cs="Arial"/>
                <w:b/>
                <w:color w:val="001F5F"/>
                <w:spacing w:val="1"/>
                <w:sz w:val="21"/>
                <w:szCs w:val="21"/>
              </w:rPr>
              <w:t>Si</w:t>
            </w:r>
          </w:p>
        </w:tc>
        <w:tc>
          <w:tcPr>
            <w:tcW w:w="1141" w:type="dxa"/>
            <w:shd w:val="clear" w:color="auto" w:fill="BFBFBF" w:themeFill="background1" w:themeFillShade="BF"/>
            <w:vAlign w:val="center"/>
          </w:tcPr>
          <w:p w:rsidR="00574FCD" w:rsidRPr="00487190" w:rsidRDefault="00574FCD" w:rsidP="00020EBE">
            <w:pPr>
              <w:spacing w:before="74"/>
              <w:ind w:right="12"/>
              <w:jc w:val="both"/>
              <w:rPr>
                <w:rFonts w:ascii="Source Sans Pro" w:eastAsia="Arial" w:hAnsi="Source Sans Pro" w:cs="Arial"/>
                <w:sz w:val="21"/>
                <w:szCs w:val="21"/>
              </w:rPr>
            </w:pPr>
            <w:r w:rsidRPr="00487190">
              <w:rPr>
                <w:rFonts w:ascii="Source Sans Pro" w:eastAsia="Arial" w:hAnsi="Source Sans Pro" w:cs="Arial"/>
                <w:b/>
                <w:color w:val="001F5F"/>
                <w:sz w:val="21"/>
                <w:szCs w:val="21"/>
              </w:rPr>
              <w:t>No</w:t>
            </w:r>
          </w:p>
        </w:tc>
      </w:tr>
      <w:tr w:rsidR="00574FCD" w:rsidRPr="00487190" w:rsidTr="00D26B17">
        <w:trPr>
          <w:trHeight w:val="567"/>
        </w:trPr>
        <w:tc>
          <w:tcPr>
            <w:tcW w:w="9074" w:type="dxa"/>
            <w:gridSpan w:val="3"/>
            <w:shd w:val="clear" w:color="auto" w:fill="002060"/>
            <w:vAlign w:val="center"/>
          </w:tcPr>
          <w:p w:rsidR="00574FCD" w:rsidRPr="00487190" w:rsidRDefault="00574FCD" w:rsidP="00020EBE">
            <w:pPr>
              <w:ind w:right="12"/>
              <w:jc w:val="both"/>
              <w:rPr>
                <w:rFonts w:ascii="Source Sans Pro" w:hAnsi="Source Sans Pro"/>
                <w:sz w:val="21"/>
                <w:szCs w:val="21"/>
              </w:rPr>
            </w:pPr>
            <w:r w:rsidRPr="00487190">
              <w:rPr>
                <w:rFonts w:ascii="Source Sans Pro" w:hAnsi="Source Sans Pro" w:cs="Arial"/>
                <w:b/>
                <w:sz w:val="21"/>
                <w:szCs w:val="21"/>
              </w:rPr>
              <w:t>En caso que la respuesta sea negativa, indique qué apartados, o frases, o términos son confidenciales.</w:t>
            </w:r>
          </w:p>
        </w:tc>
      </w:tr>
      <w:tr w:rsidR="00574FCD" w:rsidRPr="00487190" w:rsidTr="004064B2">
        <w:trPr>
          <w:trHeight w:val="2613"/>
        </w:trPr>
        <w:tc>
          <w:tcPr>
            <w:tcW w:w="9074" w:type="dxa"/>
            <w:gridSpan w:val="3"/>
            <w:shd w:val="clear" w:color="auto" w:fill="auto"/>
            <w:vAlign w:val="center"/>
          </w:tcPr>
          <w:p w:rsidR="00574FCD" w:rsidRPr="00487190" w:rsidRDefault="00574FCD" w:rsidP="00020EBE">
            <w:pPr>
              <w:ind w:right="12"/>
              <w:jc w:val="both"/>
              <w:rPr>
                <w:rFonts w:ascii="Source Sans Pro" w:hAnsi="Source Sans Pro" w:cs="Arial"/>
                <w:b/>
                <w:sz w:val="21"/>
                <w:szCs w:val="21"/>
              </w:rPr>
            </w:pPr>
          </w:p>
          <w:p w:rsidR="00574FCD" w:rsidRPr="00487190" w:rsidRDefault="00574FCD" w:rsidP="00020EBE">
            <w:pPr>
              <w:ind w:right="12"/>
              <w:jc w:val="both"/>
              <w:rPr>
                <w:rFonts w:ascii="Source Sans Pro" w:hAnsi="Source Sans Pro" w:cs="Arial"/>
                <w:b/>
                <w:sz w:val="21"/>
                <w:szCs w:val="21"/>
              </w:rPr>
            </w:pPr>
          </w:p>
          <w:p w:rsidR="00574FCD" w:rsidRPr="00487190" w:rsidRDefault="00574FCD" w:rsidP="00020EBE">
            <w:pPr>
              <w:ind w:right="12"/>
              <w:jc w:val="both"/>
              <w:rPr>
                <w:rFonts w:ascii="Source Sans Pro" w:hAnsi="Source Sans Pro" w:cs="Arial"/>
                <w:b/>
                <w:sz w:val="21"/>
                <w:szCs w:val="21"/>
              </w:rPr>
            </w:pPr>
          </w:p>
          <w:p w:rsidR="00574FCD" w:rsidRPr="00487190" w:rsidRDefault="00574FCD" w:rsidP="00020EBE">
            <w:pPr>
              <w:ind w:right="12"/>
              <w:jc w:val="both"/>
              <w:rPr>
                <w:rFonts w:ascii="Source Sans Pro" w:hAnsi="Source Sans Pro" w:cs="Arial"/>
                <w:b/>
                <w:sz w:val="21"/>
                <w:szCs w:val="21"/>
              </w:rPr>
            </w:pPr>
          </w:p>
        </w:tc>
      </w:tr>
    </w:tbl>
    <w:p w:rsidR="00574FCD" w:rsidRPr="00487190" w:rsidRDefault="00574FCD" w:rsidP="00020EBE">
      <w:pPr>
        <w:ind w:left="495"/>
        <w:jc w:val="both"/>
        <w:rPr>
          <w:rFonts w:ascii="Source Sans Pro" w:hAnsi="Source Sans Pro" w:cs="Arial"/>
          <w:b/>
          <w:sz w:val="21"/>
          <w:szCs w:val="21"/>
        </w:rPr>
      </w:pPr>
    </w:p>
    <w:p w:rsidR="00574FCD" w:rsidRPr="00487190" w:rsidRDefault="00574FCD" w:rsidP="00020EBE">
      <w:pPr>
        <w:pStyle w:val="Ttulo2"/>
        <w:ind w:left="567" w:hanging="567"/>
        <w:jc w:val="both"/>
        <w:rPr>
          <w:rFonts w:ascii="Source Sans Pro" w:eastAsia="Arial" w:hAnsi="Source Sans Pro" w:cs="Arial"/>
          <w:bCs w:val="0"/>
          <w:i w:val="0"/>
          <w:iCs w:val="0"/>
          <w:position w:val="-1"/>
          <w:sz w:val="21"/>
          <w:szCs w:val="21"/>
        </w:rPr>
      </w:pPr>
      <w:bookmarkStart w:id="3" w:name="_Toc172882027"/>
      <w:r w:rsidRPr="00487190">
        <w:rPr>
          <w:rFonts w:ascii="Source Sans Pro" w:eastAsia="Arial" w:hAnsi="Source Sans Pro" w:cs="Arial"/>
          <w:bCs w:val="0"/>
          <w:i w:val="0"/>
          <w:iCs w:val="0"/>
          <w:position w:val="-1"/>
          <w:sz w:val="21"/>
          <w:szCs w:val="21"/>
        </w:rPr>
        <w:t>Información de base para la presentación de propuestas.</w:t>
      </w:r>
      <w:bookmarkEnd w:id="3"/>
    </w:p>
    <w:p w:rsidR="00574FCD" w:rsidRPr="00487190" w:rsidRDefault="00574FCD" w:rsidP="00020EBE">
      <w:pPr>
        <w:jc w:val="both"/>
        <w:rPr>
          <w:rFonts w:ascii="Source Sans Pro" w:hAnsi="Source Sans Pro" w:cs="Arial"/>
          <w:sz w:val="21"/>
          <w:szCs w:val="21"/>
        </w:rPr>
      </w:pPr>
    </w:p>
    <w:p w:rsidR="00574FCD" w:rsidRDefault="00574FCD" w:rsidP="00020EBE">
      <w:pPr>
        <w:jc w:val="both"/>
        <w:rPr>
          <w:rFonts w:ascii="Source Sans Pro" w:hAnsi="Source Sans Pro" w:cs="Arial"/>
          <w:sz w:val="21"/>
          <w:szCs w:val="21"/>
        </w:rPr>
      </w:pPr>
      <w:r w:rsidRPr="00487190">
        <w:rPr>
          <w:rFonts w:ascii="Source Sans Pro" w:hAnsi="Source Sans Pro" w:cs="Arial"/>
          <w:sz w:val="21"/>
          <w:szCs w:val="21"/>
        </w:rPr>
        <w:t xml:space="preserve">Las empresas consultadas tomarán como referencia para la elaboración de sus propuestas que los centros destino del equipamiento que se pretende licitar son todos los </w:t>
      </w:r>
      <w:r w:rsidRPr="00487190">
        <w:rPr>
          <w:rFonts w:ascii="Source Sans Pro" w:hAnsi="Source Sans Pro" w:cs="Arial"/>
          <w:noProof/>
          <w:sz w:val="21"/>
          <w:szCs w:val="21"/>
        </w:rPr>
        <w:t>centros hospitalarios</w:t>
      </w:r>
      <w:r w:rsidRPr="00487190">
        <w:rPr>
          <w:rFonts w:ascii="Source Sans Pro" w:hAnsi="Source Sans Pro" w:cs="Arial"/>
          <w:sz w:val="21"/>
          <w:szCs w:val="21"/>
        </w:rPr>
        <w:t>.</w:t>
      </w:r>
    </w:p>
    <w:p w:rsidR="00FB55F0" w:rsidRDefault="00FB55F0" w:rsidP="00020EBE">
      <w:pPr>
        <w:jc w:val="both"/>
        <w:rPr>
          <w:rFonts w:ascii="Source Sans Pro" w:hAnsi="Source Sans Pro" w:cs="Arial"/>
          <w:sz w:val="21"/>
          <w:szCs w:val="21"/>
        </w:rPr>
      </w:pPr>
    </w:p>
    <w:p w:rsidR="00FB55F0" w:rsidRPr="00487190" w:rsidRDefault="00FB55F0" w:rsidP="00020EBE">
      <w:pPr>
        <w:jc w:val="both"/>
        <w:rPr>
          <w:rFonts w:ascii="Source Sans Pro" w:hAnsi="Source Sans Pro" w:cs="Arial"/>
          <w:sz w:val="21"/>
          <w:szCs w:val="21"/>
        </w:rPr>
      </w:pPr>
    </w:p>
    <w:p w:rsidR="00574FCD" w:rsidRPr="00487190" w:rsidRDefault="00574FCD" w:rsidP="00020EBE">
      <w:pPr>
        <w:pStyle w:val="Ttulo2"/>
        <w:ind w:left="567" w:hanging="567"/>
        <w:jc w:val="both"/>
        <w:rPr>
          <w:rFonts w:ascii="Source Sans Pro" w:eastAsia="Arial" w:hAnsi="Source Sans Pro" w:cs="Arial"/>
          <w:bCs w:val="0"/>
          <w:i w:val="0"/>
          <w:iCs w:val="0"/>
          <w:position w:val="-1"/>
          <w:sz w:val="21"/>
          <w:szCs w:val="21"/>
        </w:rPr>
      </w:pPr>
      <w:bookmarkStart w:id="4" w:name="_Toc172882028"/>
      <w:r w:rsidRPr="00487190">
        <w:rPr>
          <w:rFonts w:ascii="Source Sans Pro" w:eastAsia="Arial" w:hAnsi="Source Sans Pro" w:cs="Arial"/>
          <w:bCs w:val="0"/>
          <w:i w:val="0"/>
          <w:iCs w:val="0"/>
          <w:position w:val="-1"/>
          <w:sz w:val="21"/>
          <w:szCs w:val="21"/>
        </w:rPr>
        <w:t>Aspectos generales.</w:t>
      </w:r>
      <w:bookmarkEnd w:id="4"/>
    </w:p>
    <w:p w:rsidR="00574FCD" w:rsidRPr="00487190" w:rsidRDefault="00574FCD" w:rsidP="00020EBE">
      <w:pPr>
        <w:spacing w:before="8"/>
        <w:ind w:right="12"/>
        <w:jc w:val="both"/>
        <w:rPr>
          <w:rFonts w:ascii="Source Sans Pro" w:hAnsi="Source Sans Pro"/>
          <w:sz w:val="21"/>
          <w:szCs w:val="21"/>
        </w:rPr>
      </w:pPr>
    </w:p>
    <w:p w:rsidR="00574FCD" w:rsidRPr="00487190" w:rsidRDefault="00574FCD" w:rsidP="00020EBE">
      <w:pPr>
        <w:spacing w:before="13"/>
        <w:ind w:right="12"/>
        <w:jc w:val="both"/>
        <w:rPr>
          <w:rFonts w:ascii="Source Sans Pro" w:hAnsi="Source Sans Pro" w:cs="Arial"/>
          <w:sz w:val="21"/>
          <w:szCs w:val="21"/>
        </w:rPr>
      </w:pPr>
      <w:r w:rsidRPr="00487190">
        <w:rPr>
          <w:rFonts w:ascii="Source Sans Pro" w:hAnsi="Source Sans Pro" w:cs="Arial"/>
          <w:sz w:val="21"/>
          <w:szCs w:val="21"/>
        </w:rPr>
        <w:t>Adjunte cuantas hojas sean necesarias para completar las respuestas sobre los aspectos solicitados.</w:t>
      </w:r>
    </w:p>
    <w:p w:rsidR="00574FCD" w:rsidRPr="00487190" w:rsidRDefault="00574FCD" w:rsidP="00020EBE">
      <w:pPr>
        <w:ind w:right="12"/>
        <w:jc w:val="both"/>
        <w:rPr>
          <w:rFonts w:ascii="Source Sans Pro" w:eastAsia="Arial" w:hAnsi="Source Sans Pro" w:cs="Arial"/>
          <w:spacing w:val="1"/>
          <w:position w:val="-1"/>
          <w:sz w:val="21"/>
          <w:szCs w:val="21"/>
        </w:rPr>
      </w:pPr>
    </w:p>
    <w:p w:rsidR="00574FCD" w:rsidRPr="00487190" w:rsidRDefault="00574FCD" w:rsidP="00020EBE">
      <w:pPr>
        <w:ind w:right="12"/>
        <w:jc w:val="both"/>
        <w:rPr>
          <w:rFonts w:ascii="Source Sans Pro" w:eastAsia="Arial" w:hAnsi="Source Sans Pro" w:cs="Arial"/>
          <w:sz w:val="21"/>
          <w:szCs w:val="21"/>
        </w:rPr>
      </w:pPr>
      <w:r w:rsidRPr="00487190">
        <w:rPr>
          <w:rFonts w:ascii="Source Sans Pro" w:eastAsia="Arial" w:hAnsi="Source Sans Pro" w:cs="Arial"/>
          <w:spacing w:val="1"/>
          <w:position w:val="-1"/>
          <w:sz w:val="21"/>
          <w:szCs w:val="21"/>
        </w:rPr>
        <w:t>1</w:t>
      </w:r>
      <w:r w:rsidRPr="00487190">
        <w:rPr>
          <w:rFonts w:ascii="Source Sans Pro" w:eastAsia="Arial" w:hAnsi="Source Sans Pro" w:cs="Arial"/>
          <w:position w:val="-1"/>
          <w:sz w:val="21"/>
          <w:szCs w:val="21"/>
        </w:rPr>
        <w:t xml:space="preserve">. </w:t>
      </w:r>
      <w:r w:rsidRPr="00487190">
        <w:rPr>
          <w:rFonts w:ascii="Source Sans Pro" w:eastAsia="Arial" w:hAnsi="Source Sans Pro" w:cs="Arial"/>
          <w:spacing w:val="12"/>
          <w:position w:val="-1"/>
          <w:sz w:val="21"/>
          <w:szCs w:val="21"/>
        </w:rPr>
        <w:t xml:space="preserve"> </w:t>
      </w:r>
      <w:r w:rsidRPr="00487190">
        <w:rPr>
          <w:rFonts w:ascii="Source Sans Pro" w:eastAsia="Arial" w:hAnsi="Source Sans Pro" w:cs="Arial"/>
          <w:position w:val="-1"/>
          <w:sz w:val="21"/>
          <w:szCs w:val="21"/>
        </w:rPr>
        <w:t>Describa</w:t>
      </w:r>
      <w:r w:rsidRPr="00487190">
        <w:rPr>
          <w:rFonts w:ascii="Source Sans Pro" w:eastAsia="Arial" w:hAnsi="Source Sans Pro" w:cs="Arial"/>
          <w:spacing w:val="-9"/>
          <w:position w:val="-1"/>
          <w:sz w:val="21"/>
          <w:szCs w:val="21"/>
        </w:rPr>
        <w:t xml:space="preserve"> </w:t>
      </w:r>
      <w:r w:rsidRPr="00487190">
        <w:rPr>
          <w:rFonts w:ascii="Source Sans Pro" w:eastAsia="Arial" w:hAnsi="Source Sans Pro" w:cs="Arial"/>
          <w:position w:val="-1"/>
          <w:sz w:val="21"/>
          <w:szCs w:val="21"/>
        </w:rPr>
        <w:t>la</w:t>
      </w:r>
      <w:r w:rsidRPr="00487190">
        <w:rPr>
          <w:rFonts w:ascii="Source Sans Pro" w:eastAsia="Arial" w:hAnsi="Source Sans Pro" w:cs="Arial"/>
          <w:spacing w:val="-2"/>
          <w:position w:val="-1"/>
          <w:sz w:val="21"/>
          <w:szCs w:val="21"/>
        </w:rPr>
        <w:t xml:space="preserve"> </w:t>
      </w:r>
      <w:r w:rsidRPr="00487190">
        <w:rPr>
          <w:rFonts w:ascii="Source Sans Pro" w:eastAsia="Arial" w:hAnsi="Source Sans Pro" w:cs="Arial"/>
          <w:spacing w:val="1"/>
          <w:position w:val="-1"/>
          <w:sz w:val="21"/>
          <w:szCs w:val="21"/>
        </w:rPr>
        <w:t>a</w:t>
      </w:r>
      <w:r w:rsidRPr="00487190">
        <w:rPr>
          <w:rFonts w:ascii="Source Sans Pro" w:eastAsia="Arial" w:hAnsi="Source Sans Pro" w:cs="Arial"/>
          <w:spacing w:val="-2"/>
          <w:position w:val="-1"/>
          <w:sz w:val="21"/>
          <w:szCs w:val="21"/>
        </w:rPr>
        <w:t>c</w:t>
      </w:r>
      <w:r w:rsidRPr="00487190">
        <w:rPr>
          <w:rFonts w:ascii="Source Sans Pro" w:eastAsia="Arial" w:hAnsi="Source Sans Pro" w:cs="Arial"/>
          <w:position w:val="-1"/>
          <w:sz w:val="21"/>
          <w:szCs w:val="21"/>
        </w:rPr>
        <w:t>ti</w:t>
      </w:r>
      <w:r w:rsidRPr="00487190">
        <w:rPr>
          <w:rFonts w:ascii="Source Sans Pro" w:eastAsia="Arial" w:hAnsi="Source Sans Pro" w:cs="Arial"/>
          <w:spacing w:val="-2"/>
          <w:position w:val="-1"/>
          <w:sz w:val="21"/>
          <w:szCs w:val="21"/>
        </w:rPr>
        <w:t>v</w:t>
      </w:r>
      <w:r w:rsidRPr="00487190">
        <w:rPr>
          <w:rFonts w:ascii="Source Sans Pro" w:eastAsia="Arial" w:hAnsi="Source Sans Pro" w:cs="Arial"/>
          <w:position w:val="-1"/>
          <w:sz w:val="21"/>
          <w:szCs w:val="21"/>
        </w:rPr>
        <w:t>id</w:t>
      </w:r>
      <w:r w:rsidRPr="00487190">
        <w:rPr>
          <w:rFonts w:ascii="Source Sans Pro" w:eastAsia="Arial" w:hAnsi="Source Sans Pro" w:cs="Arial"/>
          <w:spacing w:val="1"/>
          <w:position w:val="-1"/>
          <w:sz w:val="21"/>
          <w:szCs w:val="21"/>
        </w:rPr>
        <w:t>a</w:t>
      </w:r>
      <w:r w:rsidRPr="00487190">
        <w:rPr>
          <w:rFonts w:ascii="Source Sans Pro" w:eastAsia="Arial" w:hAnsi="Source Sans Pro" w:cs="Arial"/>
          <w:position w:val="-1"/>
          <w:sz w:val="21"/>
          <w:szCs w:val="21"/>
        </w:rPr>
        <w:t>d</w:t>
      </w:r>
      <w:r w:rsidRPr="00487190">
        <w:rPr>
          <w:rFonts w:ascii="Source Sans Pro" w:eastAsia="Arial" w:hAnsi="Source Sans Pro" w:cs="Arial"/>
          <w:spacing w:val="-9"/>
          <w:position w:val="-1"/>
          <w:sz w:val="21"/>
          <w:szCs w:val="21"/>
        </w:rPr>
        <w:t xml:space="preserve"> </w:t>
      </w:r>
      <w:r w:rsidRPr="00487190">
        <w:rPr>
          <w:rFonts w:ascii="Source Sans Pro" w:eastAsia="Arial" w:hAnsi="Source Sans Pro" w:cs="Arial"/>
          <w:spacing w:val="-1"/>
          <w:position w:val="-1"/>
          <w:sz w:val="21"/>
          <w:szCs w:val="21"/>
        </w:rPr>
        <w:t>p</w:t>
      </w:r>
      <w:r w:rsidRPr="00487190">
        <w:rPr>
          <w:rFonts w:ascii="Source Sans Pro" w:eastAsia="Arial" w:hAnsi="Source Sans Pro" w:cs="Arial"/>
          <w:position w:val="-1"/>
          <w:sz w:val="21"/>
          <w:szCs w:val="21"/>
        </w:rPr>
        <w:t>r</w:t>
      </w:r>
      <w:r w:rsidRPr="00487190">
        <w:rPr>
          <w:rFonts w:ascii="Source Sans Pro" w:eastAsia="Arial" w:hAnsi="Source Sans Pro" w:cs="Arial"/>
          <w:spacing w:val="-1"/>
          <w:position w:val="-1"/>
          <w:sz w:val="21"/>
          <w:szCs w:val="21"/>
        </w:rPr>
        <w:t>i</w:t>
      </w:r>
      <w:r w:rsidRPr="00487190">
        <w:rPr>
          <w:rFonts w:ascii="Source Sans Pro" w:eastAsia="Arial" w:hAnsi="Source Sans Pro" w:cs="Arial"/>
          <w:spacing w:val="1"/>
          <w:position w:val="-1"/>
          <w:sz w:val="21"/>
          <w:szCs w:val="21"/>
        </w:rPr>
        <w:t>n</w:t>
      </w:r>
      <w:r w:rsidRPr="00487190">
        <w:rPr>
          <w:rFonts w:ascii="Source Sans Pro" w:eastAsia="Arial" w:hAnsi="Source Sans Pro" w:cs="Arial"/>
          <w:position w:val="-1"/>
          <w:sz w:val="21"/>
          <w:szCs w:val="21"/>
        </w:rPr>
        <w:t>cip</w:t>
      </w:r>
      <w:r w:rsidRPr="00487190">
        <w:rPr>
          <w:rFonts w:ascii="Source Sans Pro" w:eastAsia="Arial" w:hAnsi="Source Sans Pro" w:cs="Arial"/>
          <w:spacing w:val="1"/>
          <w:position w:val="-1"/>
          <w:sz w:val="21"/>
          <w:szCs w:val="21"/>
        </w:rPr>
        <w:t>a</w:t>
      </w:r>
      <w:r w:rsidRPr="00487190">
        <w:rPr>
          <w:rFonts w:ascii="Source Sans Pro" w:eastAsia="Arial" w:hAnsi="Source Sans Pro" w:cs="Arial"/>
          <w:position w:val="-1"/>
          <w:sz w:val="21"/>
          <w:szCs w:val="21"/>
        </w:rPr>
        <w:t>l</w:t>
      </w:r>
      <w:r w:rsidRPr="00487190">
        <w:rPr>
          <w:rFonts w:ascii="Source Sans Pro" w:eastAsia="Arial" w:hAnsi="Source Sans Pro" w:cs="Arial"/>
          <w:spacing w:val="-8"/>
          <w:position w:val="-1"/>
          <w:sz w:val="21"/>
          <w:szCs w:val="21"/>
        </w:rPr>
        <w:t xml:space="preserve"> </w:t>
      </w:r>
      <w:r w:rsidRPr="00487190">
        <w:rPr>
          <w:rFonts w:ascii="Source Sans Pro" w:eastAsia="Arial" w:hAnsi="Source Sans Pro" w:cs="Arial"/>
          <w:spacing w:val="-1"/>
          <w:position w:val="-1"/>
          <w:sz w:val="21"/>
          <w:szCs w:val="21"/>
        </w:rPr>
        <w:t>q</w:t>
      </w:r>
      <w:r w:rsidRPr="00487190">
        <w:rPr>
          <w:rFonts w:ascii="Source Sans Pro" w:eastAsia="Arial" w:hAnsi="Source Sans Pro" w:cs="Arial"/>
          <w:spacing w:val="1"/>
          <w:position w:val="-1"/>
          <w:sz w:val="21"/>
          <w:szCs w:val="21"/>
        </w:rPr>
        <w:t>u</w:t>
      </w:r>
      <w:r w:rsidRPr="00487190">
        <w:rPr>
          <w:rFonts w:ascii="Source Sans Pro" w:eastAsia="Arial" w:hAnsi="Source Sans Pro" w:cs="Arial"/>
          <w:position w:val="-1"/>
          <w:sz w:val="21"/>
          <w:szCs w:val="21"/>
        </w:rPr>
        <w:t>e</w:t>
      </w:r>
      <w:r w:rsidRPr="00487190">
        <w:rPr>
          <w:rFonts w:ascii="Source Sans Pro" w:eastAsia="Arial" w:hAnsi="Source Sans Pro" w:cs="Arial"/>
          <w:spacing w:val="-4"/>
          <w:position w:val="-1"/>
          <w:sz w:val="21"/>
          <w:szCs w:val="21"/>
        </w:rPr>
        <w:t xml:space="preserve"> </w:t>
      </w:r>
      <w:r w:rsidRPr="00487190">
        <w:rPr>
          <w:rFonts w:ascii="Source Sans Pro" w:eastAsia="Arial" w:hAnsi="Source Sans Pro" w:cs="Arial"/>
          <w:spacing w:val="1"/>
          <w:position w:val="-1"/>
          <w:sz w:val="21"/>
          <w:szCs w:val="21"/>
        </w:rPr>
        <w:t>p</w:t>
      </w:r>
      <w:r w:rsidRPr="00487190">
        <w:rPr>
          <w:rFonts w:ascii="Source Sans Pro" w:eastAsia="Arial" w:hAnsi="Source Sans Pro" w:cs="Arial"/>
          <w:position w:val="-1"/>
          <w:sz w:val="21"/>
          <w:szCs w:val="21"/>
        </w:rPr>
        <w:t>res</w:t>
      </w:r>
      <w:r w:rsidRPr="00487190">
        <w:rPr>
          <w:rFonts w:ascii="Source Sans Pro" w:eastAsia="Arial" w:hAnsi="Source Sans Pro" w:cs="Arial"/>
          <w:spacing w:val="-2"/>
          <w:position w:val="-1"/>
          <w:sz w:val="21"/>
          <w:szCs w:val="21"/>
        </w:rPr>
        <w:t>t</w:t>
      </w:r>
      <w:r w:rsidRPr="00487190">
        <w:rPr>
          <w:rFonts w:ascii="Source Sans Pro" w:eastAsia="Arial" w:hAnsi="Source Sans Pro" w:cs="Arial"/>
          <w:position w:val="-1"/>
          <w:sz w:val="21"/>
          <w:szCs w:val="21"/>
        </w:rPr>
        <w:t>a</w:t>
      </w:r>
      <w:r w:rsidRPr="00487190">
        <w:rPr>
          <w:rFonts w:ascii="Source Sans Pro" w:eastAsia="Arial" w:hAnsi="Source Sans Pro" w:cs="Arial"/>
          <w:spacing w:val="-6"/>
          <w:position w:val="-1"/>
          <w:sz w:val="21"/>
          <w:szCs w:val="21"/>
        </w:rPr>
        <w:t xml:space="preserve"> </w:t>
      </w:r>
      <w:r w:rsidRPr="00487190">
        <w:rPr>
          <w:rFonts w:ascii="Source Sans Pro" w:eastAsia="Arial" w:hAnsi="Source Sans Pro" w:cs="Arial"/>
          <w:position w:val="-1"/>
          <w:sz w:val="21"/>
          <w:szCs w:val="21"/>
        </w:rPr>
        <w:t>su</w:t>
      </w:r>
      <w:r w:rsidRPr="00487190">
        <w:rPr>
          <w:rFonts w:ascii="Source Sans Pro" w:eastAsia="Arial" w:hAnsi="Source Sans Pro" w:cs="Arial"/>
          <w:spacing w:val="-5"/>
          <w:position w:val="-1"/>
          <w:sz w:val="21"/>
          <w:szCs w:val="21"/>
        </w:rPr>
        <w:t xml:space="preserve"> </w:t>
      </w:r>
      <w:r w:rsidRPr="00487190">
        <w:rPr>
          <w:rFonts w:ascii="Source Sans Pro" w:eastAsia="Arial" w:hAnsi="Source Sans Pro" w:cs="Arial"/>
          <w:spacing w:val="1"/>
          <w:position w:val="-1"/>
          <w:sz w:val="21"/>
          <w:szCs w:val="21"/>
        </w:rPr>
        <w:t>emp</w:t>
      </w:r>
      <w:r w:rsidRPr="00487190">
        <w:rPr>
          <w:rFonts w:ascii="Source Sans Pro" w:eastAsia="Arial" w:hAnsi="Source Sans Pro" w:cs="Arial"/>
          <w:spacing w:val="-3"/>
          <w:position w:val="-1"/>
          <w:sz w:val="21"/>
          <w:szCs w:val="21"/>
        </w:rPr>
        <w:t>r</w:t>
      </w:r>
      <w:r w:rsidRPr="00487190">
        <w:rPr>
          <w:rFonts w:ascii="Source Sans Pro" w:eastAsia="Arial" w:hAnsi="Source Sans Pro" w:cs="Arial"/>
          <w:spacing w:val="1"/>
          <w:position w:val="-1"/>
          <w:sz w:val="21"/>
          <w:szCs w:val="21"/>
        </w:rPr>
        <w:t>e</w:t>
      </w:r>
      <w:r w:rsidRPr="00487190">
        <w:rPr>
          <w:rFonts w:ascii="Source Sans Pro" w:eastAsia="Arial" w:hAnsi="Source Sans Pro" w:cs="Arial"/>
          <w:position w:val="-1"/>
          <w:sz w:val="21"/>
          <w:szCs w:val="21"/>
        </w:rPr>
        <w:t>s</w:t>
      </w:r>
      <w:r w:rsidRPr="00487190">
        <w:rPr>
          <w:rFonts w:ascii="Source Sans Pro" w:eastAsia="Arial" w:hAnsi="Source Sans Pro" w:cs="Arial"/>
          <w:spacing w:val="1"/>
          <w:position w:val="-1"/>
          <w:sz w:val="21"/>
          <w:szCs w:val="21"/>
        </w:rPr>
        <w:t>a</w:t>
      </w:r>
      <w:r w:rsidRPr="00487190">
        <w:rPr>
          <w:rFonts w:ascii="Source Sans Pro" w:eastAsia="Arial" w:hAnsi="Source Sans Pro" w:cs="Arial"/>
          <w:position w:val="-1"/>
          <w:sz w:val="21"/>
          <w:szCs w:val="21"/>
        </w:rPr>
        <w:t>.</w:t>
      </w:r>
    </w:p>
    <w:p w:rsidR="00574FCD" w:rsidRPr="00487190" w:rsidRDefault="00574FCD" w:rsidP="00020EBE">
      <w:pPr>
        <w:ind w:right="12"/>
        <w:jc w:val="both"/>
        <w:rPr>
          <w:rFonts w:ascii="Source Sans Pro" w:hAnsi="Source Sans Pro"/>
          <w:sz w:val="21"/>
          <w:szCs w:val="21"/>
        </w:rPr>
      </w:pPr>
    </w:p>
    <w:p w:rsidR="00574FCD" w:rsidRPr="00487190" w:rsidRDefault="00574FCD" w:rsidP="00020EBE">
      <w:pPr>
        <w:ind w:right="12"/>
        <w:jc w:val="both"/>
        <w:rPr>
          <w:rFonts w:ascii="Source Sans Pro" w:hAnsi="Source Sans Pro"/>
          <w:sz w:val="21"/>
          <w:szCs w:val="21"/>
        </w:rPr>
      </w:pPr>
      <w:r w:rsidRPr="00487190">
        <w:rPr>
          <w:rFonts w:ascii="Source Sans Pro" w:hAnsi="Source Sans Pro"/>
          <w:noProof/>
          <w:sz w:val="21"/>
          <w:szCs w:val="21"/>
          <w:lang w:eastAsia="es-ES"/>
        </w:rPr>
        <mc:AlternateContent>
          <mc:Choice Requires="wpg">
            <w:drawing>
              <wp:anchor distT="0" distB="0" distL="114300" distR="114300" simplePos="0" relativeHeight="251816960" behindDoc="1" locked="0" layoutInCell="1" allowOverlap="1" wp14:anchorId="5623E583" wp14:editId="3A28BA4B">
                <wp:simplePos x="0" y="0"/>
                <wp:positionH relativeFrom="page">
                  <wp:posOffset>1148715</wp:posOffset>
                </wp:positionH>
                <wp:positionV relativeFrom="paragraph">
                  <wp:posOffset>123190</wp:posOffset>
                </wp:positionV>
                <wp:extent cx="5481320" cy="200660"/>
                <wp:effectExtent l="5715" t="5715" r="8890" b="3175"/>
                <wp:wrapNone/>
                <wp:docPr id="133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1320" cy="200660"/>
                          <a:chOff x="1809" y="502"/>
                          <a:chExt cx="8632" cy="316"/>
                        </a:xfrm>
                      </wpg:grpSpPr>
                      <wpg:grpSp>
                        <wpg:cNvPr id="1332" name="Group 25"/>
                        <wpg:cNvGrpSpPr>
                          <a:grpSpLocks/>
                        </wpg:cNvGrpSpPr>
                        <wpg:grpSpPr bwMode="auto">
                          <a:xfrm>
                            <a:off x="1818" y="512"/>
                            <a:ext cx="8612" cy="0"/>
                            <a:chOff x="1818" y="512"/>
                            <a:chExt cx="8612" cy="0"/>
                          </a:xfrm>
                        </wpg:grpSpPr>
                        <wps:wsp>
                          <wps:cNvPr id="1333" name="Freeform 26"/>
                          <wps:cNvSpPr>
                            <a:spLocks/>
                          </wps:cNvSpPr>
                          <wps:spPr bwMode="auto">
                            <a:xfrm>
                              <a:off x="1818" y="512"/>
                              <a:ext cx="8612" cy="0"/>
                            </a:xfrm>
                            <a:custGeom>
                              <a:avLst/>
                              <a:gdLst>
                                <a:gd name="T0" fmla="+- 0 1818 1818"/>
                                <a:gd name="T1" fmla="*/ T0 w 8612"/>
                                <a:gd name="T2" fmla="+- 0 10430 1818"/>
                                <a:gd name="T3" fmla="*/ T2 w 8612"/>
                              </a:gdLst>
                              <a:ahLst/>
                              <a:cxnLst>
                                <a:cxn ang="0">
                                  <a:pos x="T1" y="0"/>
                                </a:cxn>
                                <a:cxn ang="0">
                                  <a:pos x="T3" y="0"/>
                                </a:cxn>
                              </a:cxnLst>
                              <a:rect l="0" t="0" r="r" b="b"/>
                              <a:pathLst>
                                <a:path w="8612">
                                  <a:moveTo>
                                    <a:pt x="0" y="0"/>
                                  </a:moveTo>
                                  <a:lnTo>
                                    <a:pt x="8612" y="0"/>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34" name="Group 27"/>
                          <wpg:cNvGrpSpPr>
                            <a:grpSpLocks/>
                          </wpg:cNvGrpSpPr>
                          <wpg:grpSpPr bwMode="auto">
                            <a:xfrm>
                              <a:off x="1818" y="808"/>
                              <a:ext cx="8612" cy="0"/>
                              <a:chOff x="1818" y="808"/>
                              <a:chExt cx="8612" cy="0"/>
                            </a:xfrm>
                          </wpg:grpSpPr>
                          <wps:wsp>
                            <wps:cNvPr id="1335" name="Freeform 28"/>
                            <wps:cNvSpPr>
                              <a:spLocks/>
                            </wps:cNvSpPr>
                            <wps:spPr bwMode="auto">
                              <a:xfrm>
                                <a:off x="1818" y="808"/>
                                <a:ext cx="8612" cy="0"/>
                              </a:xfrm>
                              <a:custGeom>
                                <a:avLst/>
                                <a:gdLst>
                                  <a:gd name="T0" fmla="+- 0 1818 1818"/>
                                  <a:gd name="T1" fmla="*/ T0 w 8612"/>
                                  <a:gd name="T2" fmla="+- 0 10430 1818"/>
                                  <a:gd name="T3" fmla="*/ T2 w 8612"/>
                                </a:gdLst>
                                <a:ahLst/>
                                <a:cxnLst>
                                  <a:cxn ang="0">
                                    <a:pos x="T1" y="0"/>
                                  </a:cxn>
                                  <a:cxn ang="0">
                                    <a:pos x="T3" y="0"/>
                                  </a:cxn>
                                </a:cxnLst>
                                <a:rect l="0" t="0" r="r" b="b"/>
                                <a:pathLst>
                                  <a:path w="8612">
                                    <a:moveTo>
                                      <a:pt x="0" y="0"/>
                                    </a:moveTo>
                                    <a:lnTo>
                                      <a:pt x="8612" y="0"/>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36" name="Group 29"/>
                            <wpg:cNvGrpSpPr>
                              <a:grpSpLocks/>
                            </wpg:cNvGrpSpPr>
                            <wpg:grpSpPr bwMode="auto">
                              <a:xfrm>
                                <a:off x="1814" y="507"/>
                                <a:ext cx="0" cy="305"/>
                                <a:chOff x="1814" y="507"/>
                                <a:chExt cx="0" cy="305"/>
                              </a:xfrm>
                            </wpg:grpSpPr>
                            <wps:wsp>
                              <wps:cNvPr id="1337" name="Freeform 30"/>
                              <wps:cNvSpPr>
                                <a:spLocks/>
                              </wps:cNvSpPr>
                              <wps:spPr bwMode="auto">
                                <a:xfrm>
                                  <a:off x="1814" y="507"/>
                                  <a:ext cx="0" cy="305"/>
                                </a:xfrm>
                                <a:custGeom>
                                  <a:avLst/>
                                  <a:gdLst>
                                    <a:gd name="T0" fmla="+- 0 507 507"/>
                                    <a:gd name="T1" fmla="*/ 507 h 305"/>
                                    <a:gd name="T2" fmla="+- 0 813 507"/>
                                    <a:gd name="T3" fmla="*/ 813 h 305"/>
                                  </a:gdLst>
                                  <a:ahLst/>
                                  <a:cxnLst>
                                    <a:cxn ang="0">
                                      <a:pos x="0" y="T1"/>
                                    </a:cxn>
                                    <a:cxn ang="0">
                                      <a:pos x="0" y="T3"/>
                                    </a:cxn>
                                  </a:cxnLst>
                                  <a:rect l="0" t="0" r="r" b="b"/>
                                  <a:pathLst>
                                    <a:path h="305">
                                      <a:moveTo>
                                        <a:pt x="0" y="0"/>
                                      </a:moveTo>
                                      <a:lnTo>
                                        <a:pt x="0" y="306"/>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38" name="Group 31"/>
                              <wpg:cNvGrpSpPr>
                                <a:grpSpLocks/>
                              </wpg:cNvGrpSpPr>
                              <wpg:grpSpPr bwMode="auto">
                                <a:xfrm>
                                  <a:off x="10435" y="507"/>
                                  <a:ext cx="0" cy="305"/>
                                  <a:chOff x="10435" y="507"/>
                                  <a:chExt cx="0" cy="305"/>
                                </a:xfrm>
                              </wpg:grpSpPr>
                              <wps:wsp>
                                <wps:cNvPr id="1339" name="Freeform 32"/>
                                <wps:cNvSpPr>
                                  <a:spLocks/>
                                </wps:cNvSpPr>
                                <wps:spPr bwMode="auto">
                                  <a:xfrm>
                                    <a:off x="10435" y="507"/>
                                    <a:ext cx="0" cy="305"/>
                                  </a:xfrm>
                                  <a:custGeom>
                                    <a:avLst/>
                                    <a:gdLst>
                                      <a:gd name="T0" fmla="+- 0 507 507"/>
                                      <a:gd name="T1" fmla="*/ 507 h 305"/>
                                      <a:gd name="T2" fmla="+- 0 813 507"/>
                                      <a:gd name="T3" fmla="*/ 813 h 305"/>
                                    </a:gdLst>
                                    <a:ahLst/>
                                    <a:cxnLst>
                                      <a:cxn ang="0">
                                        <a:pos x="0" y="T1"/>
                                      </a:cxn>
                                      <a:cxn ang="0">
                                        <a:pos x="0" y="T3"/>
                                      </a:cxn>
                                    </a:cxnLst>
                                    <a:rect l="0" t="0" r="r" b="b"/>
                                    <a:pathLst>
                                      <a:path h="305">
                                        <a:moveTo>
                                          <a:pt x="0" y="0"/>
                                        </a:moveTo>
                                        <a:lnTo>
                                          <a:pt x="0" y="306"/>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049861E8" id="Group 24" o:spid="_x0000_s1026" style="position:absolute;margin-left:90.45pt;margin-top:9.7pt;width:431.6pt;height:15.8pt;z-index:-251499520;mso-position-horizontal-relative:page" coordorigin="1809,502" coordsize="8632,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">
                <v:group id="Group 25" o:spid="_x0000_s1027" style="position:absolute;left:1818;top:512;width:8612;height:0" coordorigin="1818,512" coordsize="86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TflOwwAAAN0AAAAP&#10;AAAAAAAAAAAAAAAAAKoCAABkcnMvZG93bnJldi54bWxQSwUGAAAAAAQABAD6AAAAmgMAAAAA&#10;">
                  <v:shape id="Freeform 26" o:spid="_x0000_s1028" style="position:absolute;left:1818;top:512;width:8612;height:0;visibility:visible;mso-wrap-style:square;v-text-anchor:top" coordsize="86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r1osMA&#10;AADdAAAADwAAAGRycy9kb3ducmV2LnhtbERP32vCMBB+H/g/hBN8m6krjNEZRRwDQTbX6svejuZs&#10;g82lJFmt//0iDPZ2H9/PW65H24mBfDCOFSzmGQji2mnDjYLT8f3xBUSIyBo7x6TgRgHWq8nDEgvt&#10;rlzSUMVGpBAOBSpoY+wLKUPdksUwdz1x4s7OW4wJ+kZqj9cUbjv5lGXP0qLh1NBiT9uW6kv1YxV8&#10;fe/2b6Ust+bjNnjJJ/OJh0qp2XTcvIKINMZ/8Z97p9P8PM/h/k06Qa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r1osMAAADdAAAADwAAAAAAAAAAAAAAAACYAgAAZHJzL2Rv&#10;d25yZXYueG1sUEsFBgAAAAAEAAQA9QAAAIgDAAAAAA==&#10;" path="m,l8612,e" filled="f" strokeweight=".18911mm">
                    <v:path arrowok="t" o:connecttype="custom" o:connectlocs="0,0;8612,0" o:connectangles="0,0"/>
                  </v:shape>
                  <v:group id="Group 27" o:spid="_x0000_s1029" style="position:absolute;left:1818;top:808;width:8612;height:0" coordorigin="1818,808" coordsize="86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ejEocQAAADdAAAA&#10;DwAAAAAAAAAAAAAAAACqAgAAZHJzL2Rvd25yZXYueG1sUEsFBgAAAAAEAAQA+gAAAJsDAAAAAA==&#10;">
                    <v:shape id="Freeform 28" o:spid="_x0000_s1030" style="position:absolute;left:1818;top:808;width:8612;height:0;visibility:visible;mso-wrap-style:square;v-text-anchor:top" coordsize="86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ITcMA&#10;AADdAAAADwAAAGRycy9kb3ducmV2LnhtbERP32vCMBB+H+x/CCfsbaYqDumMIg5BGJu282VvR3Nr&#10;g82lJFmt/70ZCHu7j+/nLdeDbUVPPhjHCibjDARx5bThWsHpa/e8ABEissbWMSm4UoD16vFhibl2&#10;Fy6oL2MtUgiHHBU0MXa5lKFqyGIYu444cT/OW4wJ+lpqj5cUbls5zbIXadFwamiwo21D1bn8tQqO&#10;3/v3t0IWW/Nx7b3kk/nEQ6nU02jYvIKINMR/8d2912n+bDaHv2/SC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ITcMAAADdAAAADwAAAAAAAAAAAAAAAACYAgAAZHJzL2Rv&#10;d25yZXYueG1sUEsFBgAAAAAEAAQA9QAAAIgDAAAAAA==&#10;" path="m,l8612,e" filled="f" strokeweight=".18911mm">
                      <v:path arrowok="t" o:connecttype="custom" o:connectlocs="0,0;8612,0" o:connectangles="0,0"/>
                    </v:shape>
                    <v:group id="Group 29" o:spid="_x0000_s1031" style="position:absolute;left:1814;top:507;width:0;height:305" coordorigin="1814,507"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b/TcMAAADdAAAADwAAAGRycy9kb3ducmV2LnhtbERPTYvCMBC9L/gfwgje&#10;1rSWFalGEVHxIAurgngbmrEtNpPSxLb+e7OwsLd5vM9ZrHpTiZYaV1pWEI8jEMSZ1SXnCi7n3ecM&#10;hPPIGivLpOBFDlbLwccCU207/qH25HMRQtilqKDwvk6ldFlBBt3Y1sSBu9vGoA+wyaVusAvhppKT&#10;KJpKgyWHhgJr2hSUPU5Po2DfYbdO4m17fNw3r9v56/t6jEmp0bBfz0F46v2/+M990GF+kkzh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dv9NwwAAAN0AAAAP&#10;AAAAAAAAAAAAAAAAAKoCAABkcnMvZG93bnJldi54bWxQSwUGAAAAAAQABAD6AAAAmgMAAAAA&#10;">
                      <v:shape id="Freeform 30" o:spid="_x0000_s1032" style="position:absolute;left:1814;top:507;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3RJ8QA&#10;AADdAAAADwAAAGRycy9kb3ducmV2LnhtbERPTWvCQBC9F/wPywje6iZaahNdg5QK9VKq9eBxyE6T&#10;0N3ZkF2T+O/dQqG3ebzP2RSjNaKnzjeOFaTzBARx6XTDlYLz1/7xBYQPyBqNY1JwIw/FdvKwwVy7&#10;gY/Un0IlYgj7HBXUIbS5lL6syaKfu5Y4ct+usxgi7CqpOxxiuDVykSTP0mLDsaHGll5rKn9OV6tg&#10;ZbIn//aRkvk8uuslHLLzvsmUmk3H3RpEoDH8i//c7zrOXy5X8PtNPEF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N0SfEAAAA3QAAAA8AAAAAAAAAAAAAAAAAmAIAAGRycy9k&#10;b3ducmV2LnhtbFBLBQYAAAAABAAEAPUAAACJAwAAAAA=&#10;" path="m,l,306e" filled="f" strokeweight=".18911mm">
                        <v:path arrowok="t" o:connecttype="custom" o:connectlocs="0,507;0,813" o:connectangles="0,0"/>
                      </v:shape>
                      <v:group id="Group 31" o:spid="_x0000_s1033" style="position:absolute;left:10435;top:507;width:0;height:305" coordorigin="10435,507"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pc6kxgAAAN0A&#10;AAAPAAAAAAAAAAAAAAAAAKoCAABkcnMvZG93bnJldi54bWxQSwUGAAAAAAQABAD6AAAAnQMAAAAA&#10;">
                        <v:shape id="Freeform 32" o:spid="_x0000_s1034" style="position:absolute;left:10435;top:507;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7gzsQA&#10;AADdAAAADwAAAGRycy9kb3ducmV2LnhtbERPyWrDMBC9F/oPYgK5NbKb0NROFFNKAu2lZDv0OFgT&#10;20QaGUux3b+PCoXe5vHWWRejNaKnzjeOFaSzBARx6XTDlYLzaff0CsIHZI3GMSn4IQ/F5vFhjbl2&#10;Ax+oP4ZKxBD2OSqoQ2hzKX1Zk0U/cy1x5C6usxgi7CqpOxxiuDXyOUlepMWGY0ONLb3XVF6PN6tg&#10;abKF336lZPYHd/sOn9l512RKTSfj2wpEoDH8i//cHzrOn88z+P0mni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e4M7EAAAA3QAAAA8AAAAAAAAAAAAAAAAAmAIAAGRycy9k&#10;b3ducmV2LnhtbFBLBQYAAAAABAAEAPUAAACJAwAAAAA=&#10;" path="m,l,306e" filled="f" strokeweight=".18911mm">
                          <v:path arrowok="t" o:connecttype="custom" o:connectlocs="0,507;0,813" o:connectangles="0,0"/>
                        </v:shape>
                      </v:group>
                    </v:group>
                  </v:group>
                </v:group>
                <w10:wrap anchorx="page"/>
              </v:group>
            </w:pict>
          </mc:Fallback>
        </mc:AlternateContent>
      </w:r>
    </w:p>
    <w:p w:rsidR="00574FCD" w:rsidRPr="00487190" w:rsidRDefault="00574FCD" w:rsidP="00020EBE">
      <w:pPr>
        <w:spacing w:before="36"/>
        <w:ind w:right="12"/>
        <w:jc w:val="both"/>
        <w:rPr>
          <w:rFonts w:ascii="Source Sans Pro" w:eastAsia="Arial" w:hAnsi="Source Sans Pro" w:cs="Arial"/>
          <w:sz w:val="21"/>
          <w:szCs w:val="21"/>
        </w:rPr>
      </w:pPr>
      <w:r w:rsidRPr="00487190">
        <w:rPr>
          <w:rFonts w:ascii="Source Sans Pro" w:eastAsia="Arial" w:hAnsi="Source Sans Pro" w:cs="Arial"/>
          <w:spacing w:val="1"/>
          <w:sz w:val="21"/>
          <w:szCs w:val="21"/>
        </w:rPr>
        <w:lastRenderedPageBreak/>
        <w:t>2</w:t>
      </w:r>
      <w:r w:rsidRPr="00487190">
        <w:rPr>
          <w:rFonts w:ascii="Source Sans Pro" w:eastAsia="Arial" w:hAnsi="Source Sans Pro" w:cs="Arial"/>
          <w:sz w:val="21"/>
          <w:szCs w:val="21"/>
        </w:rPr>
        <w:t xml:space="preserve">. </w:t>
      </w:r>
      <w:r w:rsidRPr="00487190">
        <w:rPr>
          <w:rFonts w:ascii="Source Sans Pro" w:eastAsia="Arial" w:hAnsi="Source Sans Pro" w:cs="Arial"/>
          <w:spacing w:val="12"/>
          <w:sz w:val="21"/>
          <w:szCs w:val="21"/>
        </w:rPr>
        <w:t xml:space="preserve"> </w:t>
      </w:r>
      <w:r w:rsidRPr="00487190">
        <w:rPr>
          <w:rFonts w:ascii="Source Sans Pro" w:eastAsia="Arial" w:hAnsi="Source Sans Pro" w:cs="Arial"/>
          <w:sz w:val="21"/>
          <w:szCs w:val="21"/>
        </w:rPr>
        <w:t>Describa</w:t>
      </w:r>
      <w:r w:rsidRPr="00487190">
        <w:rPr>
          <w:rFonts w:ascii="Source Sans Pro" w:eastAsia="Arial" w:hAnsi="Source Sans Pro" w:cs="Arial"/>
          <w:spacing w:val="-6"/>
          <w:sz w:val="21"/>
          <w:szCs w:val="21"/>
        </w:rPr>
        <w:t xml:space="preserve"> </w:t>
      </w:r>
      <w:r w:rsidRPr="00487190">
        <w:rPr>
          <w:rFonts w:ascii="Source Sans Pro" w:eastAsia="Arial" w:hAnsi="Source Sans Pro" w:cs="Arial"/>
          <w:spacing w:val="1"/>
          <w:sz w:val="21"/>
          <w:szCs w:val="21"/>
        </w:rPr>
        <w:t>a</w:t>
      </w:r>
      <w:r w:rsidRPr="00487190">
        <w:rPr>
          <w:rFonts w:ascii="Source Sans Pro" w:eastAsia="Arial" w:hAnsi="Source Sans Pro" w:cs="Arial"/>
          <w:sz w:val="21"/>
          <w:szCs w:val="21"/>
        </w:rPr>
        <w:t>l</w:t>
      </w:r>
      <w:r w:rsidRPr="00487190">
        <w:rPr>
          <w:rFonts w:ascii="Source Sans Pro" w:eastAsia="Arial" w:hAnsi="Source Sans Pro" w:cs="Arial"/>
          <w:spacing w:val="-2"/>
          <w:sz w:val="21"/>
          <w:szCs w:val="21"/>
        </w:rPr>
        <w:t>g</w:t>
      </w:r>
      <w:r w:rsidRPr="00487190">
        <w:rPr>
          <w:rFonts w:ascii="Source Sans Pro" w:eastAsia="Arial" w:hAnsi="Source Sans Pro" w:cs="Arial"/>
          <w:spacing w:val="1"/>
          <w:sz w:val="21"/>
          <w:szCs w:val="21"/>
        </w:rPr>
        <w:t>uno</w:t>
      </w:r>
      <w:r w:rsidRPr="00487190">
        <w:rPr>
          <w:rFonts w:ascii="Source Sans Pro" w:eastAsia="Arial" w:hAnsi="Source Sans Pro" w:cs="Arial"/>
          <w:sz w:val="21"/>
          <w:szCs w:val="21"/>
        </w:rPr>
        <w:t>s</w:t>
      </w:r>
      <w:r w:rsidRPr="00487190">
        <w:rPr>
          <w:rFonts w:ascii="Source Sans Pro" w:eastAsia="Arial" w:hAnsi="Source Sans Pro" w:cs="Arial"/>
          <w:spacing w:val="-8"/>
          <w:sz w:val="21"/>
          <w:szCs w:val="21"/>
        </w:rPr>
        <w:t xml:space="preserve"> </w:t>
      </w:r>
      <w:r w:rsidRPr="00487190">
        <w:rPr>
          <w:rFonts w:ascii="Source Sans Pro" w:eastAsia="Arial" w:hAnsi="Source Sans Pro" w:cs="Arial"/>
          <w:spacing w:val="1"/>
          <w:sz w:val="21"/>
          <w:szCs w:val="21"/>
        </w:rPr>
        <w:t>a</w:t>
      </w:r>
      <w:r w:rsidRPr="00487190">
        <w:rPr>
          <w:rFonts w:ascii="Source Sans Pro" w:eastAsia="Arial" w:hAnsi="Source Sans Pro" w:cs="Arial"/>
          <w:sz w:val="21"/>
          <w:szCs w:val="21"/>
        </w:rPr>
        <w:t>s</w:t>
      </w:r>
      <w:r w:rsidRPr="00487190">
        <w:rPr>
          <w:rFonts w:ascii="Source Sans Pro" w:eastAsia="Arial" w:hAnsi="Source Sans Pro" w:cs="Arial"/>
          <w:spacing w:val="-1"/>
          <w:sz w:val="21"/>
          <w:szCs w:val="21"/>
        </w:rPr>
        <w:t>pe</w:t>
      </w:r>
      <w:r w:rsidRPr="00487190">
        <w:rPr>
          <w:rFonts w:ascii="Source Sans Pro" w:eastAsia="Arial" w:hAnsi="Source Sans Pro" w:cs="Arial"/>
          <w:sz w:val="21"/>
          <w:szCs w:val="21"/>
        </w:rPr>
        <w:t>ct</w:t>
      </w:r>
      <w:r w:rsidRPr="00487190">
        <w:rPr>
          <w:rFonts w:ascii="Source Sans Pro" w:eastAsia="Arial" w:hAnsi="Source Sans Pro" w:cs="Arial"/>
          <w:spacing w:val="1"/>
          <w:sz w:val="21"/>
          <w:szCs w:val="21"/>
        </w:rPr>
        <w:t>o</w:t>
      </w:r>
      <w:r w:rsidRPr="00487190">
        <w:rPr>
          <w:rFonts w:ascii="Source Sans Pro" w:eastAsia="Arial" w:hAnsi="Source Sans Pro" w:cs="Arial"/>
          <w:sz w:val="21"/>
          <w:szCs w:val="21"/>
        </w:rPr>
        <w:t>s</w:t>
      </w:r>
      <w:r w:rsidRPr="00487190">
        <w:rPr>
          <w:rFonts w:ascii="Source Sans Pro" w:eastAsia="Arial" w:hAnsi="Source Sans Pro" w:cs="Arial"/>
          <w:spacing w:val="-7"/>
          <w:sz w:val="21"/>
          <w:szCs w:val="21"/>
        </w:rPr>
        <w:t xml:space="preserve"> </w:t>
      </w:r>
      <w:r w:rsidRPr="00487190">
        <w:rPr>
          <w:rFonts w:ascii="Source Sans Pro" w:eastAsia="Arial" w:hAnsi="Source Sans Pro" w:cs="Arial"/>
          <w:spacing w:val="-1"/>
          <w:sz w:val="21"/>
          <w:szCs w:val="21"/>
        </w:rPr>
        <w:t>g</w:t>
      </w:r>
      <w:r w:rsidRPr="00487190">
        <w:rPr>
          <w:rFonts w:ascii="Source Sans Pro" w:eastAsia="Arial" w:hAnsi="Source Sans Pro" w:cs="Arial"/>
          <w:spacing w:val="1"/>
          <w:sz w:val="21"/>
          <w:szCs w:val="21"/>
        </w:rPr>
        <w:t>ene</w:t>
      </w:r>
      <w:r w:rsidRPr="00487190">
        <w:rPr>
          <w:rFonts w:ascii="Source Sans Pro" w:eastAsia="Arial" w:hAnsi="Source Sans Pro" w:cs="Arial"/>
          <w:sz w:val="21"/>
          <w:szCs w:val="21"/>
        </w:rPr>
        <w:t>ra</w:t>
      </w:r>
      <w:r w:rsidRPr="00487190">
        <w:rPr>
          <w:rFonts w:ascii="Source Sans Pro" w:eastAsia="Arial" w:hAnsi="Source Sans Pro" w:cs="Arial"/>
          <w:spacing w:val="-2"/>
          <w:sz w:val="21"/>
          <w:szCs w:val="21"/>
        </w:rPr>
        <w:t>l</w:t>
      </w:r>
      <w:r w:rsidRPr="00487190">
        <w:rPr>
          <w:rFonts w:ascii="Source Sans Pro" w:eastAsia="Arial" w:hAnsi="Source Sans Pro" w:cs="Arial"/>
          <w:spacing w:val="1"/>
          <w:sz w:val="21"/>
          <w:szCs w:val="21"/>
        </w:rPr>
        <w:t>e</w:t>
      </w:r>
      <w:r w:rsidRPr="00487190">
        <w:rPr>
          <w:rFonts w:ascii="Source Sans Pro" w:eastAsia="Arial" w:hAnsi="Source Sans Pro" w:cs="Arial"/>
          <w:sz w:val="21"/>
          <w:szCs w:val="21"/>
        </w:rPr>
        <w:t>s</w:t>
      </w:r>
      <w:r w:rsidRPr="00487190">
        <w:rPr>
          <w:rFonts w:ascii="Source Sans Pro" w:eastAsia="Arial" w:hAnsi="Source Sans Pro" w:cs="Arial"/>
          <w:spacing w:val="-8"/>
          <w:sz w:val="21"/>
          <w:szCs w:val="21"/>
        </w:rPr>
        <w:t xml:space="preserve"> </w:t>
      </w:r>
      <w:r w:rsidRPr="00487190">
        <w:rPr>
          <w:rFonts w:ascii="Source Sans Pro" w:eastAsia="Arial" w:hAnsi="Source Sans Pro" w:cs="Arial"/>
          <w:spacing w:val="1"/>
          <w:sz w:val="21"/>
          <w:szCs w:val="21"/>
        </w:rPr>
        <w:t>d</w:t>
      </w:r>
      <w:r w:rsidRPr="00487190">
        <w:rPr>
          <w:rFonts w:ascii="Source Sans Pro" w:eastAsia="Arial" w:hAnsi="Source Sans Pro" w:cs="Arial"/>
          <w:sz w:val="21"/>
          <w:szCs w:val="21"/>
        </w:rPr>
        <w:t>e</w:t>
      </w:r>
      <w:r w:rsidRPr="00487190">
        <w:rPr>
          <w:rFonts w:ascii="Source Sans Pro" w:eastAsia="Arial" w:hAnsi="Source Sans Pro" w:cs="Arial"/>
          <w:spacing w:val="-1"/>
          <w:sz w:val="21"/>
          <w:szCs w:val="21"/>
        </w:rPr>
        <w:t xml:space="preserve"> </w:t>
      </w:r>
      <w:r w:rsidRPr="00487190">
        <w:rPr>
          <w:rFonts w:ascii="Source Sans Pro" w:eastAsia="Arial" w:hAnsi="Source Sans Pro" w:cs="Arial"/>
          <w:sz w:val="21"/>
          <w:szCs w:val="21"/>
        </w:rPr>
        <w:t>la</w:t>
      </w:r>
      <w:r w:rsidRPr="00487190">
        <w:rPr>
          <w:rFonts w:ascii="Source Sans Pro" w:eastAsia="Arial" w:hAnsi="Source Sans Pro" w:cs="Arial"/>
          <w:spacing w:val="1"/>
          <w:sz w:val="21"/>
          <w:szCs w:val="21"/>
        </w:rPr>
        <w:t xml:space="preserve"> </w:t>
      </w:r>
      <w:r w:rsidRPr="00487190">
        <w:rPr>
          <w:rFonts w:ascii="Source Sans Pro" w:eastAsia="Arial" w:hAnsi="Source Sans Pro" w:cs="Arial"/>
          <w:spacing w:val="-1"/>
          <w:sz w:val="21"/>
          <w:szCs w:val="21"/>
        </w:rPr>
        <w:t>e</w:t>
      </w:r>
      <w:r w:rsidRPr="00487190">
        <w:rPr>
          <w:rFonts w:ascii="Source Sans Pro" w:eastAsia="Arial" w:hAnsi="Source Sans Pro" w:cs="Arial"/>
          <w:spacing w:val="1"/>
          <w:sz w:val="21"/>
          <w:szCs w:val="21"/>
        </w:rPr>
        <w:t>mp</w:t>
      </w:r>
      <w:r w:rsidRPr="00487190">
        <w:rPr>
          <w:rFonts w:ascii="Source Sans Pro" w:eastAsia="Arial" w:hAnsi="Source Sans Pro" w:cs="Arial"/>
          <w:sz w:val="21"/>
          <w:szCs w:val="21"/>
        </w:rPr>
        <w:t>re</w:t>
      </w:r>
      <w:r w:rsidRPr="00487190">
        <w:rPr>
          <w:rFonts w:ascii="Source Sans Pro" w:eastAsia="Arial" w:hAnsi="Source Sans Pro" w:cs="Arial"/>
          <w:spacing w:val="-2"/>
          <w:sz w:val="21"/>
          <w:szCs w:val="21"/>
        </w:rPr>
        <w:t>s</w:t>
      </w:r>
      <w:r w:rsidRPr="00487190">
        <w:rPr>
          <w:rFonts w:ascii="Source Sans Pro" w:eastAsia="Arial" w:hAnsi="Source Sans Pro" w:cs="Arial"/>
          <w:sz w:val="21"/>
          <w:szCs w:val="21"/>
        </w:rPr>
        <w:t>a</w:t>
      </w:r>
      <w:r w:rsidRPr="00487190">
        <w:rPr>
          <w:rFonts w:ascii="Source Sans Pro" w:eastAsia="Arial" w:hAnsi="Source Sans Pro" w:cs="Arial"/>
          <w:spacing w:val="-6"/>
          <w:sz w:val="21"/>
          <w:szCs w:val="21"/>
        </w:rPr>
        <w:t xml:space="preserve"> </w:t>
      </w:r>
      <w:r w:rsidRPr="00487190">
        <w:rPr>
          <w:rFonts w:ascii="Source Sans Pro" w:eastAsia="Arial" w:hAnsi="Source Sans Pro" w:cs="Arial"/>
          <w:sz w:val="21"/>
          <w:szCs w:val="21"/>
        </w:rPr>
        <w:t>(nº</w:t>
      </w:r>
      <w:r w:rsidRPr="00487190">
        <w:rPr>
          <w:rFonts w:ascii="Source Sans Pro" w:eastAsia="Arial" w:hAnsi="Source Sans Pro" w:cs="Arial"/>
          <w:spacing w:val="-2"/>
          <w:sz w:val="21"/>
          <w:szCs w:val="21"/>
        </w:rPr>
        <w:t xml:space="preserve"> </w:t>
      </w:r>
      <w:r w:rsidRPr="00487190">
        <w:rPr>
          <w:rFonts w:ascii="Source Sans Pro" w:eastAsia="Arial" w:hAnsi="Source Sans Pro" w:cs="Arial"/>
          <w:spacing w:val="1"/>
          <w:sz w:val="21"/>
          <w:szCs w:val="21"/>
        </w:rPr>
        <w:t>d</w:t>
      </w:r>
      <w:r w:rsidRPr="00487190">
        <w:rPr>
          <w:rFonts w:ascii="Source Sans Pro" w:eastAsia="Arial" w:hAnsi="Source Sans Pro" w:cs="Arial"/>
          <w:sz w:val="21"/>
          <w:szCs w:val="21"/>
        </w:rPr>
        <w:t>e</w:t>
      </w:r>
      <w:r w:rsidRPr="00487190">
        <w:rPr>
          <w:rFonts w:ascii="Source Sans Pro" w:eastAsia="Arial" w:hAnsi="Source Sans Pro" w:cs="Arial"/>
          <w:spacing w:val="-2"/>
          <w:sz w:val="21"/>
          <w:szCs w:val="21"/>
        </w:rPr>
        <w:t xml:space="preserve"> </w:t>
      </w:r>
      <w:r w:rsidRPr="00487190">
        <w:rPr>
          <w:rFonts w:ascii="Source Sans Pro" w:eastAsia="Arial" w:hAnsi="Source Sans Pro" w:cs="Arial"/>
          <w:spacing w:val="1"/>
          <w:sz w:val="21"/>
          <w:szCs w:val="21"/>
        </w:rPr>
        <w:t>e</w:t>
      </w:r>
      <w:r w:rsidRPr="00487190">
        <w:rPr>
          <w:rFonts w:ascii="Source Sans Pro" w:eastAsia="Arial" w:hAnsi="Source Sans Pro" w:cs="Arial"/>
          <w:spacing w:val="-1"/>
          <w:sz w:val="21"/>
          <w:szCs w:val="21"/>
        </w:rPr>
        <w:t>m</w:t>
      </w:r>
      <w:r w:rsidRPr="00487190">
        <w:rPr>
          <w:rFonts w:ascii="Source Sans Pro" w:eastAsia="Arial" w:hAnsi="Source Sans Pro" w:cs="Arial"/>
          <w:spacing w:val="1"/>
          <w:sz w:val="21"/>
          <w:szCs w:val="21"/>
        </w:rPr>
        <w:t>p</w:t>
      </w:r>
      <w:r w:rsidRPr="00487190">
        <w:rPr>
          <w:rFonts w:ascii="Source Sans Pro" w:eastAsia="Arial" w:hAnsi="Source Sans Pro" w:cs="Arial"/>
          <w:sz w:val="21"/>
          <w:szCs w:val="21"/>
        </w:rPr>
        <w:t>le</w:t>
      </w:r>
      <w:r w:rsidRPr="00487190">
        <w:rPr>
          <w:rFonts w:ascii="Source Sans Pro" w:eastAsia="Arial" w:hAnsi="Source Sans Pro" w:cs="Arial"/>
          <w:spacing w:val="-1"/>
          <w:sz w:val="21"/>
          <w:szCs w:val="21"/>
        </w:rPr>
        <w:t>a</w:t>
      </w:r>
      <w:r w:rsidRPr="00487190">
        <w:rPr>
          <w:rFonts w:ascii="Source Sans Pro" w:eastAsia="Arial" w:hAnsi="Source Sans Pro" w:cs="Arial"/>
          <w:spacing w:val="1"/>
          <w:sz w:val="21"/>
          <w:szCs w:val="21"/>
        </w:rPr>
        <w:t>do</w:t>
      </w:r>
      <w:r w:rsidRPr="00487190">
        <w:rPr>
          <w:rFonts w:ascii="Source Sans Pro" w:eastAsia="Arial" w:hAnsi="Source Sans Pro" w:cs="Arial"/>
          <w:sz w:val="21"/>
          <w:szCs w:val="21"/>
        </w:rPr>
        <w:t>s,</w:t>
      </w:r>
      <w:r w:rsidRPr="00487190">
        <w:rPr>
          <w:rFonts w:ascii="Source Sans Pro" w:eastAsia="Arial" w:hAnsi="Source Sans Pro" w:cs="Arial"/>
          <w:spacing w:val="-11"/>
          <w:sz w:val="21"/>
          <w:szCs w:val="21"/>
        </w:rPr>
        <w:t xml:space="preserve"> </w:t>
      </w:r>
      <w:r w:rsidRPr="00487190">
        <w:rPr>
          <w:rFonts w:ascii="Source Sans Pro" w:eastAsia="Arial" w:hAnsi="Source Sans Pro" w:cs="Arial"/>
          <w:sz w:val="21"/>
          <w:szCs w:val="21"/>
        </w:rPr>
        <w:t>f</w:t>
      </w:r>
      <w:r w:rsidRPr="00487190">
        <w:rPr>
          <w:rFonts w:ascii="Source Sans Pro" w:eastAsia="Arial" w:hAnsi="Source Sans Pro" w:cs="Arial"/>
          <w:spacing w:val="1"/>
          <w:sz w:val="21"/>
          <w:szCs w:val="21"/>
        </w:rPr>
        <w:t>a</w:t>
      </w:r>
      <w:r w:rsidRPr="00487190">
        <w:rPr>
          <w:rFonts w:ascii="Source Sans Pro" w:eastAsia="Arial" w:hAnsi="Source Sans Pro" w:cs="Arial"/>
          <w:sz w:val="21"/>
          <w:szCs w:val="21"/>
        </w:rPr>
        <w:t>ct</w:t>
      </w:r>
      <w:r w:rsidRPr="00487190">
        <w:rPr>
          <w:rFonts w:ascii="Source Sans Pro" w:eastAsia="Arial" w:hAnsi="Source Sans Pro" w:cs="Arial"/>
          <w:spacing w:val="1"/>
          <w:sz w:val="21"/>
          <w:szCs w:val="21"/>
        </w:rPr>
        <w:t>u</w:t>
      </w:r>
      <w:r w:rsidRPr="00487190">
        <w:rPr>
          <w:rFonts w:ascii="Source Sans Pro" w:eastAsia="Arial" w:hAnsi="Source Sans Pro" w:cs="Arial"/>
          <w:spacing w:val="7"/>
          <w:sz w:val="21"/>
          <w:szCs w:val="21"/>
        </w:rPr>
        <w:t>r</w:t>
      </w:r>
      <w:r w:rsidRPr="00487190">
        <w:rPr>
          <w:rFonts w:ascii="Source Sans Pro" w:eastAsia="Arial" w:hAnsi="Source Sans Pro" w:cs="Arial"/>
          <w:spacing w:val="1"/>
          <w:sz w:val="21"/>
          <w:szCs w:val="21"/>
        </w:rPr>
        <w:t>a</w:t>
      </w:r>
      <w:r w:rsidRPr="00487190">
        <w:rPr>
          <w:rFonts w:ascii="Source Sans Pro" w:eastAsia="Arial" w:hAnsi="Source Sans Pro" w:cs="Arial"/>
          <w:sz w:val="21"/>
          <w:szCs w:val="21"/>
        </w:rPr>
        <w:t>c</w:t>
      </w:r>
      <w:r w:rsidRPr="00487190">
        <w:rPr>
          <w:rFonts w:ascii="Source Sans Pro" w:eastAsia="Arial" w:hAnsi="Source Sans Pro" w:cs="Arial"/>
          <w:spacing w:val="-3"/>
          <w:sz w:val="21"/>
          <w:szCs w:val="21"/>
        </w:rPr>
        <w:t>i</w:t>
      </w:r>
      <w:r w:rsidRPr="00487190">
        <w:rPr>
          <w:rFonts w:ascii="Source Sans Pro" w:eastAsia="Arial" w:hAnsi="Source Sans Pro" w:cs="Arial"/>
          <w:spacing w:val="1"/>
          <w:sz w:val="21"/>
          <w:szCs w:val="21"/>
        </w:rPr>
        <w:t>ó</w:t>
      </w:r>
      <w:r w:rsidRPr="00487190">
        <w:rPr>
          <w:rFonts w:ascii="Source Sans Pro" w:eastAsia="Arial" w:hAnsi="Source Sans Pro" w:cs="Arial"/>
          <w:spacing w:val="-1"/>
          <w:sz w:val="21"/>
          <w:szCs w:val="21"/>
        </w:rPr>
        <w:t>n</w:t>
      </w:r>
      <w:r w:rsidRPr="00487190">
        <w:rPr>
          <w:rFonts w:ascii="Source Sans Pro" w:eastAsia="Arial" w:hAnsi="Source Sans Pro" w:cs="Arial"/>
          <w:sz w:val="21"/>
          <w:szCs w:val="21"/>
        </w:rPr>
        <w:t xml:space="preserve">, </w:t>
      </w:r>
      <w:r w:rsidRPr="00487190">
        <w:rPr>
          <w:rFonts w:ascii="Source Sans Pro" w:eastAsia="Arial" w:hAnsi="Source Sans Pro" w:cs="Arial"/>
          <w:spacing w:val="1"/>
          <w:sz w:val="21"/>
          <w:szCs w:val="21"/>
        </w:rPr>
        <w:t>e</w:t>
      </w:r>
      <w:r w:rsidRPr="00487190">
        <w:rPr>
          <w:rFonts w:ascii="Source Sans Pro" w:eastAsia="Arial" w:hAnsi="Source Sans Pro" w:cs="Arial"/>
          <w:spacing w:val="-2"/>
          <w:sz w:val="21"/>
          <w:szCs w:val="21"/>
        </w:rPr>
        <w:t>x</w:t>
      </w:r>
      <w:r w:rsidRPr="00487190">
        <w:rPr>
          <w:rFonts w:ascii="Source Sans Pro" w:eastAsia="Arial" w:hAnsi="Source Sans Pro" w:cs="Arial"/>
          <w:spacing w:val="1"/>
          <w:sz w:val="21"/>
          <w:szCs w:val="21"/>
        </w:rPr>
        <w:t>pe</w:t>
      </w:r>
      <w:r w:rsidRPr="00487190">
        <w:rPr>
          <w:rFonts w:ascii="Source Sans Pro" w:eastAsia="Arial" w:hAnsi="Source Sans Pro" w:cs="Arial"/>
          <w:sz w:val="21"/>
          <w:szCs w:val="21"/>
        </w:rPr>
        <w:t>r</w:t>
      </w:r>
      <w:r w:rsidRPr="00487190">
        <w:rPr>
          <w:rFonts w:ascii="Source Sans Pro" w:eastAsia="Arial" w:hAnsi="Source Sans Pro" w:cs="Arial"/>
          <w:spacing w:val="-1"/>
          <w:sz w:val="21"/>
          <w:szCs w:val="21"/>
        </w:rPr>
        <w:t>i</w:t>
      </w:r>
      <w:r w:rsidRPr="00487190">
        <w:rPr>
          <w:rFonts w:ascii="Source Sans Pro" w:eastAsia="Arial" w:hAnsi="Source Sans Pro" w:cs="Arial"/>
          <w:spacing w:val="1"/>
          <w:sz w:val="21"/>
          <w:szCs w:val="21"/>
        </w:rPr>
        <w:t>en</w:t>
      </w:r>
      <w:r w:rsidRPr="00487190">
        <w:rPr>
          <w:rFonts w:ascii="Source Sans Pro" w:eastAsia="Arial" w:hAnsi="Source Sans Pro" w:cs="Arial"/>
          <w:sz w:val="21"/>
          <w:szCs w:val="21"/>
        </w:rPr>
        <w:t>cias</w:t>
      </w:r>
      <w:r w:rsidRPr="00487190">
        <w:rPr>
          <w:rFonts w:ascii="Source Sans Pro" w:eastAsia="Arial" w:hAnsi="Source Sans Pro" w:cs="Arial"/>
          <w:spacing w:val="-12"/>
          <w:sz w:val="21"/>
          <w:szCs w:val="21"/>
        </w:rPr>
        <w:t xml:space="preserve"> </w:t>
      </w:r>
      <w:r w:rsidRPr="00487190">
        <w:rPr>
          <w:rFonts w:ascii="Source Sans Pro" w:eastAsia="Arial" w:hAnsi="Source Sans Pro" w:cs="Arial"/>
          <w:sz w:val="21"/>
          <w:szCs w:val="21"/>
        </w:rPr>
        <w:t>c</w:t>
      </w:r>
      <w:r w:rsidRPr="00487190">
        <w:rPr>
          <w:rFonts w:ascii="Source Sans Pro" w:eastAsia="Arial" w:hAnsi="Source Sans Pro" w:cs="Arial"/>
          <w:spacing w:val="-1"/>
          <w:sz w:val="21"/>
          <w:szCs w:val="21"/>
        </w:rPr>
        <w:t>o</w:t>
      </w:r>
      <w:r w:rsidRPr="00487190">
        <w:rPr>
          <w:rFonts w:ascii="Source Sans Pro" w:eastAsia="Arial" w:hAnsi="Source Sans Pro" w:cs="Arial"/>
          <w:sz w:val="21"/>
          <w:szCs w:val="21"/>
        </w:rPr>
        <w:t>n</w:t>
      </w:r>
      <w:r w:rsidRPr="00487190">
        <w:rPr>
          <w:rFonts w:ascii="Source Sans Pro" w:eastAsia="Arial" w:hAnsi="Source Sans Pro" w:cs="Arial"/>
          <w:spacing w:val="-4"/>
          <w:sz w:val="21"/>
          <w:szCs w:val="21"/>
        </w:rPr>
        <w:t xml:space="preserve"> </w:t>
      </w:r>
      <w:r w:rsidRPr="00487190">
        <w:rPr>
          <w:rFonts w:ascii="Source Sans Pro" w:eastAsia="Arial" w:hAnsi="Source Sans Pro" w:cs="Arial"/>
          <w:spacing w:val="1"/>
          <w:sz w:val="21"/>
          <w:szCs w:val="21"/>
        </w:rPr>
        <w:t>e</w:t>
      </w:r>
      <w:r w:rsidRPr="00487190">
        <w:rPr>
          <w:rFonts w:ascii="Source Sans Pro" w:eastAsia="Arial" w:hAnsi="Source Sans Pro" w:cs="Arial"/>
          <w:sz w:val="21"/>
          <w:szCs w:val="21"/>
        </w:rPr>
        <w:t>l</w:t>
      </w:r>
      <w:r w:rsidRPr="00487190">
        <w:rPr>
          <w:rFonts w:ascii="Source Sans Pro" w:eastAsia="Arial" w:hAnsi="Source Sans Pro" w:cs="Arial"/>
          <w:spacing w:val="-2"/>
          <w:sz w:val="21"/>
          <w:szCs w:val="21"/>
        </w:rPr>
        <w:t xml:space="preserve"> </w:t>
      </w:r>
      <w:r w:rsidRPr="00487190">
        <w:rPr>
          <w:rFonts w:ascii="Source Sans Pro" w:eastAsia="Arial" w:hAnsi="Source Sans Pro" w:cs="Arial"/>
          <w:sz w:val="21"/>
          <w:szCs w:val="21"/>
        </w:rPr>
        <w:t>s</w:t>
      </w:r>
      <w:r w:rsidRPr="00487190">
        <w:rPr>
          <w:rFonts w:ascii="Source Sans Pro" w:eastAsia="Arial" w:hAnsi="Source Sans Pro" w:cs="Arial"/>
          <w:spacing w:val="-1"/>
          <w:sz w:val="21"/>
          <w:szCs w:val="21"/>
        </w:rPr>
        <w:t>e</w:t>
      </w:r>
      <w:r w:rsidRPr="00487190">
        <w:rPr>
          <w:rFonts w:ascii="Source Sans Pro" w:eastAsia="Arial" w:hAnsi="Source Sans Pro" w:cs="Arial"/>
          <w:sz w:val="21"/>
          <w:szCs w:val="21"/>
        </w:rPr>
        <w:t>ct</w:t>
      </w:r>
      <w:r w:rsidRPr="00487190">
        <w:rPr>
          <w:rFonts w:ascii="Source Sans Pro" w:eastAsia="Arial" w:hAnsi="Source Sans Pro" w:cs="Arial"/>
          <w:spacing w:val="1"/>
          <w:sz w:val="21"/>
          <w:szCs w:val="21"/>
        </w:rPr>
        <w:t>o</w:t>
      </w:r>
      <w:r w:rsidRPr="00487190">
        <w:rPr>
          <w:rFonts w:ascii="Source Sans Pro" w:eastAsia="Arial" w:hAnsi="Source Sans Pro" w:cs="Arial"/>
          <w:sz w:val="21"/>
          <w:szCs w:val="21"/>
        </w:rPr>
        <w:t>r</w:t>
      </w:r>
      <w:r w:rsidRPr="00487190">
        <w:rPr>
          <w:rFonts w:ascii="Source Sans Pro" w:eastAsia="Arial" w:hAnsi="Source Sans Pro" w:cs="Arial"/>
          <w:spacing w:val="-6"/>
          <w:sz w:val="21"/>
          <w:szCs w:val="21"/>
        </w:rPr>
        <w:t xml:space="preserve"> </w:t>
      </w:r>
      <w:r w:rsidRPr="00487190">
        <w:rPr>
          <w:rFonts w:ascii="Source Sans Pro" w:eastAsia="Arial" w:hAnsi="Source Sans Pro" w:cs="Arial"/>
          <w:sz w:val="21"/>
          <w:szCs w:val="21"/>
        </w:rPr>
        <w:t>p</w:t>
      </w:r>
      <w:r w:rsidRPr="00487190">
        <w:rPr>
          <w:rFonts w:ascii="Source Sans Pro" w:eastAsia="Arial" w:hAnsi="Source Sans Pro" w:cs="Arial"/>
          <w:spacing w:val="-1"/>
          <w:sz w:val="21"/>
          <w:szCs w:val="21"/>
        </w:rPr>
        <w:t>ú</w:t>
      </w:r>
      <w:r w:rsidRPr="00487190">
        <w:rPr>
          <w:rFonts w:ascii="Source Sans Pro" w:eastAsia="Arial" w:hAnsi="Source Sans Pro" w:cs="Arial"/>
          <w:spacing w:val="1"/>
          <w:sz w:val="21"/>
          <w:szCs w:val="21"/>
        </w:rPr>
        <w:t>b</w:t>
      </w:r>
      <w:r w:rsidRPr="00487190">
        <w:rPr>
          <w:rFonts w:ascii="Source Sans Pro" w:eastAsia="Arial" w:hAnsi="Source Sans Pro" w:cs="Arial"/>
          <w:sz w:val="21"/>
          <w:szCs w:val="21"/>
        </w:rPr>
        <w:t>l</w:t>
      </w:r>
      <w:r w:rsidRPr="00487190">
        <w:rPr>
          <w:rFonts w:ascii="Source Sans Pro" w:eastAsia="Arial" w:hAnsi="Source Sans Pro" w:cs="Arial"/>
          <w:spacing w:val="-1"/>
          <w:sz w:val="21"/>
          <w:szCs w:val="21"/>
        </w:rPr>
        <w:t>i</w:t>
      </w:r>
      <w:r w:rsidRPr="00487190">
        <w:rPr>
          <w:rFonts w:ascii="Source Sans Pro" w:eastAsia="Arial" w:hAnsi="Source Sans Pro" w:cs="Arial"/>
          <w:sz w:val="21"/>
          <w:szCs w:val="21"/>
        </w:rPr>
        <w:t>c</w:t>
      </w:r>
      <w:r w:rsidRPr="00487190">
        <w:rPr>
          <w:rFonts w:ascii="Source Sans Pro" w:eastAsia="Arial" w:hAnsi="Source Sans Pro" w:cs="Arial"/>
          <w:spacing w:val="1"/>
          <w:sz w:val="21"/>
          <w:szCs w:val="21"/>
        </w:rPr>
        <w:t>o</w:t>
      </w:r>
      <w:r w:rsidRPr="00487190">
        <w:rPr>
          <w:rFonts w:ascii="Source Sans Pro" w:eastAsia="Arial" w:hAnsi="Source Sans Pro" w:cs="Arial"/>
          <w:sz w:val="21"/>
          <w:szCs w:val="21"/>
        </w:rPr>
        <w:t>,</w:t>
      </w:r>
      <w:r w:rsidRPr="00487190">
        <w:rPr>
          <w:rFonts w:ascii="Source Sans Pro" w:eastAsia="Arial" w:hAnsi="Source Sans Pro" w:cs="Arial"/>
          <w:spacing w:val="-8"/>
          <w:sz w:val="21"/>
          <w:szCs w:val="21"/>
        </w:rPr>
        <w:t xml:space="preserve"> </w:t>
      </w:r>
      <w:r w:rsidRPr="00487190">
        <w:rPr>
          <w:rFonts w:ascii="Source Sans Pro" w:eastAsia="Arial" w:hAnsi="Source Sans Pro" w:cs="Arial"/>
          <w:spacing w:val="-1"/>
          <w:sz w:val="21"/>
          <w:szCs w:val="21"/>
        </w:rPr>
        <w:t>e</w:t>
      </w:r>
      <w:r w:rsidRPr="00487190">
        <w:rPr>
          <w:rFonts w:ascii="Source Sans Pro" w:eastAsia="Arial" w:hAnsi="Source Sans Pro" w:cs="Arial"/>
          <w:sz w:val="21"/>
          <w:szCs w:val="21"/>
        </w:rPr>
        <w:t>tc</w:t>
      </w:r>
      <w:r w:rsidRPr="00487190">
        <w:rPr>
          <w:rFonts w:ascii="Source Sans Pro" w:eastAsia="Arial" w:hAnsi="Source Sans Pro" w:cs="Arial"/>
          <w:spacing w:val="1"/>
          <w:sz w:val="21"/>
          <w:szCs w:val="21"/>
        </w:rPr>
        <w:t>.</w:t>
      </w:r>
      <w:r w:rsidRPr="00487190">
        <w:rPr>
          <w:rFonts w:ascii="Source Sans Pro" w:eastAsia="Arial" w:hAnsi="Source Sans Pro" w:cs="Arial"/>
          <w:sz w:val="21"/>
          <w:szCs w:val="21"/>
        </w:rPr>
        <w:t>)</w:t>
      </w:r>
    </w:p>
    <w:p w:rsidR="00574FCD" w:rsidRPr="00487190" w:rsidRDefault="00574FCD" w:rsidP="00020EBE">
      <w:pPr>
        <w:ind w:right="12"/>
        <w:jc w:val="both"/>
        <w:rPr>
          <w:rFonts w:ascii="Source Sans Pro" w:hAnsi="Source Sans Pro"/>
          <w:sz w:val="21"/>
          <w:szCs w:val="21"/>
        </w:rPr>
      </w:pPr>
    </w:p>
    <w:p w:rsidR="00574FCD" w:rsidRPr="00487190" w:rsidRDefault="00574FCD" w:rsidP="00020EBE">
      <w:pPr>
        <w:ind w:right="12"/>
        <w:jc w:val="both"/>
        <w:rPr>
          <w:rFonts w:ascii="Source Sans Pro" w:hAnsi="Source Sans Pro"/>
          <w:sz w:val="21"/>
          <w:szCs w:val="21"/>
        </w:rPr>
      </w:pPr>
      <w:r w:rsidRPr="00487190">
        <w:rPr>
          <w:rFonts w:ascii="Source Sans Pro" w:hAnsi="Source Sans Pro"/>
          <w:noProof/>
          <w:sz w:val="21"/>
          <w:szCs w:val="21"/>
          <w:lang w:eastAsia="es-ES"/>
        </w:rPr>
        <mc:AlternateContent>
          <mc:Choice Requires="wpg">
            <w:drawing>
              <wp:anchor distT="0" distB="0" distL="114300" distR="114300" simplePos="0" relativeHeight="251817984" behindDoc="1" locked="0" layoutInCell="1" allowOverlap="1" wp14:anchorId="477F91B5" wp14:editId="0405AB05">
                <wp:simplePos x="0" y="0"/>
                <wp:positionH relativeFrom="page">
                  <wp:posOffset>1137285</wp:posOffset>
                </wp:positionH>
                <wp:positionV relativeFrom="paragraph">
                  <wp:posOffset>74204</wp:posOffset>
                </wp:positionV>
                <wp:extent cx="5492115" cy="201295"/>
                <wp:effectExtent l="3810" t="10795" r="9525" b="6985"/>
                <wp:wrapNone/>
                <wp:docPr id="134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2115" cy="201295"/>
                          <a:chOff x="1791" y="730"/>
                          <a:chExt cx="8649" cy="317"/>
                        </a:xfrm>
                      </wpg:grpSpPr>
                      <wpg:grpSp>
                        <wpg:cNvPr id="1341" name="Group 34"/>
                        <wpg:cNvGrpSpPr>
                          <a:grpSpLocks/>
                        </wpg:cNvGrpSpPr>
                        <wpg:grpSpPr bwMode="auto">
                          <a:xfrm>
                            <a:off x="1801" y="740"/>
                            <a:ext cx="8629" cy="0"/>
                            <a:chOff x="1801" y="740"/>
                            <a:chExt cx="8629" cy="0"/>
                          </a:xfrm>
                        </wpg:grpSpPr>
                        <wps:wsp>
                          <wps:cNvPr id="1342" name="Freeform 35"/>
                          <wps:cNvSpPr>
                            <a:spLocks/>
                          </wps:cNvSpPr>
                          <wps:spPr bwMode="auto">
                            <a:xfrm>
                              <a:off x="1801" y="740"/>
                              <a:ext cx="8629" cy="0"/>
                            </a:xfrm>
                            <a:custGeom>
                              <a:avLst/>
                              <a:gdLst>
                                <a:gd name="T0" fmla="+- 0 1801 1801"/>
                                <a:gd name="T1" fmla="*/ T0 w 8629"/>
                                <a:gd name="T2" fmla="+- 0 10430 1801"/>
                                <a:gd name="T3" fmla="*/ T2 w 8629"/>
                              </a:gdLst>
                              <a:ahLst/>
                              <a:cxnLst>
                                <a:cxn ang="0">
                                  <a:pos x="T1" y="0"/>
                                </a:cxn>
                                <a:cxn ang="0">
                                  <a:pos x="T3" y="0"/>
                                </a:cxn>
                              </a:cxnLst>
                              <a:rect l="0" t="0" r="r" b="b"/>
                              <a:pathLst>
                                <a:path w="8629">
                                  <a:moveTo>
                                    <a:pt x="0" y="0"/>
                                  </a:moveTo>
                                  <a:lnTo>
                                    <a:pt x="8629" y="0"/>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43" name="Group 36"/>
                          <wpg:cNvGrpSpPr>
                            <a:grpSpLocks/>
                          </wpg:cNvGrpSpPr>
                          <wpg:grpSpPr bwMode="auto">
                            <a:xfrm>
                              <a:off x="1801" y="1037"/>
                              <a:ext cx="8629" cy="0"/>
                              <a:chOff x="1801" y="1037"/>
                              <a:chExt cx="8629" cy="0"/>
                            </a:xfrm>
                          </wpg:grpSpPr>
                          <wps:wsp>
                            <wps:cNvPr id="1344" name="Freeform 37"/>
                            <wps:cNvSpPr>
                              <a:spLocks/>
                            </wps:cNvSpPr>
                            <wps:spPr bwMode="auto">
                              <a:xfrm>
                                <a:off x="1801" y="1037"/>
                                <a:ext cx="8629" cy="0"/>
                              </a:xfrm>
                              <a:custGeom>
                                <a:avLst/>
                                <a:gdLst>
                                  <a:gd name="T0" fmla="+- 0 1801 1801"/>
                                  <a:gd name="T1" fmla="*/ T0 w 8629"/>
                                  <a:gd name="T2" fmla="+- 0 10430 1801"/>
                                  <a:gd name="T3" fmla="*/ T2 w 8629"/>
                                </a:gdLst>
                                <a:ahLst/>
                                <a:cxnLst>
                                  <a:cxn ang="0">
                                    <a:pos x="T1" y="0"/>
                                  </a:cxn>
                                  <a:cxn ang="0">
                                    <a:pos x="T3" y="0"/>
                                  </a:cxn>
                                </a:cxnLst>
                                <a:rect l="0" t="0" r="r" b="b"/>
                                <a:pathLst>
                                  <a:path w="8629">
                                    <a:moveTo>
                                      <a:pt x="0" y="0"/>
                                    </a:moveTo>
                                    <a:lnTo>
                                      <a:pt x="8629"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45" name="Group 38"/>
                            <wpg:cNvGrpSpPr>
                              <a:grpSpLocks/>
                            </wpg:cNvGrpSpPr>
                            <wpg:grpSpPr bwMode="auto">
                              <a:xfrm>
                                <a:off x="1796" y="735"/>
                                <a:ext cx="0" cy="306"/>
                                <a:chOff x="1796" y="735"/>
                                <a:chExt cx="0" cy="306"/>
                              </a:xfrm>
                            </wpg:grpSpPr>
                            <wps:wsp>
                              <wps:cNvPr id="1346" name="Freeform 39"/>
                              <wps:cNvSpPr>
                                <a:spLocks/>
                              </wps:cNvSpPr>
                              <wps:spPr bwMode="auto">
                                <a:xfrm>
                                  <a:off x="1796" y="735"/>
                                  <a:ext cx="0" cy="306"/>
                                </a:xfrm>
                                <a:custGeom>
                                  <a:avLst/>
                                  <a:gdLst>
                                    <a:gd name="T0" fmla="+- 0 735 735"/>
                                    <a:gd name="T1" fmla="*/ 735 h 306"/>
                                    <a:gd name="T2" fmla="+- 0 1041 735"/>
                                    <a:gd name="T3" fmla="*/ 1041 h 306"/>
                                  </a:gdLst>
                                  <a:ahLst/>
                                  <a:cxnLst>
                                    <a:cxn ang="0">
                                      <a:pos x="0" y="T1"/>
                                    </a:cxn>
                                    <a:cxn ang="0">
                                      <a:pos x="0" y="T3"/>
                                    </a:cxn>
                                  </a:cxnLst>
                                  <a:rect l="0" t="0" r="r" b="b"/>
                                  <a:pathLst>
                                    <a:path h="306">
                                      <a:moveTo>
                                        <a:pt x="0" y="0"/>
                                      </a:moveTo>
                                      <a:lnTo>
                                        <a:pt x="0" y="306"/>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47" name="Group 40"/>
                              <wpg:cNvGrpSpPr>
                                <a:grpSpLocks/>
                              </wpg:cNvGrpSpPr>
                              <wpg:grpSpPr bwMode="auto">
                                <a:xfrm>
                                  <a:off x="10435" y="735"/>
                                  <a:ext cx="0" cy="306"/>
                                  <a:chOff x="10435" y="735"/>
                                  <a:chExt cx="0" cy="306"/>
                                </a:xfrm>
                              </wpg:grpSpPr>
                              <wps:wsp>
                                <wps:cNvPr id="1348" name="Freeform 41"/>
                                <wps:cNvSpPr>
                                  <a:spLocks/>
                                </wps:cNvSpPr>
                                <wps:spPr bwMode="auto">
                                  <a:xfrm>
                                    <a:off x="10435" y="735"/>
                                    <a:ext cx="0" cy="306"/>
                                  </a:xfrm>
                                  <a:custGeom>
                                    <a:avLst/>
                                    <a:gdLst>
                                      <a:gd name="T0" fmla="+- 0 735 735"/>
                                      <a:gd name="T1" fmla="*/ 735 h 306"/>
                                      <a:gd name="T2" fmla="+- 0 1041 735"/>
                                      <a:gd name="T3" fmla="*/ 1041 h 306"/>
                                    </a:gdLst>
                                    <a:ahLst/>
                                    <a:cxnLst>
                                      <a:cxn ang="0">
                                        <a:pos x="0" y="T1"/>
                                      </a:cxn>
                                      <a:cxn ang="0">
                                        <a:pos x="0" y="T3"/>
                                      </a:cxn>
                                    </a:cxnLst>
                                    <a:rect l="0" t="0" r="r" b="b"/>
                                    <a:pathLst>
                                      <a:path h="306">
                                        <a:moveTo>
                                          <a:pt x="0" y="0"/>
                                        </a:moveTo>
                                        <a:lnTo>
                                          <a:pt x="0" y="306"/>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76D8ED68" id="Group 33" o:spid="_x0000_s1026" style="position:absolute;margin-left:89.55pt;margin-top:5.85pt;width:432.45pt;height:15.85pt;z-index:-251498496;mso-position-horizontal-relative:page" coordorigin="1791,730" coordsize="8649,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">
                <v:group id="Group 34" o:spid="_x0000_s1027" style="position:absolute;left:1801;top:740;width:8629;height:0" coordorigin="1801,740" coordsize="86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ZkURMMAAADdAAAADwAAAGRycy9kb3ducmV2LnhtbERPS4vCMBC+L/gfwgje&#10;1rTqilSjiLjiQQQfIN6GZmyLzaQ02bb++82CsLf5+J6zWHWmFA3VrrCsIB5GIIhTqwvOFFwv358z&#10;EM4jaywtk4IXOVgtex8LTLRt+UTN2WcihLBLUEHufZVI6dKcDLqhrYgD97C1QR9gnUldYxvCTSlH&#10;UTSVBgsODTlWtMkpfZ5/jIJdi+16HG+bw/Oxed0vX8fbISalBv1uPQfhqfP/4rd7r8P88SS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mRREwwAAAN0AAAAP&#10;AAAAAAAAAAAAAAAAAKoCAABkcnMvZG93bnJldi54bWxQSwUGAAAAAAQABAD6AAAAmgMAAAAA&#10;">
                  <v:shape id="Freeform 35" o:spid="_x0000_s1028" style="position:absolute;left:1801;top:740;width:8629;height:0;visibility:visible;mso-wrap-style:square;v-text-anchor:top" coordsize="86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1szcMA&#10;AADdAAAADwAAAGRycy9kb3ducmV2LnhtbERP22rCQBB9L/gPywh9KboxtiIxGxEhUEtfTP2AMTu5&#10;YHY2ZFeNf+8WCn2bw7lOuh1NJ240uNaygsU8AkFcWt1yreD0k8/WIJxH1thZJgUPcrDNJi8pJtre&#10;+Ui3wtcihLBLUEHjfZ9I6cqGDLq57YkDV9nBoA9wqKUe8B7CTSfjKFpJgy2HhgZ72jdUXoqrUbB/&#10;q+r8q1pE41WTdYU+fJ+LD6Vep+NuA8LT6P/Ff+5PHeYv32P4/SacI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1szcMAAADdAAAADwAAAAAAAAAAAAAAAACYAgAAZHJzL2Rv&#10;d25yZXYueG1sUEsFBgAAAAAEAAQA9QAAAIgDAAAAAA==&#10;" path="m,l8629,e" filled="f" strokeweight=".18911mm">
                    <v:path arrowok="t" o:connecttype="custom" o:connectlocs="0,0;8629,0" o:connectangles="0,0"/>
                  </v:shape>
                  <v:group id="Group 36" o:spid="_x0000_s1029" style="position:absolute;left:1801;top:1037;width:8629;height:0" coordorigin="1801,1037" coordsize="86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gcvqMQAAADdAAAA&#10;DwAAAAAAAAAAAAAAAACqAgAAZHJzL2Rvd25yZXYueG1sUEsFBgAAAAAEAAQA+gAAAJsDAAAAAA==&#10;">
                    <v:shape id="Freeform 37" o:spid="_x0000_s1030" style="position:absolute;left:1801;top:1037;width:8629;height:0;visibility:visible;mso-wrap-style:square;v-text-anchor:top" coordsize="86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MggcMA&#10;AADdAAAADwAAAGRycy9kb3ducmV2LnhtbERP22oCMRB9L/gPYQTfarYqUlajVIugiILaDxg3083S&#10;zWTZpGv6940g+DaHc535MtpadNT6yrGCt2EGgrhwuuJSwddl8/oOwgdkjbVjUvBHHpaL3sscc+1u&#10;fKLuHEqRQtjnqMCE0ORS+sKQRT90DXHivl1rMSTYllK3eEvhtpajLJtKixWnBoMNrQ0VP+dfqyDb&#10;xd364OXn5RhX483J7PdVd1Vq0I8fMxCBYniKH+6tTvPHkwncv0kn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MggcMAAADdAAAADwAAAAAAAAAAAAAAAACYAgAAZHJzL2Rv&#10;d25yZXYueG1sUEsFBgAAAAAEAAQA9QAAAIgDAAAAAA==&#10;" path="m,l8629,e" filled="f" strokeweight=".18914mm">
                      <v:path arrowok="t" o:connecttype="custom" o:connectlocs="0,0;8629,0" o:connectangles="0,0"/>
                    </v:shape>
                    <v:group id="Group 38" o:spid="_x0000_s1031" style="position:absolute;left:1796;top:735;width:0;height:306" coordorigin="1796,735" coordsize="0,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ISR8UAAADdAAAADwAAAGRycy9kb3ducmV2LnhtbERPTWvCQBC9F/wPyxS8&#10;NZtoUyTNKiJVPIRCVSi9DdkxCWZnQ3abxH/fLRR6m8f7nHwzmVYM1LvGsoIkikEQl1Y3XCm4nPdP&#10;KxDOI2tsLZOCOznYrGcPOWbajvxBw8lXIoSwy1BB7X2XSenKmgy6yHbEgbva3qAPsK+k7nEM4aaV&#10;izh+kQYbDg01drSrqbydvo2Cw4jjdpm8DcXturt/ndP3zyIhpeaP0/YVhKfJ/4v/3Ecd5i+f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KiEkfFAAAA3QAA&#10;AA8AAAAAAAAAAAAAAAAAqgIAAGRycy9kb3ducmV2LnhtbFBLBQYAAAAABAAEAPoAAACcAwAAAAA=&#10;">
                      <v:shape id="Freeform 39" o:spid="_x0000_s1032" style="position:absolute;left:1796;top:735;width:0;height:306;visibility:visible;mso-wrap-style:square;v-text-anchor:top" coordsize="0,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S71sUA&#10;AADdAAAADwAAAGRycy9kb3ducmV2LnhtbERP32vCMBB+H/g/hBN8GZrqhkhnFDcdCBPc3Bh9vDW3&#10;tthcSpK19b9fBsLe7uP7ect1b2rRkvOVZQXTSQKCOLe64kLBx/vzeAHCB2SNtWVScCEP69XgZomp&#10;th2/UXsKhYgh7FNUUIbQpFL6vCSDfmIb4sh9W2cwROgKqR12MdzUcpYkc2mw4thQYkNPJeXn049R&#10;kB3xNts208/X3vnHlzZzu+7wpdRo2G8eQATqw7/46t7rOP/ufg5/38QT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xLvWxQAAAN0AAAAPAAAAAAAAAAAAAAAAAJgCAABkcnMv&#10;ZG93bnJldi54bWxQSwUGAAAAAAQABAD1AAAAigMAAAAA&#10;" path="m,l,306e" filled="f" strokeweight=".18911mm">
                        <v:path arrowok="t" o:connecttype="custom" o:connectlocs="0,735;0,1041" o:connectangles="0,0"/>
                      </v:shape>
                      <v:group id="Group 40" o:spid="_x0000_s1033" style="position:absolute;left:10435;top:735;width:0;height:306" coordorigin="10435,735" coordsize="0,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Twpq8QAAADdAAAADwAAAGRycy9kb3ducmV2LnhtbERPTWvCQBC9F/wPywje&#10;dBO1WqKriKh4kEK1UHobsmMSzM6G7JrEf+8WhN7m8T5nue5MKRqqXWFZQTyKQBCnVhecKfi+7Icf&#10;IJxH1lhaJgUPcrBe9d6WmGjb8hc1Z5+JEMIuQQW591UipUtzMuhGtiIO3NXWBn2AdSZ1jW0IN6Uc&#10;R9FMGiw4NORY0Tan9Ha+GwWHFtvNJN41p9t1+/i9vH/+nGJSatDvNgsQnjr/L365jzrMn0zn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Twpq8QAAADdAAAA&#10;DwAAAAAAAAAAAAAAAACqAgAAZHJzL2Rvd25yZXYueG1sUEsFBgAAAAAEAAQA+gAAAJsDAAAAAA==&#10;">
                        <v:shape id="Freeform 41" o:spid="_x0000_s1034" style="position:absolute;left:10435;top:735;width:0;height:306;visibility:visible;mso-wrap-style:square;v-text-anchor:top" coordsize="0,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eKP8gA&#10;AADdAAAADwAAAGRycy9kb3ducmV2LnhtbESPT0vDQBDF74LfYRmhl2I3tSISuy3+qVCwoFaRHMfs&#10;mASzs2F3TdJv3zkUvM3w3rz3m+V6dK3qKcTGs4H5LANFXHrbcGXg8+P58hZUTMgWW89k4EAR1qvz&#10;syXm1g/8Tv0+VUpCOOZooE6py7WOZU0O48x3xKL9+OAwyRoqbQMOEu5afZVlN9phw9JQY0ePNZW/&#10;+z9noHjFafHUzb/exhAfXvoibIbdtzGTi/H+DlSiMf2bT9dbK/iLa8GVb2QEvTo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F4o/yAAAAN0AAAAPAAAAAAAAAAAAAAAAAJgCAABk&#10;cnMvZG93bnJldi54bWxQSwUGAAAAAAQABAD1AAAAjQMAAAAA&#10;" path="m,l,306e" filled="f" strokeweight=".18911mm">
                          <v:path arrowok="t" o:connecttype="custom" o:connectlocs="0,735;0,1041" o:connectangles="0,0"/>
                        </v:shape>
                      </v:group>
                    </v:group>
                  </v:group>
                </v:group>
                <w10:wrap anchorx="page"/>
              </v:group>
            </w:pict>
          </mc:Fallback>
        </mc:AlternateContent>
      </w:r>
    </w:p>
    <w:p w:rsidR="00574FCD" w:rsidRPr="00487190" w:rsidRDefault="00574FCD" w:rsidP="00020EBE">
      <w:pPr>
        <w:pStyle w:val="Ttulo2"/>
        <w:ind w:left="567" w:hanging="567"/>
        <w:jc w:val="both"/>
        <w:rPr>
          <w:rFonts w:ascii="Source Sans Pro" w:eastAsia="Arial" w:hAnsi="Source Sans Pro" w:cs="Arial"/>
          <w:bCs w:val="0"/>
          <w:i w:val="0"/>
          <w:iCs w:val="0"/>
          <w:position w:val="-1"/>
          <w:sz w:val="21"/>
          <w:szCs w:val="21"/>
        </w:rPr>
      </w:pPr>
      <w:bookmarkStart w:id="5" w:name="_Toc172882029"/>
      <w:r w:rsidRPr="00487190">
        <w:rPr>
          <w:rFonts w:ascii="Source Sans Pro" w:eastAsia="Arial" w:hAnsi="Source Sans Pro" w:cs="Arial"/>
          <w:bCs w:val="0"/>
          <w:i w:val="0"/>
          <w:iCs w:val="0"/>
          <w:position w:val="-1"/>
          <w:sz w:val="21"/>
          <w:szCs w:val="21"/>
        </w:rPr>
        <w:t>Propuesta económica.</w:t>
      </w:r>
      <w:bookmarkEnd w:id="5"/>
    </w:p>
    <w:p w:rsidR="00574FCD" w:rsidRPr="00487190" w:rsidRDefault="00574FCD" w:rsidP="00020EBE">
      <w:pPr>
        <w:ind w:right="12"/>
        <w:jc w:val="both"/>
        <w:rPr>
          <w:rFonts w:ascii="Source Sans Pro" w:eastAsia="Arial" w:hAnsi="Source Sans Pro" w:cs="Arial"/>
          <w:b/>
          <w:spacing w:val="-1"/>
          <w:sz w:val="21"/>
          <w:szCs w:val="21"/>
        </w:rPr>
      </w:pPr>
    </w:p>
    <w:p w:rsidR="00574FCD" w:rsidRPr="00487190" w:rsidRDefault="00574FCD" w:rsidP="00020EBE">
      <w:pPr>
        <w:ind w:right="12"/>
        <w:jc w:val="both"/>
        <w:rPr>
          <w:rFonts w:ascii="Source Sans Pro" w:eastAsia="Arial" w:hAnsi="Source Sans Pro" w:cs="Arial"/>
          <w:bCs/>
          <w:spacing w:val="-1"/>
          <w:sz w:val="21"/>
          <w:szCs w:val="21"/>
        </w:rPr>
      </w:pPr>
      <w:r w:rsidRPr="00487190">
        <w:rPr>
          <w:rFonts w:ascii="Source Sans Pro" w:eastAsia="Arial" w:hAnsi="Source Sans Pro" w:cs="Arial"/>
          <w:bCs/>
          <w:spacing w:val="-1"/>
          <w:sz w:val="21"/>
          <w:szCs w:val="21"/>
        </w:rPr>
        <w:t>Cumplimente la siguiente tabla, con los precios unitarios (€, IVA no incluido), para cada uno de los lotes a los que su empresa podría licitar en un futuro expediente. En el precio facilitado deberán considerarse todos los accesorios necesarios para el correcto funcionamiento del equipo que se va a adquirir, sin considerar los fungibles asociados al uso, en caso de ser necesarios.</w:t>
      </w:r>
    </w:p>
    <w:p w:rsidR="00574FCD" w:rsidRPr="00487190" w:rsidRDefault="00574FCD" w:rsidP="00020EBE">
      <w:pPr>
        <w:ind w:right="12"/>
        <w:jc w:val="both"/>
        <w:rPr>
          <w:rFonts w:ascii="Source Sans Pro" w:eastAsia="Arial" w:hAnsi="Source Sans Pro" w:cs="Arial"/>
          <w:bCs/>
          <w:spacing w:val="-1"/>
          <w:sz w:val="21"/>
          <w:szCs w:val="21"/>
        </w:rPr>
      </w:pPr>
    </w:p>
    <w:tbl>
      <w:tblPr>
        <w:tblStyle w:val="Tablaconcuadrcula2"/>
        <w:tblpPr w:leftFromText="141" w:rightFromText="141" w:vertAnchor="text" w:tblpY="1"/>
        <w:tblOverlap w:val="never"/>
        <w:tblW w:w="9493" w:type="dxa"/>
        <w:tblLayout w:type="fixed"/>
        <w:tblLook w:val="04A0" w:firstRow="1" w:lastRow="0" w:firstColumn="1" w:lastColumn="0" w:noHBand="0" w:noVBand="1"/>
      </w:tblPr>
      <w:tblGrid>
        <w:gridCol w:w="704"/>
        <w:gridCol w:w="6521"/>
        <w:gridCol w:w="2268"/>
      </w:tblGrid>
      <w:tr w:rsidR="00574FCD" w:rsidRPr="00487190" w:rsidTr="00487190">
        <w:trPr>
          <w:trHeight w:val="412"/>
          <w:tblHeader/>
        </w:trPr>
        <w:tc>
          <w:tcPr>
            <w:tcW w:w="704" w:type="dxa"/>
            <w:shd w:val="clear" w:color="auto" w:fill="007932"/>
            <w:vAlign w:val="center"/>
          </w:tcPr>
          <w:p w:rsidR="00574FCD" w:rsidRPr="00487190" w:rsidRDefault="00574FCD" w:rsidP="00020EBE">
            <w:pPr>
              <w:jc w:val="both"/>
              <w:rPr>
                <w:rFonts w:ascii="Source Sans Pro" w:hAnsi="Source Sans Pro"/>
                <w:b/>
                <w:bCs/>
                <w:color w:val="FFFFFF"/>
                <w:sz w:val="21"/>
                <w:szCs w:val="21"/>
                <w:lang w:eastAsia="es-ES"/>
              </w:rPr>
            </w:pPr>
            <w:r w:rsidRPr="00487190">
              <w:rPr>
                <w:rFonts w:ascii="Source Sans Pro" w:hAnsi="Source Sans Pro"/>
                <w:b/>
                <w:bCs/>
                <w:color w:val="FFFFFF"/>
                <w:sz w:val="21"/>
                <w:szCs w:val="21"/>
                <w:lang w:eastAsia="es-ES"/>
              </w:rPr>
              <w:t>Lote</w:t>
            </w:r>
          </w:p>
        </w:tc>
        <w:tc>
          <w:tcPr>
            <w:tcW w:w="6521" w:type="dxa"/>
            <w:shd w:val="clear" w:color="auto" w:fill="007932"/>
            <w:vAlign w:val="center"/>
          </w:tcPr>
          <w:p w:rsidR="00574FCD" w:rsidRPr="00487190" w:rsidRDefault="00574FCD" w:rsidP="00020EBE">
            <w:pPr>
              <w:jc w:val="both"/>
              <w:rPr>
                <w:rFonts w:ascii="Source Sans Pro" w:hAnsi="Source Sans Pro"/>
                <w:b/>
                <w:bCs/>
                <w:color w:val="FFFFFF"/>
                <w:sz w:val="21"/>
                <w:szCs w:val="21"/>
                <w:lang w:eastAsia="es-ES"/>
              </w:rPr>
            </w:pPr>
            <w:r w:rsidRPr="00487190">
              <w:rPr>
                <w:rFonts w:ascii="Source Sans Pro" w:hAnsi="Source Sans Pro"/>
                <w:b/>
                <w:bCs/>
                <w:color w:val="FFFFFF"/>
                <w:sz w:val="21"/>
                <w:szCs w:val="21"/>
                <w:lang w:eastAsia="es-ES"/>
              </w:rPr>
              <w:t>Descripción</w:t>
            </w:r>
          </w:p>
        </w:tc>
        <w:tc>
          <w:tcPr>
            <w:tcW w:w="2268" w:type="dxa"/>
            <w:shd w:val="clear" w:color="auto" w:fill="007932"/>
            <w:vAlign w:val="center"/>
          </w:tcPr>
          <w:p w:rsidR="00574FCD" w:rsidRPr="00487190" w:rsidRDefault="00574FCD" w:rsidP="00020EBE">
            <w:pPr>
              <w:jc w:val="both"/>
              <w:rPr>
                <w:rFonts w:ascii="Source Sans Pro" w:hAnsi="Source Sans Pro"/>
                <w:b/>
                <w:bCs/>
                <w:color w:val="FFFFFF"/>
                <w:sz w:val="21"/>
                <w:szCs w:val="21"/>
                <w:lang w:eastAsia="es-ES"/>
              </w:rPr>
            </w:pPr>
            <w:r w:rsidRPr="00487190">
              <w:rPr>
                <w:rFonts w:ascii="Source Sans Pro" w:hAnsi="Source Sans Pro"/>
                <w:b/>
                <w:bCs/>
                <w:color w:val="FFFFFF"/>
                <w:lang w:eastAsia="es-ES"/>
              </w:rPr>
              <w:t>Precio unitario (€, IVA no incl.)</w:t>
            </w:r>
          </w:p>
        </w:tc>
      </w:tr>
      <w:tr w:rsidR="00487190" w:rsidRPr="00487190" w:rsidTr="00765763">
        <w:trPr>
          <w:trHeight w:val="270"/>
        </w:trPr>
        <w:tc>
          <w:tcPr>
            <w:tcW w:w="704" w:type="dxa"/>
            <w:vAlign w:val="center"/>
          </w:tcPr>
          <w:p w:rsidR="00487190" w:rsidRDefault="00487190" w:rsidP="00487190">
            <w:pPr>
              <w:jc w:val="center"/>
              <w:rPr>
                <w:rFonts w:cs="Calibri"/>
                <w:color w:val="000000"/>
                <w:sz w:val="22"/>
                <w:szCs w:val="22"/>
              </w:rPr>
            </w:pPr>
            <w:r>
              <w:rPr>
                <w:rFonts w:cs="Calibri"/>
                <w:color w:val="000000"/>
                <w:sz w:val="22"/>
                <w:szCs w:val="22"/>
              </w:rPr>
              <w:t>1</w:t>
            </w:r>
          </w:p>
        </w:tc>
        <w:tc>
          <w:tcPr>
            <w:tcW w:w="6521" w:type="dxa"/>
            <w:vAlign w:val="center"/>
          </w:tcPr>
          <w:p w:rsidR="00487190" w:rsidRDefault="00487190" w:rsidP="00487190">
            <w:pPr>
              <w:rPr>
                <w:rFonts w:cs="Calibri"/>
                <w:color w:val="000000"/>
                <w:sz w:val="22"/>
                <w:szCs w:val="22"/>
              </w:rPr>
            </w:pPr>
            <w:r>
              <w:rPr>
                <w:rFonts w:cs="Calibri"/>
                <w:color w:val="000000"/>
                <w:sz w:val="22"/>
                <w:szCs w:val="22"/>
              </w:rPr>
              <w:t>Silla de evacuación</w:t>
            </w:r>
          </w:p>
        </w:tc>
        <w:tc>
          <w:tcPr>
            <w:tcW w:w="2268" w:type="dxa"/>
            <w:vAlign w:val="center"/>
          </w:tcPr>
          <w:p w:rsidR="00487190" w:rsidRPr="00487190" w:rsidRDefault="00487190" w:rsidP="00487190">
            <w:pPr>
              <w:jc w:val="both"/>
              <w:rPr>
                <w:rFonts w:ascii="Source Sans Pro" w:hAnsi="Source Sans Pro"/>
                <w:sz w:val="21"/>
                <w:szCs w:val="21"/>
                <w:lang w:eastAsia="es-ES"/>
              </w:rPr>
            </w:pPr>
          </w:p>
        </w:tc>
      </w:tr>
      <w:tr w:rsidR="00487190" w:rsidRPr="00487190" w:rsidTr="00765763">
        <w:trPr>
          <w:trHeight w:val="270"/>
        </w:trPr>
        <w:tc>
          <w:tcPr>
            <w:tcW w:w="704" w:type="dxa"/>
            <w:vAlign w:val="center"/>
          </w:tcPr>
          <w:p w:rsidR="00487190" w:rsidRDefault="00487190" w:rsidP="00487190">
            <w:pPr>
              <w:jc w:val="center"/>
              <w:rPr>
                <w:rFonts w:cs="Calibri"/>
                <w:color w:val="000000"/>
                <w:sz w:val="22"/>
                <w:szCs w:val="22"/>
              </w:rPr>
            </w:pPr>
            <w:r>
              <w:rPr>
                <w:rFonts w:cs="Calibri"/>
                <w:color w:val="000000"/>
                <w:sz w:val="22"/>
                <w:szCs w:val="22"/>
              </w:rPr>
              <w:t>2</w:t>
            </w:r>
          </w:p>
        </w:tc>
        <w:tc>
          <w:tcPr>
            <w:tcW w:w="6521" w:type="dxa"/>
            <w:vAlign w:val="center"/>
          </w:tcPr>
          <w:p w:rsidR="00487190" w:rsidRDefault="00487190" w:rsidP="00487190">
            <w:pPr>
              <w:rPr>
                <w:rFonts w:cs="Calibri"/>
                <w:color w:val="000000"/>
                <w:sz w:val="22"/>
                <w:szCs w:val="22"/>
              </w:rPr>
            </w:pPr>
            <w:r>
              <w:rPr>
                <w:rFonts w:cs="Calibri"/>
                <w:color w:val="000000"/>
                <w:sz w:val="22"/>
                <w:szCs w:val="22"/>
              </w:rPr>
              <w:t>Tiendas de privacidad</w:t>
            </w:r>
          </w:p>
        </w:tc>
        <w:tc>
          <w:tcPr>
            <w:tcW w:w="2268" w:type="dxa"/>
            <w:vAlign w:val="center"/>
          </w:tcPr>
          <w:p w:rsidR="00487190" w:rsidRPr="00487190" w:rsidRDefault="00487190" w:rsidP="00487190">
            <w:pPr>
              <w:jc w:val="both"/>
              <w:rPr>
                <w:rFonts w:ascii="Source Sans Pro" w:hAnsi="Source Sans Pro" w:cs="Calibri"/>
                <w:color w:val="000000"/>
                <w:sz w:val="22"/>
                <w:szCs w:val="22"/>
                <w:lang w:eastAsia="es-ES"/>
              </w:rPr>
            </w:pPr>
          </w:p>
        </w:tc>
      </w:tr>
      <w:tr w:rsidR="00487190" w:rsidRPr="00487190" w:rsidTr="00765763">
        <w:trPr>
          <w:trHeight w:val="264"/>
        </w:trPr>
        <w:tc>
          <w:tcPr>
            <w:tcW w:w="704" w:type="dxa"/>
            <w:vAlign w:val="center"/>
          </w:tcPr>
          <w:p w:rsidR="00487190" w:rsidRDefault="00487190" w:rsidP="00487190">
            <w:pPr>
              <w:jc w:val="center"/>
              <w:rPr>
                <w:rFonts w:cs="Calibri"/>
                <w:color w:val="000000"/>
                <w:sz w:val="22"/>
                <w:szCs w:val="22"/>
              </w:rPr>
            </w:pPr>
            <w:r>
              <w:rPr>
                <w:rFonts w:cs="Calibri"/>
                <w:color w:val="000000"/>
                <w:sz w:val="22"/>
                <w:szCs w:val="22"/>
              </w:rPr>
              <w:t>3</w:t>
            </w:r>
          </w:p>
        </w:tc>
        <w:tc>
          <w:tcPr>
            <w:tcW w:w="6521" w:type="dxa"/>
            <w:vAlign w:val="center"/>
          </w:tcPr>
          <w:p w:rsidR="00487190" w:rsidRDefault="00487190" w:rsidP="00487190">
            <w:pPr>
              <w:rPr>
                <w:rFonts w:cs="Calibri"/>
                <w:color w:val="000000"/>
                <w:sz w:val="22"/>
                <w:szCs w:val="22"/>
              </w:rPr>
            </w:pPr>
            <w:r>
              <w:rPr>
                <w:rFonts w:cs="Calibri"/>
                <w:color w:val="000000"/>
                <w:sz w:val="22"/>
                <w:szCs w:val="22"/>
              </w:rPr>
              <w:t>Colchón de vacío</w:t>
            </w:r>
          </w:p>
        </w:tc>
        <w:tc>
          <w:tcPr>
            <w:tcW w:w="2268" w:type="dxa"/>
            <w:vAlign w:val="center"/>
          </w:tcPr>
          <w:p w:rsidR="00487190" w:rsidRPr="00487190" w:rsidRDefault="00487190" w:rsidP="00487190">
            <w:pPr>
              <w:jc w:val="both"/>
              <w:rPr>
                <w:rFonts w:ascii="Source Sans Pro" w:hAnsi="Source Sans Pro"/>
                <w:sz w:val="21"/>
                <w:szCs w:val="21"/>
                <w:lang w:eastAsia="es-ES"/>
              </w:rPr>
            </w:pPr>
          </w:p>
        </w:tc>
      </w:tr>
      <w:tr w:rsidR="00487190" w:rsidRPr="00487190" w:rsidTr="00765763">
        <w:trPr>
          <w:trHeight w:val="264"/>
        </w:trPr>
        <w:tc>
          <w:tcPr>
            <w:tcW w:w="704" w:type="dxa"/>
            <w:vAlign w:val="center"/>
          </w:tcPr>
          <w:p w:rsidR="00487190" w:rsidRDefault="00487190" w:rsidP="00487190">
            <w:pPr>
              <w:jc w:val="center"/>
              <w:rPr>
                <w:rFonts w:cs="Calibri"/>
                <w:color w:val="000000"/>
                <w:sz w:val="22"/>
                <w:szCs w:val="22"/>
              </w:rPr>
            </w:pPr>
            <w:r>
              <w:rPr>
                <w:rFonts w:cs="Calibri"/>
                <w:color w:val="000000"/>
                <w:sz w:val="22"/>
                <w:szCs w:val="22"/>
              </w:rPr>
              <w:t>4</w:t>
            </w:r>
          </w:p>
        </w:tc>
        <w:tc>
          <w:tcPr>
            <w:tcW w:w="6521" w:type="dxa"/>
            <w:vAlign w:val="center"/>
          </w:tcPr>
          <w:p w:rsidR="00487190" w:rsidRDefault="00487190" w:rsidP="00487190">
            <w:pPr>
              <w:rPr>
                <w:rFonts w:cs="Calibri"/>
                <w:color w:val="000000"/>
                <w:sz w:val="22"/>
                <w:szCs w:val="22"/>
              </w:rPr>
            </w:pPr>
            <w:r>
              <w:rPr>
                <w:rFonts w:cs="Calibri"/>
                <w:color w:val="000000"/>
                <w:sz w:val="22"/>
                <w:szCs w:val="22"/>
              </w:rPr>
              <w:t>Collarines cervicales</w:t>
            </w:r>
          </w:p>
        </w:tc>
        <w:tc>
          <w:tcPr>
            <w:tcW w:w="2268" w:type="dxa"/>
            <w:vAlign w:val="center"/>
          </w:tcPr>
          <w:p w:rsidR="00487190" w:rsidRPr="00487190" w:rsidRDefault="00487190" w:rsidP="00487190">
            <w:pPr>
              <w:jc w:val="both"/>
              <w:rPr>
                <w:rFonts w:ascii="Source Sans Pro" w:hAnsi="Source Sans Pro" w:cs="Calibri"/>
                <w:color w:val="000000"/>
                <w:sz w:val="22"/>
                <w:szCs w:val="22"/>
                <w:lang w:eastAsia="es-ES"/>
              </w:rPr>
            </w:pPr>
          </w:p>
        </w:tc>
      </w:tr>
      <w:tr w:rsidR="00487190" w:rsidRPr="00487190" w:rsidTr="00765763">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487190" w:rsidRDefault="00487190" w:rsidP="00487190">
            <w:pPr>
              <w:jc w:val="center"/>
              <w:rPr>
                <w:rFonts w:cs="Calibri"/>
                <w:color w:val="000000"/>
                <w:sz w:val="22"/>
                <w:szCs w:val="22"/>
              </w:rPr>
            </w:pPr>
            <w:r>
              <w:rPr>
                <w:rFonts w:cs="Calibri"/>
                <w:color w:val="000000"/>
                <w:sz w:val="22"/>
                <w:szCs w:val="22"/>
              </w:rPr>
              <w:t>5</w:t>
            </w:r>
          </w:p>
        </w:tc>
        <w:tc>
          <w:tcPr>
            <w:tcW w:w="6521" w:type="dxa"/>
            <w:tcBorders>
              <w:top w:val="single" w:sz="4" w:space="0" w:color="auto"/>
              <w:left w:val="single" w:sz="4" w:space="0" w:color="auto"/>
              <w:bottom w:val="single" w:sz="4" w:space="0" w:color="auto"/>
              <w:right w:val="single" w:sz="4" w:space="0" w:color="auto"/>
            </w:tcBorders>
            <w:vAlign w:val="center"/>
          </w:tcPr>
          <w:p w:rsidR="00487190" w:rsidRDefault="00487190" w:rsidP="00487190">
            <w:pPr>
              <w:rPr>
                <w:rFonts w:cs="Calibri"/>
                <w:color w:val="000000"/>
                <w:sz w:val="22"/>
                <w:szCs w:val="22"/>
              </w:rPr>
            </w:pPr>
            <w:r>
              <w:rPr>
                <w:rFonts w:cs="Calibri"/>
                <w:color w:val="000000"/>
                <w:sz w:val="22"/>
                <w:szCs w:val="22"/>
              </w:rPr>
              <w:t>Férulas de tracción</w:t>
            </w:r>
          </w:p>
        </w:tc>
        <w:tc>
          <w:tcPr>
            <w:tcW w:w="2268" w:type="dxa"/>
            <w:tcBorders>
              <w:top w:val="single" w:sz="4" w:space="0" w:color="auto"/>
              <w:left w:val="single" w:sz="4" w:space="0" w:color="auto"/>
              <w:bottom w:val="single" w:sz="4" w:space="0" w:color="auto"/>
              <w:right w:val="single" w:sz="4" w:space="0" w:color="auto"/>
            </w:tcBorders>
          </w:tcPr>
          <w:p w:rsidR="00487190" w:rsidRPr="00487190" w:rsidRDefault="00487190" w:rsidP="00487190">
            <w:pPr>
              <w:jc w:val="both"/>
              <w:rPr>
                <w:rFonts w:ascii="Source Sans Pro" w:hAnsi="Source Sans Pro"/>
                <w:sz w:val="21"/>
                <w:szCs w:val="21"/>
                <w:lang w:eastAsia="es-ES"/>
              </w:rPr>
            </w:pPr>
          </w:p>
        </w:tc>
      </w:tr>
      <w:tr w:rsidR="00487190" w:rsidRPr="00487190" w:rsidTr="00765763">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487190" w:rsidRDefault="00487190" w:rsidP="00487190">
            <w:pPr>
              <w:jc w:val="center"/>
              <w:rPr>
                <w:rFonts w:cs="Calibri"/>
                <w:color w:val="000000"/>
                <w:sz w:val="22"/>
                <w:szCs w:val="22"/>
              </w:rPr>
            </w:pPr>
            <w:r>
              <w:rPr>
                <w:rFonts w:cs="Calibri"/>
                <w:color w:val="000000"/>
                <w:sz w:val="22"/>
                <w:szCs w:val="22"/>
              </w:rPr>
              <w:t>6</w:t>
            </w:r>
          </w:p>
        </w:tc>
        <w:tc>
          <w:tcPr>
            <w:tcW w:w="6521" w:type="dxa"/>
            <w:tcBorders>
              <w:top w:val="single" w:sz="4" w:space="0" w:color="auto"/>
              <w:left w:val="single" w:sz="4" w:space="0" w:color="auto"/>
              <w:bottom w:val="single" w:sz="4" w:space="0" w:color="auto"/>
              <w:right w:val="single" w:sz="4" w:space="0" w:color="auto"/>
            </w:tcBorders>
            <w:vAlign w:val="center"/>
          </w:tcPr>
          <w:p w:rsidR="00487190" w:rsidRDefault="00487190" w:rsidP="00487190">
            <w:pPr>
              <w:rPr>
                <w:rFonts w:cs="Calibri"/>
                <w:color w:val="000000"/>
                <w:sz w:val="22"/>
                <w:szCs w:val="22"/>
              </w:rPr>
            </w:pPr>
            <w:r>
              <w:rPr>
                <w:rFonts w:cs="Calibri"/>
                <w:color w:val="000000"/>
                <w:sz w:val="22"/>
                <w:szCs w:val="22"/>
              </w:rPr>
              <w:t>Férulas inmovilización</w:t>
            </w:r>
          </w:p>
        </w:tc>
        <w:tc>
          <w:tcPr>
            <w:tcW w:w="2268" w:type="dxa"/>
            <w:tcBorders>
              <w:top w:val="single" w:sz="4" w:space="0" w:color="auto"/>
              <w:left w:val="single" w:sz="4" w:space="0" w:color="auto"/>
              <w:bottom w:val="single" w:sz="4" w:space="0" w:color="auto"/>
              <w:right w:val="single" w:sz="4" w:space="0" w:color="auto"/>
            </w:tcBorders>
          </w:tcPr>
          <w:p w:rsidR="00487190" w:rsidRPr="00487190" w:rsidRDefault="00487190" w:rsidP="00487190">
            <w:pPr>
              <w:jc w:val="both"/>
              <w:rPr>
                <w:rFonts w:ascii="Source Sans Pro" w:hAnsi="Source Sans Pro"/>
                <w:sz w:val="21"/>
                <w:szCs w:val="21"/>
                <w:lang w:eastAsia="es-ES"/>
              </w:rPr>
            </w:pPr>
          </w:p>
        </w:tc>
      </w:tr>
      <w:tr w:rsidR="00487190" w:rsidRPr="00487190" w:rsidTr="00765763">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487190" w:rsidRDefault="00487190" w:rsidP="00487190">
            <w:pPr>
              <w:jc w:val="center"/>
              <w:rPr>
                <w:rFonts w:cs="Calibri"/>
                <w:color w:val="000000"/>
                <w:sz w:val="22"/>
                <w:szCs w:val="22"/>
              </w:rPr>
            </w:pPr>
            <w:r>
              <w:rPr>
                <w:rFonts w:cs="Calibri"/>
                <w:color w:val="000000"/>
                <w:sz w:val="22"/>
                <w:szCs w:val="22"/>
              </w:rPr>
              <w:t>7</w:t>
            </w:r>
          </w:p>
        </w:tc>
        <w:tc>
          <w:tcPr>
            <w:tcW w:w="6521" w:type="dxa"/>
            <w:tcBorders>
              <w:top w:val="single" w:sz="4" w:space="0" w:color="auto"/>
              <w:left w:val="single" w:sz="4" w:space="0" w:color="auto"/>
              <w:bottom w:val="single" w:sz="4" w:space="0" w:color="auto"/>
              <w:right w:val="single" w:sz="4" w:space="0" w:color="auto"/>
            </w:tcBorders>
            <w:vAlign w:val="center"/>
          </w:tcPr>
          <w:p w:rsidR="00487190" w:rsidRDefault="00487190" w:rsidP="00487190">
            <w:pPr>
              <w:rPr>
                <w:rFonts w:cs="Calibri"/>
                <w:color w:val="000000"/>
                <w:sz w:val="22"/>
                <w:szCs w:val="22"/>
              </w:rPr>
            </w:pPr>
            <w:r>
              <w:rPr>
                <w:rFonts w:cs="Calibri"/>
                <w:color w:val="000000"/>
                <w:sz w:val="22"/>
                <w:szCs w:val="22"/>
              </w:rPr>
              <w:t>Inmovilizadores espinales</w:t>
            </w:r>
          </w:p>
        </w:tc>
        <w:tc>
          <w:tcPr>
            <w:tcW w:w="2268" w:type="dxa"/>
            <w:tcBorders>
              <w:top w:val="single" w:sz="4" w:space="0" w:color="auto"/>
              <w:left w:val="single" w:sz="4" w:space="0" w:color="auto"/>
              <w:bottom w:val="single" w:sz="4" w:space="0" w:color="auto"/>
              <w:right w:val="single" w:sz="4" w:space="0" w:color="auto"/>
            </w:tcBorders>
          </w:tcPr>
          <w:p w:rsidR="00487190" w:rsidRPr="00487190" w:rsidRDefault="00487190" w:rsidP="00487190">
            <w:pPr>
              <w:jc w:val="both"/>
              <w:rPr>
                <w:rFonts w:ascii="Source Sans Pro" w:hAnsi="Source Sans Pro"/>
                <w:sz w:val="21"/>
                <w:szCs w:val="21"/>
                <w:lang w:eastAsia="es-ES"/>
              </w:rPr>
            </w:pPr>
          </w:p>
        </w:tc>
      </w:tr>
      <w:tr w:rsidR="00487190" w:rsidRPr="00487190" w:rsidTr="00765763">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487190" w:rsidRDefault="00487190" w:rsidP="00487190">
            <w:pPr>
              <w:jc w:val="center"/>
              <w:rPr>
                <w:rFonts w:cs="Calibri"/>
                <w:color w:val="000000"/>
                <w:sz w:val="22"/>
                <w:szCs w:val="22"/>
              </w:rPr>
            </w:pPr>
            <w:r>
              <w:rPr>
                <w:rFonts w:cs="Calibri"/>
                <w:color w:val="000000"/>
                <w:sz w:val="22"/>
                <w:szCs w:val="22"/>
              </w:rPr>
              <w:t>8</w:t>
            </w:r>
          </w:p>
        </w:tc>
        <w:tc>
          <w:tcPr>
            <w:tcW w:w="6521" w:type="dxa"/>
            <w:tcBorders>
              <w:top w:val="single" w:sz="4" w:space="0" w:color="auto"/>
              <w:left w:val="single" w:sz="4" w:space="0" w:color="auto"/>
              <w:bottom w:val="single" w:sz="4" w:space="0" w:color="auto"/>
              <w:right w:val="single" w:sz="4" w:space="0" w:color="auto"/>
            </w:tcBorders>
            <w:vAlign w:val="center"/>
          </w:tcPr>
          <w:p w:rsidR="00487190" w:rsidRDefault="00487190" w:rsidP="00487190">
            <w:pPr>
              <w:rPr>
                <w:rFonts w:cs="Calibri"/>
                <w:color w:val="000000"/>
                <w:sz w:val="22"/>
                <w:szCs w:val="22"/>
              </w:rPr>
            </w:pPr>
            <w:r>
              <w:rPr>
                <w:rFonts w:cs="Calibri"/>
                <w:color w:val="000000"/>
                <w:sz w:val="22"/>
                <w:szCs w:val="22"/>
              </w:rPr>
              <w:t>Cuna térmica</w:t>
            </w:r>
          </w:p>
        </w:tc>
        <w:tc>
          <w:tcPr>
            <w:tcW w:w="2268" w:type="dxa"/>
            <w:tcBorders>
              <w:top w:val="single" w:sz="4" w:space="0" w:color="auto"/>
              <w:left w:val="single" w:sz="4" w:space="0" w:color="auto"/>
              <w:bottom w:val="single" w:sz="4" w:space="0" w:color="auto"/>
              <w:right w:val="single" w:sz="4" w:space="0" w:color="auto"/>
            </w:tcBorders>
          </w:tcPr>
          <w:p w:rsidR="00487190" w:rsidRPr="00487190" w:rsidRDefault="00487190" w:rsidP="00487190">
            <w:pPr>
              <w:jc w:val="both"/>
              <w:rPr>
                <w:rFonts w:ascii="Source Sans Pro" w:hAnsi="Source Sans Pro"/>
                <w:sz w:val="21"/>
                <w:szCs w:val="21"/>
                <w:lang w:eastAsia="es-ES"/>
              </w:rPr>
            </w:pPr>
          </w:p>
        </w:tc>
      </w:tr>
      <w:tr w:rsidR="00487190" w:rsidRPr="00487190" w:rsidTr="00765763">
        <w:trPr>
          <w:trHeight w:val="264"/>
        </w:trPr>
        <w:tc>
          <w:tcPr>
            <w:tcW w:w="704" w:type="dxa"/>
            <w:vAlign w:val="center"/>
          </w:tcPr>
          <w:p w:rsidR="00487190" w:rsidRDefault="00487190" w:rsidP="00487190">
            <w:pPr>
              <w:jc w:val="center"/>
              <w:rPr>
                <w:rFonts w:cs="Calibri"/>
                <w:color w:val="000000"/>
                <w:sz w:val="22"/>
                <w:szCs w:val="22"/>
              </w:rPr>
            </w:pPr>
            <w:r>
              <w:rPr>
                <w:rFonts w:cs="Calibri"/>
                <w:color w:val="000000"/>
                <w:sz w:val="22"/>
                <w:szCs w:val="22"/>
              </w:rPr>
              <w:t>9</w:t>
            </w:r>
          </w:p>
        </w:tc>
        <w:tc>
          <w:tcPr>
            <w:tcW w:w="6521" w:type="dxa"/>
            <w:vAlign w:val="center"/>
          </w:tcPr>
          <w:p w:rsidR="00487190" w:rsidRDefault="00487190" w:rsidP="00487190">
            <w:pPr>
              <w:rPr>
                <w:rFonts w:cs="Calibri"/>
                <w:color w:val="000000"/>
                <w:sz w:val="22"/>
                <w:szCs w:val="22"/>
              </w:rPr>
            </w:pPr>
            <w:r>
              <w:rPr>
                <w:rFonts w:cs="Calibri"/>
                <w:color w:val="000000"/>
                <w:sz w:val="22"/>
                <w:szCs w:val="22"/>
              </w:rPr>
              <w:t>Lámpara portátil fototerapia</w:t>
            </w:r>
          </w:p>
        </w:tc>
        <w:tc>
          <w:tcPr>
            <w:tcW w:w="2268" w:type="dxa"/>
            <w:vAlign w:val="center"/>
          </w:tcPr>
          <w:p w:rsidR="00487190" w:rsidRPr="00487190" w:rsidRDefault="00487190" w:rsidP="00487190">
            <w:pPr>
              <w:jc w:val="both"/>
              <w:rPr>
                <w:rFonts w:ascii="Source Sans Pro" w:hAnsi="Source Sans Pro"/>
                <w:sz w:val="21"/>
                <w:szCs w:val="21"/>
                <w:lang w:eastAsia="es-ES"/>
              </w:rPr>
            </w:pPr>
          </w:p>
        </w:tc>
      </w:tr>
      <w:tr w:rsidR="00487190" w:rsidRPr="00487190" w:rsidTr="00765763">
        <w:trPr>
          <w:trHeight w:val="264"/>
        </w:trPr>
        <w:tc>
          <w:tcPr>
            <w:tcW w:w="704" w:type="dxa"/>
            <w:vAlign w:val="center"/>
          </w:tcPr>
          <w:p w:rsidR="00487190" w:rsidRDefault="00487190" w:rsidP="00487190">
            <w:pPr>
              <w:jc w:val="center"/>
              <w:rPr>
                <w:rFonts w:cs="Calibri"/>
                <w:color w:val="000000"/>
                <w:sz w:val="22"/>
                <w:szCs w:val="22"/>
              </w:rPr>
            </w:pPr>
            <w:r>
              <w:rPr>
                <w:rFonts w:cs="Calibri"/>
                <w:color w:val="000000"/>
                <w:sz w:val="22"/>
                <w:szCs w:val="22"/>
              </w:rPr>
              <w:t>10</w:t>
            </w:r>
          </w:p>
        </w:tc>
        <w:tc>
          <w:tcPr>
            <w:tcW w:w="6521" w:type="dxa"/>
            <w:vAlign w:val="center"/>
          </w:tcPr>
          <w:p w:rsidR="00487190" w:rsidRDefault="00487190" w:rsidP="00487190">
            <w:pPr>
              <w:rPr>
                <w:rFonts w:cs="Calibri"/>
                <w:color w:val="000000"/>
                <w:sz w:val="22"/>
                <w:szCs w:val="22"/>
              </w:rPr>
            </w:pPr>
            <w:r>
              <w:rPr>
                <w:rFonts w:cs="Calibri"/>
                <w:color w:val="000000"/>
                <w:sz w:val="22"/>
                <w:szCs w:val="22"/>
              </w:rPr>
              <w:t>Ventilador BIPAP</w:t>
            </w:r>
          </w:p>
        </w:tc>
        <w:tc>
          <w:tcPr>
            <w:tcW w:w="2268" w:type="dxa"/>
            <w:vAlign w:val="center"/>
          </w:tcPr>
          <w:p w:rsidR="00487190" w:rsidRPr="00487190" w:rsidRDefault="00487190" w:rsidP="00487190">
            <w:pPr>
              <w:jc w:val="both"/>
              <w:rPr>
                <w:rFonts w:ascii="Source Sans Pro" w:hAnsi="Source Sans Pro"/>
                <w:sz w:val="21"/>
                <w:szCs w:val="21"/>
                <w:lang w:eastAsia="es-ES"/>
              </w:rPr>
            </w:pPr>
          </w:p>
        </w:tc>
      </w:tr>
      <w:tr w:rsidR="00487190" w:rsidRPr="00487190" w:rsidTr="00765763">
        <w:trPr>
          <w:trHeight w:val="264"/>
        </w:trPr>
        <w:tc>
          <w:tcPr>
            <w:tcW w:w="704" w:type="dxa"/>
            <w:vAlign w:val="center"/>
          </w:tcPr>
          <w:p w:rsidR="00487190" w:rsidRDefault="00487190" w:rsidP="00487190">
            <w:pPr>
              <w:jc w:val="center"/>
              <w:rPr>
                <w:rFonts w:cs="Calibri"/>
                <w:color w:val="000000"/>
                <w:sz w:val="22"/>
                <w:szCs w:val="22"/>
              </w:rPr>
            </w:pPr>
            <w:r>
              <w:rPr>
                <w:rFonts w:cs="Calibri"/>
                <w:color w:val="000000"/>
                <w:sz w:val="22"/>
                <w:szCs w:val="22"/>
              </w:rPr>
              <w:t>11</w:t>
            </w:r>
          </w:p>
        </w:tc>
        <w:tc>
          <w:tcPr>
            <w:tcW w:w="6521" w:type="dxa"/>
            <w:vAlign w:val="center"/>
          </w:tcPr>
          <w:p w:rsidR="00487190" w:rsidRDefault="00487190" w:rsidP="00487190">
            <w:pPr>
              <w:rPr>
                <w:rFonts w:cs="Calibri"/>
                <w:color w:val="000000"/>
                <w:sz w:val="22"/>
                <w:szCs w:val="22"/>
              </w:rPr>
            </w:pPr>
            <w:r>
              <w:rPr>
                <w:rFonts w:cs="Calibri"/>
                <w:color w:val="000000"/>
                <w:sz w:val="22"/>
                <w:szCs w:val="22"/>
              </w:rPr>
              <w:t xml:space="preserve">Equipo portátil </w:t>
            </w:r>
            <w:proofErr w:type="spellStart"/>
            <w:r>
              <w:rPr>
                <w:rFonts w:cs="Calibri"/>
                <w:color w:val="000000"/>
                <w:sz w:val="22"/>
                <w:szCs w:val="22"/>
              </w:rPr>
              <w:t>electroestimulación</w:t>
            </w:r>
            <w:proofErr w:type="spellEnd"/>
            <w:r>
              <w:rPr>
                <w:rFonts w:cs="Calibri"/>
                <w:color w:val="000000"/>
                <w:sz w:val="22"/>
                <w:szCs w:val="22"/>
              </w:rPr>
              <w:t xml:space="preserve"> suelo pélvico</w:t>
            </w:r>
          </w:p>
        </w:tc>
        <w:tc>
          <w:tcPr>
            <w:tcW w:w="2268" w:type="dxa"/>
            <w:vAlign w:val="center"/>
          </w:tcPr>
          <w:p w:rsidR="00487190" w:rsidRPr="00487190" w:rsidRDefault="00487190" w:rsidP="00487190">
            <w:pPr>
              <w:jc w:val="both"/>
              <w:rPr>
                <w:rFonts w:ascii="Source Sans Pro" w:hAnsi="Source Sans Pro"/>
                <w:sz w:val="21"/>
                <w:szCs w:val="21"/>
                <w:lang w:eastAsia="es-ES"/>
              </w:rPr>
            </w:pPr>
          </w:p>
        </w:tc>
      </w:tr>
      <w:tr w:rsidR="00487190" w:rsidRPr="00487190" w:rsidTr="00765763">
        <w:trPr>
          <w:trHeight w:val="264"/>
        </w:trPr>
        <w:tc>
          <w:tcPr>
            <w:tcW w:w="704" w:type="dxa"/>
            <w:vAlign w:val="center"/>
          </w:tcPr>
          <w:p w:rsidR="00487190" w:rsidRDefault="00487190" w:rsidP="00487190">
            <w:pPr>
              <w:jc w:val="center"/>
              <w:rPr>
                <w:rFonts w:cs="Calibri"/>
                <w:color w:val="000000"/>
                <w:sz w:val="22"/>
                <w:szCs w:val="22"/>
              </w:rPr>
            </w:pPr>
            <w:r>
              <w:rPr>
                <w:rFonts w:cs="Calibri"/>
                <w:color w:val="000000"/>
                <w:sz w:val="22"/>
                <w:szCs w:val="22"/>
              </w:rPr>
              <w:t>12</w:t>
            </w:r>
          </w:p>
        </w:tc>
        <w:tc>
          <w:tcPr>
            <w:tcW w:w="6521" w:type="dxa"/>
            <w:vAlign w:val="center"/>
          </w:tcPr>
          <w:p w:rsidR="00487190" w:rsidRDefault="00487190" w:rsidP="00487190">
            <w:pPr>
              <w:rPr>
                <w:rFonts w:cs="Calibri"/>
                <w:color w:val="000000"/>
                <w:sz w:val="22"/>
                <w:szCs w:val="22"/>
              </w:rPr>
            </w:pPr>
            <w:r>
              <w:rPr>
                <w:rFonts w:cs="Calibri"/>
                <w:color w:val="000000"/>
                <w:sz w:val="22"/>
                <w:szCs w:val="22"/>
              </w:rPr>
              <w:t xml:space="preserve">Consola de </w:t>
            </w:r>
            <w:proofErr w:type="spellStart"/>
            <w:r>
              <w:rPr>
                <w:rFonts w:cs="Calibri"/>
                <w:color w:val="000000"/>
                <w:sz w:val="22"/>
                <w:szCs w:val="22"/>
              </w:rPr>
              <w:t>contrapulsación</w:t>
            </w:r>
            <w:proofErr w:type="spellEnd"/>
          </w:p>
        </w:tc>
        <w:tc>
          <w:tcPr>
            <w:tcW w:w="2268" w:type="dxa"/>
            <w:vAlign w:val="center"/>
          </w:tcPr>
          <w:p w:rsidR="00487190" w:rsidRPr="00487190" w:rsidRDefault="00487190" w:rsidP="00487190">
            <w:pPr>
              <w:jc w:val="both"/>
              <w:rPr>
                <w:rFonts w:ascii="Source Sans Pro" w:hAnsi="Source Sans Pro"/>
                <w:sz w:val="21"/>
                <w:szCs w:val="21"/>
                <w:lang w:eastAsia="es-ES"/>
              </w:rPr>
            </w:pPr>
          </w:p>
        </w:tc>
      </w:tr>
      <w:tr w:rsidR="00487190" w:rsidRPr="00487190" w:rsidTr="00765763">
        <w:trPr>
          <w:trHeight w:val="264"/>
        </w:trPr>
        <w:tc>
          <w:tcPr>
            <w:tcW w:w="704" w:type="dxa"/>
            <w:vAlign w:val="center"/>
          </w:tcPr>
          <w:p w:rsidR="00487190" w:rsidRDefault="00487190" w:rsidP="00487190">
            <w:pPr>
              <w:jc w:val="center"/>
              <w:rPr>
                <w:rFonts w:cs="Calibri"/>
                <w:color w:val="000000"/>
                <w:sz w:val="22"/>
                <w:szCs w:val="22"/>
              </w:rPr>
            </w:pPr>
            <w:r>
              <w:rPr>
                <w:rFonts w:cs="Calibri"/>
                <w:color w:val="000000"/>
                <w:sz w:val="22"/>
                <w:szCs w:val="22"/>
              </w:rPr>
              <w:t>13</w:t>
            </w:r>
          </w:p>
        </w:tc>
        <w:tc>
          <w:tcPr>
            <w:tcW w:w="6521" w:type="dxa"/>
            <w:vAlign w:val="center"/>
          </w:tcPr>
          <w:p w:rsidR="00487190" w:rsidRDefault="00487190" w:rsidP="00487190">
            <w:pPr>
              <w:rPr>
                <w:rFonts w:cs="Calibri"/>
                <w:color w:val="000000"/>
                <w:sz w:val="22"/>
                <w:szCs w:val="22"/>
              </w:rPr>
            </w:pPr>
            <w:r>
              <w:rPr>
                <w:rFonts w:cs="Calibri"/>
                <w:color w:val="000000"/>
                <w:sz w:val="22"/>
                <w:szCs w:val="22"/>
              </w:rPr>
              <w:t>Sistema suspensión dinámico móvil</w:t>
            </w:r>
          </w:p>
        </w:tc>
        <w:tc>
          <w:tcPr>
            <w:tcW w:w="2268" w:type="dxa"/>
            <w:vAlign w:val="center"/>
          </w:tcPr>
          <w:p w:rsidR="00487190" w:rsidRPr="00487190" w:rsidRDefault="00487190" w:rsidP="00487190">
            <w:pPr>
              <w:jc w:val="both"/>
              <w:rPr>
                <w:rFonts w:ascii="Source Sans Pro" w:hAnsi="Source Sans Pro"/>
                <w:sz w:val="21"/>
                <w:szCs w:val="21"/>
                <w:lang w:eastAsia="es-ES"/>
              </w:rPr>
            </w:pPr>
          </w:p>
        </w:tc>
      </w:tr>
      <w:tr w:rsidR="00487190" w:rsidRPr="00487190" w:rsidTr="00765763">
        <w:trPr>
          <w:trHeight w:val="264"/>
        </w:trPr>
        <w:tc>
          <w:tcPr>
            <w:tcW w:w="704" w:type="dxa"/>
            <w:vAlign w:val="center"/>
          </w:tcPr>
          <w:p w:rsidR="00487190" w:rsidRDefault="00487190" w:rsidP="00487190">
            <w:pPr>
              <w:jc w:val="center"/>
              <w:rPr>
                <w:rFonts w:cs="Calibri"/>
                <w:color w:val="000000"/>
                <w:sz w:val="22"/>
                <w:szCs w:val="22"/>
              </w:rPr>
            </w:pPr>
            <w:r>
              <w:rPr>
                <w:rFonts w:cs="Calibri"/>
                <w:color w:val="000000"/>
                <w:sz w:val="22"/>
                <w:szCs w:val="22"/>
              </w:rPr>
              <w:t>14</w:t>
            </w:r>
          </w:p>
        </w:tc>
        <w:tc>
          <w:tcPr>
            <w:tcW w:w="6521" w:type="dxa"/>
            <w:vAlign w:val="center"/>
          </w:tcPr>
          <w:p w:rsidR="00487190" w:rsidRDefault="00487190" w:rsidP="00487190">
            <w:pPr>
              <w:rPr>
                <w:rFonts w:cs="Calibri"/>
                <w:color w:val="000000"/>
                <w:sz w:val="22"/>
                <w:szCs w:val="22"/>
              </w:rPr>
            </w:pPr>
            <w:r>
              <w:rPr>
                <w:rFonts w:cs="Calibri"/>
                <w:color w:val="000000"/>
                <w:sz w:val="22"/>
                <w:szCs w:val="22"/>
              </w:rPr>
              <w:t xml:space="preserve">Calorímetro </w:t>
            </w:r>
          </w:p>
        </w:tc>
        <w:tc>
          <w:tcPr>
            <w:tcW w:w="2268" w:type="dxa"/>
            <w:vAlign w:val="center"/>
          </w:tcPr>
          <w:p w:rsidR="00487190" w:rsidRPr="00487190" w:rsidRDefault="00487190" w:rsidP="00487190">
            <w:pPr>
              <w:jc w:val="both"/>
              <w:rPr>
                <w:rFonts w:ascii="Source Sans Pro" w:hAnsi="Source Sans Pro"/>
                <w:sz w:val="21"/>
                <w:szCs w:val="21"/>
                <w:lang w:eastAsia="es-ES"/>
              </w:rPr>
            </w:pPr>
          </w:p>
        </w:tc>
      </w:tr>
      <w:tr w:rsidR="00487190" w:rsidRPr="00487190" w:rsidTr="00765763">
        <w:trPr>
          <w:trHeight w:val="264"/>
        </w:trPr>
        <w:tc>
          <w:tcPr>
            <w:tcW w:w="704" w:type="dxa"/>
            <w:vAlign w:val="center"/>
          </w:tcPr>
          <w:p w:rsidR="00487190" w:rsidRDefault="00487190" w:rsidP="00487190">
            <w:pPr>
              <w:jc w:val="center"/>
              <w:rPr>
                <w:rFonts w:cs="Calibri"/>
                <w:color w:val="000000"/>
                <w:sz w:val="22"/>
                <w:szCs w:val="22"/>
              </w:rPr>
            </w:pPr>
            <w:r>
              <w:rPr>
                <w:rFonts w:cs="Calibri"/>
                <w:color w:val="000000"/>
                <w:sz w:val="22"/>
                <w:szCs w:val="22"/>
              </w:rPr>
              <w:t>15</w:t>
            </w:r>
          </w:p>
        </w:tc>
        <w:tc>
          <w:tcPr>
            <w:tcW w:w="6521" w:type="dxa"/>
            <w:vAlign w:val="center"/>
          </w:tcPr>
          <w:p w:rsidR="00487190" w:rsidRDefault="00487190" w:rsidP="00487190">
            <w:pPr>
              <w:rPr>
                <w:rFonts w:cs="Calibri"/>
                <w:color w:val="000000"/>
                <w:sz w:val="22"/>
                <w:szCs w:val="22"/>
              </w:rPr>
            </w:pPr>
            <w:r>
              <w:rPr>
                <w:rFonts w:cs="Calibri"/>
                <w:color w:val="000000"/>
                <w:sz w:val="22"/>
                <w:szCs w:val="22"/>
              </w:rPr>
              <w:t>Consola de hipotermia externa</w:t>
            </w:r>
          </w:p>
        </w:tc>
        <w:tc>
          <w:tcPr>
            <w:tcW w:w="2268" w:type="dxa"/>
            <w:vAlign w:val="center"/>
          </w:tcPr>
          <w:p w:rsidR="00487190" w:rsidRPr="00487190" w:rsidRDefault="00487190" w:rsidP="00487190">
            <w:pPr>
              <w:jc w:val="both"/>
              <w:rPr>
                <w:rFonts w:ascii="Source Sans Pro" w:hAnsi="Source Sans Pro"/>
                <w:sz w:val="21"/>
                <w:szCs w:val="21"/>
                <w:lang w:eastAsia="es-ES"/>
              </w:rPr>
            </w:pPr>
          </w:p>
        </w:tc>
      </w:tr>
      <w:tr w:rsidR="00487190" w:rsidRPr="00487190" w:rsidTr="00765763">
        <w:trPr>
          <w:trHeight w:val="264"/>
        </w:trPr>
        <w:tc>
          <w:tcPr>
            <w:tcW w:w="704" w:type="dxa"/>
            <w:vAlign w:val="center"/>
          </w:tcPr>
          <w:p w:rsidR="00487190" w:rsidRDefault="00487190" w:rsidP="00487190">
            <w:pPr>
              <w:jc w:val="center"/>
              <w:rPr>
                <w:rFonts w:cs="Calibri"/>
                <w:color w:val="000000"/>
                <w:sz w:val="22"/>
                <w:szCs w:val="22"/>
              </w:rPr>
            </w:pPr>
            <w:r>
              <w:rPr>
                <w:rFonts w:cs="Calibri"/>
                <w:color w:val="000000"/>
                <w:sz w:val="22"/>
                <w:szCs w:val="22"/>
              </w:rPr>
              <w:t>16</w:t>
            </w:r>
          </w:p>
        </w:tc>
        <w:tc>
          <w:tcPr>
            <w:tcW w:w="6521" w:type="dxa"/>
            <w:vAlign w:val="center"/>
          </w:tcPr>
          <w:p w:rsidR="00487190" w:rsidRDefault="00487190" w:rsidP="00487190">
            <w:pPr>
              <w:rPr>
                <w:rFonts w:cs="Calibri"/>
                <w:color w:val="000000"/>
                <w:sz w:val="22"/>
                <w:szCs w:val="22"/>
              </w:rPr>
            </w:pPr>
            <w:r>
              <w:rPr>
                <w:rFonts w:cs="Calibri"/>
                <w:color w:val="000000"/>
                <w:sz w:val="22"/>
                <w:szCs w:val="22"/>
              </w:rPr>
              <w:t>Dispositivos RCP automatizados</w:t>
            </w:r>
          </w:p>
        </w:tc>
        <w:tc>
          <w:tcPr>
            <w:tcW w:w="2268" w:type="dxa"/>
            <w:vAlign w:val="center"/>
          </w:tcPr>
          <w:p w:rsidR="00487190" w:rsidRPr="00487190" w:rsidRDefault="00487190" w:rsidP="00487190">
            <w:pPr>
              <w:jc w:val="both"/>
              <w:rPr>
                <w:rFonts w:ascii="Source Sans Pro" w:hAnsi="Source Sans Pro"/>
                <w:sz w:val="21"/>
                <w:szCs w:val="21"/>
                <w:lang w:eastAsia="es-ES"/>
              </w:rPr>
            </w:pPr>
          </w:p>
        </w:tc>
      </w:tr>
      <w:tr w:rsidR="00487190" w:rsidRPr="00487190" w:rsidTr="00765763">
        <w:trPr>
          <w:trHeight w:val="264"/>
        </w:trPr>
        <w:tc>
          <w:tcPr>
            <w:tcW w:w="704" w:type="dxa"/>
            <w:vAlign w:val="center"/>
          </w:tcPr>
          <w:p w:rsidR="00487190" w:rsidRDefault="00487190" w:rsidP="00487190">
            <w:pPr>
              <w:jc w:val="center"/>
              <w:rPr>
                <w:rFonts w:cs="Calibri"/>
                <w:color w:val="000000"/>
                <w:sz w:val="22"/>
                <w:szCs w:val="22"/>
              </w:rPr>
            </w:pPr>
            <w:r>
              <w:rPr>
                <w:rFonts w:cs="Calibri"/>
                <w:color w:val="000000"/>
                <w:sz w:val="22"/>
                <w:szCs w:val="22"/>
              </w:rPr>
              <w:t>17</w:t>
            </w:r>
          </w:p>
        </w:tc>
        <w:tc>
          <w:tcPr>
            <w:tcW w:w="6521" w:type="dxa"/>
            <w:vAlign w:val="center"/>
          </w:tcPr>
          <w:p w:rsidR="00487190" w:rsidRDefault="00487190" w:rsidP="00487190">
            <w:pPr>
              <w:rPr>
                <w:rFonts w:cs="Calibri"/>
                <w:color w:val="000000"/>
                <w:sz w:val="22"/>
                <w:szCs w:val="22"/>
              </w:rPr>
            </w:pPr>
            <w:r>
              <w:rPr>
                <w:rFonts w:cs="Calibri"/>
                <w:color w:val="000000"/>
                <w:sz w:val="22"/>
                <w:szCs w:val="22"/>
              </w:rPr>
              <w:t xml:space="preserve">Equipo </w:t>
            </w:r>
            <w:proofErr w:type="spellStart"/>
            <w:r>
              <w:rPr>
                <w:rFonts w:cs="Calibri"/>
                <w:color w:val="000000"/>
                <w:sz w:val="22"/>
                <w:szCs w:val="22"/>
              </w:rPr>
              <w:t>bipedestador</w:t>
            </w:r>
            <w:proofErr w:type="spellEnd"/>
          </w:p>
        </w:tc>
        <w:tc>
          <w:tcPr>
            <w:tcW w:w="2268" w:type="dxa"/>
            <w:vAlign w:val="center"/>
          </w:tcPr>
          <w:p w:rsidR="00487190" w:rsidRPr="00487190" w:rsidRDefault="00487190" w:rsidP="00487190">
            <w:pPr>
              <w:jc w:val="both"/>
              <w:rPr>
                <w:rFonts w:ascii="Source Sans Pro" w:hAnsi="Source Sans Pro"/>
                <w:sz w:val="21"/>
                <w:szCs w:val="21"/>
                <w:lang w:eastAsia="es-ES"/>
              </w:rPr>
            </w:pPr>
          </w:p>
        </w:tc>
      </w:tr>
      <w:tr w:rsidR="00487190" w:rsidRPr="00487190" w:rsidTr="00765763">
        <w:trPr>
          <w:trHeight w:val="264"/>
        </w:trPr>
        <w:tc>
          <w:tcPr>
            <w:tcW w:w="704" w:type="dxa"/>
            <w:vAlign w:val="center"/>
          </w:tcPr>
          <w:p w:rsidR="00487190" w:rsidRDefault="00487190" w:rsidP="00487190">
            <w:pPr>
              <w:jc w:val="center"/>
              <w:rPr>
                <w:rFonts w:cs="Calibri"/>
                <w:color w:val="000000"/>
                <w:sz w:val="22"/>
                <w:szCs w:val="22"/>
              </w:rPr>
            </w:pPr>
            <w:r>
              <w:rPr>
                <w:rFonts w:cs="Calibri"/>
                <w:color w:val="000000"/>
                <w:sz w:val="22"/>
                <w:szCs w:val="22"/>
              </w:rPr>
              <w:t>18</w:t>
            </w:r>
          </w:p>
        </w:tc>
        <w:tc>
          <w:tcPr>
            <w:tcW w:w="6521" w:type="dxa"/>
            <w:vAlign w:val="center"/>
          </w:tcPr>
          <w:p w:rsidR="00487190" w:rsidRDefault="00487190" w:rsidP="00487190">
            <w:pPr>
              <w:rPr>
                <w:rFonts w:cs="Calibri"/>
                <w:color w:val="000000"/>
                <w:sz w:val="22"/>
                <w:szCs w:val="22"/>
              </w:rPr>
            </w:pPr>
            <w:r>
              <w:rPr>
                <w:rFonts w:cs="Calibri"/>
                <w:color w:val="000000"/>
                <w:sz w:val="22"/>
                <w:szCs w:val="22"/>
              </w:rPr>
              <w:t>Equipo deambulación</w:t>
            </w:r>
          </w:p>
        </w:tc>
        <w:tc>
          <w:tcPr>
            <w:tcW w:w="2268" w:type="dxa"/>
            <w:vAlign w:val="center"/>
          </w:tcPr>
          <w:p w:rsidR="00487190" w:rsidRPr="00487190" w:rsidRDefault="00487190" w:rsidP="00487190">
            <w:pPr>
              <w:jc w:val="both"/>
              <w:rPr>
                <w:rFonts w:ascii="Source Sans Pro" w:hAnsi="Source Sans Pro"/>
                <w:sz w:val="21"/>
                <w:szCs w:val="21"/>
                <w:lang w:eastAsia="es-ES"/>
              </w:rPr>
            </w:pPr>
          </w:p>
        </w:tc>
      </w:tr>
      <w:tr w:rsidR="00487190" w:rsidRPr="00487190" w:rsidTr="00765763">
        <w:trPr>
          <w:trHeight w:val="264"/>
        </w:trPr>
        <w:tc>
          <w:tcPr>
            <w:tcW w:w="704" w:type="dxa"/>
            <w:vAlign w:val="center"/>
          </w:tcPr>
          <w:p w:rsidR="00487190" w:rsidRDefault="00487190" w:rsidP="00487190">
            <w:pPr>
              <w:jc w:val="center"/>
              <w:rPr>
                <w:rFonts w:cs="Calibri"/>
                <w:color w:val="000000"/>
                <w:sz w:val="22"/>
                <w:szCs w:val="22"/>
              </w:rPr>
            </w:pPr>
            <w:r>
              <w:rPr>
                <w:rFonts w:cs="Calibri"/>
                <w:color w:val="000000"/>
                <w:sz w:val="22"/>
                <w:szCs w:val="22"/>
              </w:rPr>
              <w:t>19</w:t>
            </w:r>
          </w:p>
        </w:tc>
        <w:tc>
          <w:tcPr>
            <w:tcW w:w="6521" w:type="dxa"/>
            <w:vAlign w:val="center"/>
          </w:tcPr>
          <w:p w:rsidR="00487190" w:rsidRDefault="00487190" w:rsidP="00487190">
            <w:pPr>
              <w:rPr>
                <w:rFonts w:cs="Calibri"/>
                <w:color w:val="000000"/>
                <w:sz w:val="22"/>
                <w:szCs w:val="22"/>
              </w:rPr>
            </w:pPr>
            <w:proofErr w:type="spellStart"/>
            <w:r>
              <w:rPr>
                <w:rFonts w:cs="Calibri"/>
                <w:color w:val="000000"/>
                <w:sz w:val="22"/>
                <w:szCs w:val="22"/>
              </w:rPr>
              <w:t>Maceradora</w:t>
            </w:r>
            <w:proofErr w:type="spellEnd"/>
          </w:p>
        </w:tc>
        <w:tc>
          <w:tcPr>
            <w:tcW w:w="2268" w:type="dxa"/>
            <w:vAlign w:val="center"/>
          </w:tcPr>
          <w:p w:rsidR="00487190" w:rsidRPr="00487190" w:rsidRDefault="00487190" w:rsidP="00487190">
            <w:pPr>
              <w:jc w:val="both"/>
              <w:rPr>
                <w:rFonts w:ascii="Source Sans Pro" w:hAnsi="Source Sans Pro"/>
                <w:sz w:val="21"/>
                <w:szCs w:val="21"/>
                <w:lang w:eastAsia="es-ES"/>
              </w:rPr>
            </w:pPr>
          </w:p>
        </w:tc>
      </w:tr>
      <w:tr w:rsidR="00487190" w:rsidRPr="00487190" w:rsidTr="00765763">
        <w:trPr>
          <w:trHeight w:val="264"/>
        </w:trPr>
        <w:tc>
          <w:tcPr>
            <w:tcW w:w="704" w:type="dxa"/>
            <w:vAlign w:val="center"/>
          </w:tcPr>
          <w:p w:rsidR="00487190" w:rsidRDefault="00487190" w:rsidP="00487190">
            <w:pPr>
              <w:jc w:val="center"/>
              <w:rPr>
                <w:rFonts w:cs="Calibri"/>
                <w:color w:val="000000"/>
                <w:sz w:val="22"/>
                <w:szCs w:val="22"/>
              </w:rPr>
            </w:pPr>
            <w:r>
              <w:rPr>
                <w:rFonts w:cs="Calibri"/>
                <w:color w:val="000000"/>
                <w:sz w:val="22"/>
                <w:szCs w:val="22"/>
              </w:rPr>
              <w:t>20</w:t>
            </w:r>
          </w:p>
        </w:tc>
        <w:tc>
          <w:tcPr>
            <w:tcW w:w="6521" w:type="dxa"/>
            <w:vAlign w:val="center"/>
          </w:tcPr>
          <w:p w:rsidR="00487190" w:rsidRDefault="00487190" w:rsidP="00487190">
            <w:pPr>
              <w:rPr>
                <w:rFonts w:cs="Calibri"/>
                <w:color w:val="000000"/>
                <w:sz w:val="22"/>
                <w:szCs w:val="22"/>
              </w:rPr>
            </w:pPr>
            <w:r>
              <w:rPr>
                <w:rFonts w:cs="Calibri"/>
                <w:color w:val="000000"/>
                <w:sz w:val="22"/>
                <w:szCs w:val="22"/>
              </w:rPr>
              <w:t>Tomografía de impedancia eléctrica (TIE)</w:t>
            </w:r>
          </w:p>
        </w:tc>
        <w:tc>
          <w:tcPr>
            <w:tcW w:w="2268" w:type="dxa"/>
            <w:vAlign w:val="center"/>
          </w:tcPr>
          <w:p w:rsidR="00487190" w:rsidRPr="00487190" w:rsidRDefault="00487190" w:rsidP="00487190">
            <w:pPr>
              <w:jc w:val="both"/>
              <w:rPr>
                <w:rFonts w:ascii="Source Sans Pro" w:hAnsi="Source Sans Pro"/>
                <w:sz w:val="21"/>
                <w:szCs w:val="21"/>
                <w:lang w:eastAsia="es-ES"/>
              </w:rPr>
            </w:pPr>
          </w:p>
        </w:tc>
      </w:tr>
      <w:tr w:rsidR="00487190" w:rsidRPr="00487190" w:rsidTr="00765763">
        <w:trPr>
          <w:trHeight w:val="264"/>
        </w:trPr>
        <w:tc>
          <w:tcPr>
            <w:tcW w:w="704" w:type="dxa"/>
            <w:vAlign w:val="center"/>
          </w:tcPr>
          <w:p w:rsidR="00487190" w:rsidRDefault="00487190" w:rsidP="00487190">
            <w:pPr>
              <w:jc w:val="center"/>
              <w:rPr>
                <w:rFonts w:cs="Calibri"/>
                <w:color w:val="000000"/>
                <w:sz w:val="22"/>
                <w:szCs w:val="22"/>
              </w:rPr>
            </w:pPr>
            <w:r>
              <w:rPr>
                <w:rFonts w:cs="Calibri"/>
                <w:color w:val="000000"/>
                <w:sz w:val="22"/>
                <w:szCs w:val="22"/>
              </w:rPr>
              <w:t>21</w:t>
            </w:r>
          </w:p>
        </w:tc>
        <w:tc>
          <w:tcPr>
            <w:tcW w:w="6521" w:type="dxa"/>
            <w:vAlign w:val="center"/>
          </w:tcPr>
          <w:p w:rsidR="00487190" w:rsidRDefault="00487190" w:rsidP="00487190">
            <w:pPr>
              <w:rPr>
                <w:rFonts w:cs="Calibri"/>
                <w:color w:val="000000"/>
                <w:sz w:val="22"/>
                <w:szCs w:val="22"/>
              </w:rPr>
            </w:pPr>
            <w:r>
              <w:rPr>
                <w:rFonts w:cs="Calibri"/>
                <w:color w:val="000000"/>
                <w:sz w:val="22"/>
                <w:szCs w:val="22"/>
              </w:rPr>
              <w:t>Ventilador con Tomografía de Impedancia Eléctrica</w:t>
            </w:r>
          </w:p>
        </w:tc>
        <w:tc>
          <w:tcPr>
            <w:tcW w:w="2268" w:type="dxa"/>
            <w:vAlign w:val="center"/>
          </w:tcPr>
          <w:p w:rsidR="00487190" w:rsidRPr="00487190" w:rsidRDefault="00487190" w:rsidP="00487190">
            <w:pPr>
              <w:jc w:val="both"/>
              <w:rPr>
                <w:rFonts w:ascii="Source Sans Pro" w:hAnsi="Source Sans Pro"/>
                <w:sz w:val="21"/>
                <w:szCs w:val="21"/>
                <w:lang w:eastAsia="es-ES"/>
              </w:rPr>
            </w:pPr>
          </w:p>
        </w:tc>
      </w:tr>
    </w:tbl>
    <w:p w:rsidR="00574FCD" w:rsidRPr="00487190" w:rsidRDefault="00574FCD" w:rsidP="009560B1">
      <w:pPr>
        <w:pStyle w:val="Descripcin"/>
        <w:ind w:left="3545"/>
        <w:rPr>
          <w:rFonts w:ascii="Source Sans Pro" w:eastAsia="Arial" w:hAnsi="Source Sans Pro" w:cs="Arial"/>
          <w:bCs/>
          <w:i w:val="0"/>
          <w:iCs w:val="0"/>
          <w:color w:val="auto"/>
          <w:spacing w:val="-1"/>
          <w:sz w:val="21"/>
          <w:szCs w:val="21"/>
        </w:rPr>
      </w:pPr>
      <w:r w:rsidRPr="00487190">
        <w:rPr>
          <w:rFonts w:ascii="Source Sans Pro" w:hAnsi="Source Sans Pro"/>
          <w:color w:val="auto"/>
          <w:sz w:val="21"/>
          <w:szCs w:val="21"/>
        </w:rPr>
        <w:t xml:space="preserve">Tabla </w:t>
      </w:r>
      <w:r w:rsidRPr="00487190">
        <w:rPr>
          <w:rFonts w:ascii="Source Sans Pro" w:hAnsi="Source Sans Pro"/>
          <w:noProof/>
          <w:color w:val="auto"/>
          <w:sz w:val="21"/>
          <w:szCs w:val="21"/>
        </w:rPr>
        <w:t>1</w:t>
      </w:r>
    </w:p>
    <w:p w:rsidR="00574FCD" w:rsidRPr="00487190" w:rsidRDefault="00574FCD" w:rsidP="00020EBE">
      <w:pPr>
        <w:pStyle w:val="Ttulo2"/>
        <w:ind w:left="567" w:hanging="567"/>
        <w:jc w:val="both"/>
        <w:rPr>
          <w:rFonts w:ascii="Source Sans Pro" w:eastAsia="Arial" w:hAnsi="Source Sans Pro" w:cs="Arial"/>
          <w:bCs w:val="0"/>
          <w:i w:val="0"/>
          <w:iCs w:val="0"/>
          <w:position w:val="-1"/>
          <w:sz w:val="21"/>
          <w:szCs w:val="21"/>
        </w:rPr>
      </w:pPr>
      <w:bookmarkStart w:id="6" w:name="_Toc172882030"/>
      <w:r w:rsidRPr="00487190">
        <w:rPr>
          <w:rFonts w:ascii="Source Sans Pro" w:eastAsia="Arial" w:hAnsi="Source Sans Pro" w:cs="Arial"/>
          <w:bCs w:val="0"/>
          <w:i w:val="0"/>
          <w:iCs w:val="0"/>
          <w:position w:val="-1"/>
          <w:sz w:val="21"/>
          <w:szCs w:val="21"/>
        </w:rPr>
        <w:t xml:space="preserve">Código GDMN (Global Medical </w:t>
      </w:r>
      <w:proofErr w:type="spellStart"/>
      <w:r w:rsidRPr="00487190">
        <w:rPr>
          <w:rFonts w:ascii="Source Sans Pro" w:eastAsia="Arial" w:hAnsi="Source Sans Pro" w:cs="Arial"/>
          <w:bCs w:val="0"/>
          <w:i w:val="0"/>
          <w:iCs w:val="0"/>
          <w:position w:val="-1"/>
          <w:sz w:val="21"/>
          <w:szCs w:val="21"/>
        </w:rPr>
        <w:t>Device</w:t>
      </w:r>
      <w:proofErr w:type="spellEnd"/>
      <w:r w:rsidRPr="00487190">
        <w:rPr>
          <w:rFonts w:ascii="Source Sans Pro" w:eastAsia="Arial" w:hAnsi="Source Sans Pro" w:cs="Arial"/>
          <w:bCs w:val="0"/>
          <w:i w:val="0"/>
          <w:iCs w:val="0"/>
          <w:position w:val="-1"/>
          <w:sz w:val="21"/>
          <w:szCs w:val="21"/>
        </w:rPr>
        <w:t xml:space="preserve"> </w:t>
      </w:r>
      <w:proofErr w:type="spellStart"/>
      <w:r w:rsidRPr="00487190">
        <w:rPr>
          <w:rFonts w:ascii="Source Sans Pro" w:eastAsia="Arial" w:hAnsi="Source Sans Pro" w:cs="Arial"/>
          <w:bCs w:val="0"/>
          <w:i w:val="0"/>
          <w:iCs w:val="0"/>
          <w:position w:val="-1"/>
          <w:sz w:val="21"/>
          <w:szCs w:val="21"/>
        </w:rPr>
        <w:t>Nomenclature</w:t>
      </w:r>
      <w:proofErr w:type="spellEnd"/>
      <w:r w:rsidRPr="00487190">
        <w:rPr>
          <w:rFonts w:ascii="Source Sans Pro" w:eastAsia="Arial" w:hAnsi="Source Sans Pro" w:cs="Arial"/>
          <w:bCs w:val="0"/>
          <w:i w:val="0"/>
          <w:iCs w:val="0"/>
          <w:position w:val="-1"/>
          <w:sz w:val="21"/>
          <w:szCs w:val="21"/>
        </w:rPr>
        <w:t>) del dispositivo médico.</w:t>
      </w:r>
      <w:bookmarkEnd w:id="6"/>
    </w:p>
    <w:p w:rsidR="00574FCD" w:rsidRPr="00487190" w:rsidRDefault="00574FCD" w:rsidP="00020EBE">
      <w:pPr>
        <w:ind w:right="12"/>
        <w:jc w:val="both"/>
        <w:rPr>
          <w:rFonts w:ascii="Source Sans Pro" w:eastAsia="Arial" w:hAnsi="Source Sans Pro" w:cs="Arial"/>
          <w:b/>
          <w:spacing w:val="-1"/>
          <w:sz w:val="21"/>
          <w:szCs w:val="21"/>
        </w:rPr>
      </w:pPr>
    </w:p>
    <w:p w:rsidR="00574FCD" w:rsidRPr="00487190" w:rsidRDefault="00574FCD" w:rsidP="00020EBE">
      <w:pPr>
        <w:ind w:right="12"/>
        <w:jc w:val="both"/>
        <w:rPr>
          <w:rFonts w:ascii="Source Sans Pro" w:eastAsia="Arial" w:hAnsi="Source Sans Pro" w:cs="Arial"/>
          <w:b/>
          <w:spacing w:val="-1"/>
          <w:sz w:val="21"/>
          <w:szCs w:val="21"/>
        </w:rPr>
      </w:pPr>
      <w:r w:rsidRPr="00487190">
        <w:rPr>
          <w:rFonts w:ascii="Source Sans Pro" w:eastAsia="Arial" w:hAnsi="Source Sans Pro" w:cs="Arial"/>
          <w:bCs/>
          <w:spacing w:val="-1"/>
          <w:sz w:val="21"/>
          <w:szCs w:val="21"/>
        </w:rPr>
        <w:t>Cumplimente la siguiente tabla, con los códigos GDMN, para cada uno de los lotes a los que su empresa podría licitar en un futuro expediente. Si es posible adjunte el documento del dispositivo médico donde aparezca el GDMN con el que se ha cumplimentado la tabla.</w:t>
      </w:r>
    </w:p>
    <w:tbl>
      <w:tblPr>
        <w:tblStyle w:val="Tablaconcuadrcula2"/>
        <w:tblpPr w:leftFromText="141" w:rightFromText="141" w:vertAnchor="text" w:horzAnchor="margin" w:tblpY="396"/>
        <w:tblOverlap w:val="never"/>
        <w:tblW w:w="9493" w:type="dxa"/>
        <w:tblLayout w:type="fixed"/>
        <w:tblLook w:val="04A0" w:firstRow="1" w:lastRow="0" w:firstColumn="1" w:lastColumn="0" w:noHBand="0" w:noVBand="1"/>
      </w:tblPr>
      <w:tblGrid>
        <w:gridCol w:w="704"/>
        <w:gridCol w:w="6521"/>
        <w:gridCol w:w="2268"/>
      </w:tblGrid>
      <w:tr w:rsidR="00574FCD" w:rsidRPr="00487190" w:rsidTr="00487190">
        <w:trPr>
          <w:trHeight w:val="412"/>
          <w:tblHeader/>
        </w:trPr>
        <w:tc>
          <w:tcPr>
            <w:tcW w:w="704" w:type="dxa"/>
            <w:shd w:val="clear" w:color="auto" w:fill="007932"/>
            <w:vAlign w:val="center"/>
          </w:tcPr>
          <w:p w:rsidR="00574FCD" w:rsidRPr="00487190" w:rsidRDefault="00574FCD" w:rsidP="00020EBE">
            <w:pPr>
              <w:jc w:val="both"/>
              <w:rPr>
                <w:rFonts w:ascii="Source Sans Pro" w:hAnsi="Source Sans Pro"/>
                <w:b/>
                <w:bCs/>
                <w:color w:val="FFFFFF"/>
                <w:sz w:val="21"/>
                <w:szCs w:val="21"/>
                <w:lang w:eastAsia="es-ES"/>
              </w:rPr>
            </w:pPr>
            <w:r w:rsidRPr="00487190">
              <w:rPr>
                <w:rFonts w:ascii="Source Sans Pro" w:hAnsi="Source Sans Pro"/>
                <w:b/>
                <w:bCs/>
                <w:color w:val="FFFFFF"/>
                <w:sz w:val="21"/>
                <w:szCs w:val="21"/>
                <w:lang w:eastAsia="es-ES"/>
              </w:rPr>
              <w:t>Lote</w:t>
            </w:r>
          </w:p>
        </w:tc>
        <w:tc>
          <w:tcPr>
            <w:tcW w:w="6521" w:type="dxa"/>
            <w:shd w:val="clear" w:color="auto" w:fill="007932"/>
            <w:vAlign w:val="center"/>
          </w:tcPr>
          <w:p w:rsidR="00574FCD" w:rsidRPr="00487190" w:rsidRDefault="00574FCD" w:rsidP="00020EBE">
            <w:pPr>
              <w:jc w:val="both"/>
              <w:rPr>
                <w:rFonts w:ascii="Source Sans Pro" w:hAnsi="Source Sans Pro"/>
                <w:b/>
                <w:bCs/>
                <w:color w:val="FFFFFF"/>
                <w:sz w:val="21"/>
                <w:szCs w:val="21"/>
                <w:lang w:eastAsia="es-ES"/>
              </w:rPr>
            </w:pPr>
            <w:r w:rsidRPr="00487190">
              <w:rPr>
                <w:rFonts w:ascii="Source Sans Pro" w:hAnsi="Source Sans Pro"/>
                <w:b/>
                <w:bCs/>
                <w:color w:val="FFFFFF"/>
                <w:sz w:val="21"/>
                <w:szCs w:val="21"/>
                <w:lang w:eastAsia="es-ES"/>
              </w:rPr>
              <w:t>Descripción</w:t>
            </w:r>
          </w:p>
        </w:tc>
        <w:tc>
          <w:tcPr>
            <w:tcW w:w="2268" w:type="dxa"/>
            <w:shd w:val="clear" w:color="auto" w:fill="007932"/>
            <w:vAlign w:val="center"/>
          </w:tcPr>
          <w:p w:rsidR="00574FCD" w:rsidRPr="00487190" w:rsidRDefault="00574FCD" w:rsidP="00020EBE">
            <w:pPr>
              <w:jc w:val="both"/>
              <w:rPr>
                <w:rFonts w:ascii="Source Sans Pro" w:hAnsi="Source Sans Pro"/>
                <w:b/>
                <w:bCs/>
                <w:color w:val="FFFFFF"/>
                <w:sz w:val="21"/>
                <w:szCs w:val="21"/>
                <w:lang w:eastAsia="es-ES"/>
              </w:rPr>
            </w:pPr>
            <w:r w:rsidRPr="00487190">
              <w:rPr>
                <w:rFonts w:ascii="Source Sans Pro" w:hAnsi="Source Sans Pro"/>
                <w:b/>
                <w:bCs/>
                <w:color w:val="FFFFFF"/>
                <w:lang w:eastAsia="es-ES"/>
              </w:rPr>
              <w:t>GDMN</w:t>
            </w:r>
          </w:p>
        </w:tc>
      </w:tr>
      <w:tr w:rsidR="00487190" w:rsidRPr="00487190" w:rsidTr="009424ED">
        <w:trPr>
          <w:trHeight w:val="270"/>
        </w:trPr>
        <w:tc>
          <w:tcPr>
            <w:tcW w:w="704" w:type="dxa"/>
            <w:vAlign w:val="center"/>
          </w:tcPr>
          <w:p w:rsidR="00487190" w:rsidRDefault="00487190" w:rsidP="00487190">
            <w:pPr>
              <w:jc w:val="center"/>
              <w:rPr>
                <w:rFonts w:cs="Calibri"/>
                <w:color w:val="000000"/>
                <w:sz w:val="22"/>
                <w:szCs w:val="22"/>
              </w:rPr>
            </w:pPr>
            <w:r>
              <w:rPr>
                <w:rFonts w:cs="Calibri"/>
                <w:color w:val="000000"/>
                <w:sz w:val="22"/>
                <w:szCs w:val="22"/>
              </w:rPr>
              <w:t>1</w:t>
            </w:r>
          </w:p>
        </w:tc>
        <w:tc>
          <w:tcPr>
            <w:tcW w:w="6521" w:type="dxa"/>
            <w:vAlign w:val="center"/>
          </w:tcPr>
          <w:p w:rsidR="00487190" w:rsidRDefault="00487190" w:rsidP="00487190">
            <w:pPr>
              <w:rPr>
                <w:rFonts w:cs="Calibri"/>
                <w:color w:val="000000"/>
                <w:sz w:val="22"/>
                <w:szCs w:val="22"/>
              </w:rPr>
            </w:pPr>
            <w:r>
              <w:rPr>
                <w:rFonts w:cs="Calibri"/>
                <w:color w:val="000000"/>
                <w:sz w:val="22"/>
                <w:szCs w:val="22"/>
              </w:rPr>
              <w:t>Silla de evacuación</w:t>
            </w:r>
          </w:p>
        </w:tc>
        <w:tc>
          <w:tcPr>
            <w:tcW w:w="2268" w:type="dxa"/>
            <w:vAlign w:val="center"/>
          </w:tcPr>
          <w:p w:rsidR="00487190" w:rsidRPr="00487190" w:rsidRDefault="00487190" w:rsidP="00487190">
            <w:pPr>
              <w:jc w:val="both"/>
              <w:rPr>
                <w:rFonts w:ascii="Source Sans Pro" w:hAnsi="Source Sans Pro"/>
                <w:sz w:val="21"/>
                <w:szCs w:val="21"/>
                <w:lang w:eastAsia="es-ES"/>
              </w:rPr>
            </w:pPr>
          </w:p>
        </w:tc>
      </w:tr>
      <w:tr w:rsidR="00487190" w:rsidRPr="00487190" w:rsidTr="009424ED">
        <w:trPr>
          <w:trHeight w:val="270"/>
        </w:trPr>
        <w:tc>
          <w:tcPr>
            <w:tcW w:w="704" w:type="dxa"/>
            <w:vAlign w:val="center"/>
          </w:tcPr>
          <w:p w:rsidR="00487190" w:rsidRDefault="00487190" w:rsidP="00487190">
            <w:pPr>
              <w:jc w:val="center"/>
              <w:rPr>
                <w:rFonts w:cs="Calibri"/>
                <w:color w:val="000000"/>
                <w:sz w:val="22"/>
                <w:szCs w:val="22"/>
              </w:rPr>
            </w:pPr>
            <w:r>
              <w:rPr>
                <w:rFonts w:cs="Calibri"/>
                <w:color w:val="000000"/>
                <w:sz w:val="22"/>
                <w:szCs w:val="22"/>
              </w:rPr>
              <w:t>2</w:t>
            </w:r>
          </w:p>
        </w:tc>
        <w:tc>
          <w:tcPr>
            <w:tcW w:w="6521" w:type="dxa"/>
            <w:vAlign w:val="center"/>
          </w:tcPr>
          <w:p w:rsidR="00487190" w:rsidRDefault="00487190" w:rsidP="00487190">
            <w:pPr>
              <w:rPr>
                <w:rFonts w:cs="Calibri"/>
                <w:color w:val="000000"/>
                <w:sz w:val="22"/>
                <w:szCs w:val="22"/>
              </w:rPr>
            </w:pPr>
            <w:r>
              <w:rPr>
                <w:rFonts w:cs="Calibri"/>
                <w:color w:val="000000"/>
                <w:sz w:val="22"/>
                <w:szCs w:val="22"/>
              </w:rPr>
              <w:t>Tiendas de privacidad</w:t>
            </w:r>
          </w:p>
        </w:tc>
        <w:tc>
          <w:tcPr>
            <w:tcW w:w="2268" w:type="dxa"/>
            <w:vAlign w:val="center"/>
          </w:tcPr>
          <w:p w:rsidR="00487190" w:rsidRPr="00487190" w:rsidRDefault="00487190" w:rsidP="00487190">
            <w:pPr>
              <w:jc w:val="both"/>
              <w:rPr>
                <w:rFonts w:ascii="Source Sans Pro" w:hAnsi="Source Sans Pro" w:cs="Calibri"/>
                <w:color w:val="000000"/>
                <w:sz w:val="22"/>
                <w:szCs w:val="22"/>
                <w:lang w:eastAsia="es-ES"/>
              </w:rPr>
            </w:pPr>
          </w:p>
        </w:tc>
      </w:tr>
      <w:tr w:rsidR="00487190" w:rsidRPr="00487190" w:rsidTr="009424ED">
        <w:trPr>
          <w:trHeight w:val="264"/>
        </w:trPr>
        <w:tc>
          <w:tcPr>
            <w:tcW w:w="704" w:type="dxa"/>
            <w:vAlign w:val="center"/>
          </w:tcPr>
          <w:p w:rsidR="00487190" w:rsidRDefault="00487190" w:rsidP="00487190">
            <w:pPr>
              <w:jc w:val="center"/>
              <w:rPr>
                <w:rFonts w:cs="Calibri"/>
                <w:color w:val="000000"/>
                <w:sz w:val="22"/>
                <w:szCs w:val="22"/>
              </w:rPr>
            </w:pPr>
            <w:r>
              <w:rPr>
                <w:rFonts w:cs="Calibri"/>
                <w:color w:val="000000"/>
                <w:sz w:val="22"/>
                <w:szCs w:val="22"/>
              </w:rPr>
              <w:t>3</w:t>
            </w:r>
          </w:p>
        </w:tc>
        <w:tc>
          <w:tcPr>
            <w:tcW w:w="6521" w:type="dxa"/>
            <w:vAlign w:val="center"/>
          </w:tcPr>
          <w:p w:rsidR="00487190" w:rsidRDefault="00487190" w:rsidP="00487190">
            <w:pPr>
              <w:rPr>
                <w:rFonts w:cs="Calibri"/>
                <w:color w:val="000000"/>
                <w:sz w:val="22"/>
                <w:szCs w:val="22"/>
              </w:rPr>
            </w:pPr>
            <w:r>
              <w:rPr>
                <w:rFonts w:cs="Calibri"/>
                <w:color w:val="000000"/>
                <w:sz w:val="22"/>
                <w:szCs w:val="22"/>
              </w:rPr>
              <w:t>Colchón de vacío</w:t>
            </w:r>
          </w:p>
        </w:tc>
        <w:tc>
          <w:tcPr>
            <w:tcW w:w="2268" w:type="dxa"/>
            <w:vAlign w:val="center"/>
          </w:tcPr>
          <w:p w:rsidR="00487190" w:rsidRPr="00487190" w:rsidRDefault="00487190" w:rsidP="00487190">
            <w:pPr>
              <w:jc w:val="both"/>
              <w:rPr>
                <w:rFonts w:ascii="Source Sans Pro" w:hAnsi="Source Sans Pro"/>
                <w:sz w:val="21"/>
                <w:szCs w:val="21"/>
                <w:lang w:eastAsia="es-ES"/>
              </w:rPr>
            </w:pPr>
          </w:p>
        </w:tc>
      </w:tr>
      <w:tr w:rsidR="00487190" w:rsidRPr="00487190" w:rsidTr="009424ED">
        <w:trPr>
          <w:trHeight w:val="264"/>
        </w:trPr>
        <w:tc>
          <w:tcPr>
            <w:tcW w:w="704" w:type="dxa"/>
            <w:vAlign w:val="center"/>
          </w:tcPr>
          <w:p w:rsidR="00487190" w:rsidRDefault="00487190" w:rsidP="00487190">
            <w:pPr>
              <w:jc w:val="center"/>
              <w:rPr>
                <w:rFonts w:cs="Calibri"/>
                <w:color w:val="000000"/>
                <w:sz w:val="22"/>
                <w:szCs w:val="22"/>
              </w:rPr>
            </w:pPr>
            <w:r>
              <w:rPr>
                <w:rFonts w:cs="Calibri"/>
                <w:color w:val="000000"/>
                <w:sz w:val="22"/>
                <w:szCs w:val="22"/>
              </w:rPr>
              <w:t>4</w:t>
            </w:r>
          </w:p>
        </w:tc>
        <w:tc>
          <w:tcPr>
            <w:tcW w:w="6521" w:type="dxa"/>
            <w:vAlign w:val="center"/>
          </w:tcPr>
          <w:p w:rsidR="00487190" w:rsidRDefault="00487190" w:rsidP="00487190">
            <w:pPr>
              <w:rPr>
                <w:rFonts w:cs="Calibri"/>
                <w:color w:val="000000"/>
                <w:sz w:val="22"/>
                <w:szCs w:val="22"/>
              </w:rPr>
            </w:pPr>
            <w:r>
              <w:rPr>
                <w:rFonts w:cs="Calibri"/>
                <w:color w:val="000000"/>
                <w:sz w:val="22"/>
                <w:szCs w:val="22"/>
              </w:rPr>
              <w:t>Collarines cervicales</w:t>
            </w:r>
          </w:p>
        </w:tc>
        <w:tc>
          <w:tcPr>
            <w:tcW w:w="2268" w:type="dxa"/>
            <w:vAlign w:val="center"/>
          </w:tcPr>
          <w:p w:rsidR="00487190" w:rsidRPr="00487190" w:rsidRDefault="00487190" w:rsidP="00487190">
            <w:pPr>
              <w:jc w:val="both"/>
              <w:rPr>
                <w:rFonts w:ascii="Source Sans Pro" w:hAnsi="Source Sans Pro" w:cs="Calibri"/>
                <w:color w:val="000000"/>
                <w:sz w:val="22"/>
                <w:szCs w:val="22"/>
                <w:lang w:eastAsia="es-ES"/>
              </w:rPr>
            </w:pPr>
          </w:p>
        </w:tc>
      </w:tr>
      <w:tr w:rsidR="00487190" w:rsidRPr="00487190" w:rsidTr="009424ED">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487190" w:rsidRDefault="00487190" w:rsidP="00487190">
            <w:pPr>
              <w:jc w:val="center"/>
              <w:rPr>
                <w:rFonts w:cs="Calibri"/>
                <w:color w:val="000000"/>
                <w:sz w:val="22"/>
                <w:szCs w:val="22"/>
              </w:rPr>
            </w:pPr>
            <w:r>
              <w:rPr>
                <w:rFonts w:cs="Calibri"/>
                <w:color w:val="000000"/>
                <w:sz w:val="22"/>
                <w:szCs w:val="22"/>
              </w:rPr>
              <w:lastRenderedPageBreak/>
              <w:t>5</w:t>
            </w:r>
          </w:p>
        </w:tc>
        <w:tc>
          <w:tcPr>
            <w:tcW w:w="6521" w:type="dxa"/>
            <w:tcBorders>
              <w:top w:val="single" w:sz="4" w:space="0" w:color="auto"/>
              <w:left w:val="single" w:sz="4" w:space="0" w:color="auto"/>
              <w:bottom w:val="single" w:sz="4" w:space="0" w:color="auto"/>
              <w:right w:val="single" w:sz="4" w:space="0" w:color="auto"/>
            </w:tcBorders>
            <w:vAlign w:val="center"/>
          </w:tcPr>
          <w:p w:rsidR="00487190" w:rsidRDefault="00487190" w:rsidP="00487190">
            <w:pPr>
              <w:rPr>
                <w:rFonts w:cs="Calibri"/>
                <w:color w:val="000000"/>
                <w:sz w:val="22"/>
                <w:szCs w:val="22"/>
              </w:rPr>
            </w:pPr>
            <w:r>
              <w:rPr>
                <w:rFonts w:cs="Calibri"/>
                <w:color w:val="000000"/>
                <w:sz w:val="22"/>
                <w:szCs w:val="22"/>
              </w:rPr>
              <w:t>Férulas de tracción</w:t>
            </w:r>
          </w:p>
        </w:tc>
        <w:tc>
          <w:tcPr>
            <w:tcW w:w="2268" w:type="dxa"/>
            <w:tcBorders>
              <w:top w:val="single" w:sz="4" w:space="0" w:color="auto"/>
              <w:left w:val="single" w:sz="4" w:space="0" w:color="auto"/>
              <w:bottom w:val="single" w:sz="4" w:space="0" w:color="auto"/>
              <w:right w:val="single" w:sz="4" w:space="0" w:color="auto"/>
            </w:tcBorders>
          </w:tcPr>
          <w:p w:rsidR="00487190" w:rsidRPr="00487190" w:rsidRDefault="00487190" w:rsidP="00487190">
            <w:pPr>
              <w:jc w:val="both"/>
              <w:rPr>
                <w:rFonts w:ascii="Source Sans Pro" w:hAnsi="Source Sans Pro"/>
                <w:sz w:val="21"/>
                <w:szCs w:val="21"/>
                <w:lang w:eastAsia="es-ES"/>
              </w:rPr>
            </w:pPr>
          </w:p>
        </w:tc>
      </w:tr>
      <w:tr w:rsidR="00487190" w:rsidRPr="00487190" w:rsidTr="009424ED">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487190" w:rsidRDefault="00487190" w:rsidP="00487190">
            <w:pPr>
              <w:jc w:val="center"/>
              <w:rPr>
                <w:rFonts w:cs="Calibri"/>
                <w:color w:val="000000"/>
                <w:sz w:val="22"/>
                <w:szCs w:val="22"/>
              </w:rPr>
            </w:pPr>
            <w:r>
              <w:rPr>
                <w:rFonts w:cs="Calibri"/>
                <w:color w:val="000000"/>
                <w:sz w:val="22"/>
                <w:szCs w:val="22"/>
              </w:rPr>
              <w:t>6</w:t>
            </w:r>
          </w:p>
        </w:tc>
        <w:tc>
          <w:tcPr>
            <w:tcW w:w="6521" w:type="dxa"/>
            <w:tcBorders>
              <w:top w:val="single" w:sz="4" w:space="0" w:color="auto"/>
              <w:left w:val="single" w:sz="4" w:space="0" w:color="auto"/>
              <w:bottom w:val="single" w:sz="4" w:space="0" w:color="auto"/>
              <w:right w:val="single" w:sz="4" w:space="0" w:color="auto"/>
            </w:tcBorders>
            <w:vAlign w:val="center"/>
          </w:tcPr>
          <w:p w:rsidR="00487190" w:rsidRDefault="00487190" w:rsidP="00487190">
            <w:pPr>
              <w:rPr>
                <w:rFonts w:cs="Calibri"/>
                <w:color w:val="000000"/>
                <w:sz w:val="22"/>
                <w:szCs w:val="22"/>
              </w:rPr>
            </w:pPr>
            <w:r>
              <w:rPr>
                <w:rFonts w:cs="Calibri"/>
                <w:color w:val="000000"/>
                <w:sz w:val="22"/>
                <w:szCs w:val="22"/>
              </w:rPr>
              <w:t>Férulas inmovilización</w:t>
            </w:r>
          </w:p>
        </w:tc>
        <w:tc>
          <w:tcPr>
            <w:tcW w:w="2268" w:type="dxa"/>
            <w:tcBorders>
              <w:top w:val="single" w:sz="4" w:space="0" w:color="auto"/>
              <w:left w:val="single" w:sz="4" w:space="0" w:color="auto"/>
              <w:bottom w:val="single" w:sz="4" w:space="0" w:color="auto"/>
              <w:right w:val="single" w:sz="4" w:space="0" w:color="auto"/>
            </w:tcBorders>
          </w:tcPr>
          <w:p w:rsidR="00487190" w:rsidRPr="00487190" w:rsidRDefault="00487190" w:rsidP="00487190">
            <w:pPr>
              <w:jc w:val="both"/>
              <w:rPr>
                <w:rFonts w:ascii="Source Sans Pro" w:hAnsi="Source Sans Pro"/>
                <w:sz w:val="21"/>
                <w:szCs w:val="21"/>
                <w:lang w:eastAsia="es-ES"/>
              </w:rPr>
            </w:pPr>
          </w:p>
        </w:tc>
      </w:tr>
      <w:tr w:rsidR="00487190" w:rsidRPr="00487190" w:rsidTr="009424ED">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487190" w:rsidRDefault="00487190" w:rsidP="00487190">
            <w:pPr>
              <w:jc w:val="center"/>
              <w:rPr>
                <w:rFonts w:cs="Calibri"/>
                <w:color w:val="000000"/>
                <w:sz w:val="22"/>
                <w:szCs w:val="22"/>
              </w:rPr>
            </w:pPr>
            <w:r>
              <w:rPr>
                <w:rFonts w:cs="Calibri"/>
                <w:color w:val="000000"/>
                <w:sz w:val="22"/>
                <w:szCs w:val="22"/>
              </w:rPr>
              <w:t>7</w:t>
            </w:r>
          </w:p>
        </w:tc>
        <w:tc>
          <w:tcPr>
            <w:tcW w:w="6521" w:type="dxa"/>
            <w:tcBorders>
              <w:top w:val="single" w:sz="4" w:space="0" w:color="auto"/>
              <w:left w:val="single" w:sz="4" w:space="0" w:color="auto"/>
              <w:bottom w:val="single" w:sz="4" w:space="0" w:color="auto"/>
              <w:right w:val="single" w:sz="4" w:space="0" w:color="auto"/>
            </w:tcBorders>
            <w:vAlign w:val="center"/>
          </w:tcPr>
          <w:p w:rsidR="00487190" w:rsidRDefault="00487190" w:rsidP="00487190">
            <w:pPr>
              <w:rPr>
                <w:rFonts w:cs="Calibri"/>
                <w:color w:val="000000"/>
                <w:sz w:val="22"/>
                <w:szCs w:val="22"/>
              </w:rPr>
            </w:pPr>
            <w:r>
              <w:rPr>
                <w:rFonts w:cs="Calibri"/>
                <w:color w:val="000000"/>
                <w:sz w:val="22"/>
                <w:szCs w:val="22"/>
              </w:rPr>
              <w:t>Inmovilizadores espinales</w:t>
            </w:r>
          </w:p>
        </w:tc>
        <w:tc>
          <w:tcPr>
            <w:tcW w:w="2268" w:type="dxa"/>
            <w:tcBorders>
              <w:top w:val="single" w:sz="4" w:space="0" w:color="auto"/>
              <w:left w:val="single" w:sz="4" w:space="0" w:color="auto"/>
              <w:bottom w:val="single" w:sz="4" w:space="0" w:color="auto"/>
              <w:right w:val="single" w:sz="4" w:space="0" w:color="auto"/>
            </w:tcBorders>
          </w:tcPr>
          <w:p w:rsidR="00487190" w:rsidRPr="00487190" w:rsidRDefault="00487190" w:rsidP="00487190">
            <w:pPr>
              <w:jc w:val="both"/>
              <w:rPr>
                <w:rFonts w:ascii="Source Sans Pro" w:hAnsi="Source Sans Pro"/>
                <w:sz w:val="21"/>
                <w:szCs w:val="21"/>
                <w:lang w:eastAsia="es-ES"/>
              </w:rPr>
            </w:pPr>
          </w:p>
        </w:tc>
      </w:tr>
      <w:tr w:rsidR="00487190" w:rsidRPr="00487190" w:rsidTr="009424ED">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487190" w:rsidRDefault="00487190" w:rsidP="00487190">
            <w:pPr>
              <w:jc w:val="center"/>
              <w:rPr>
                <w:rFonts w:cs="Calibri"/>
                <w:color w:val="000000"/>
                <w:sz w:val="22"/>
                <w:szCs w:val="22"/>
              </w:rPr>
            </w:pPr>
            <w:r>
              <w:rPr>
                <w:rFonts w:cs="Calibri"/>
                <w:color w:val="000000"/>
                <w:sz w:val="22"/>
                <w:szCs w:val="22"/>
              </w:rPr>
              <w:t>8</w:t>
            </w:r>
          </w:p>
        </w:tc>
        <w:tc>
          <w:tcPr>
            <w:tcW w:w="6521" w:type="dxa"/>
            <w:tcBorders>
              <w:top w:val="single" w:sz="4" w:space="0" w:color="auto"/>
              <w:left w:val="single" w:sz="4" w:space="0" w:color="auto"/>
              <w:bottom w:val="single" w:sz="4" w:space="0" w:color="auto"/>
              <w:right w:val="single" w:sz="4" w:space="0" w:color="auto"/>
            </w:tcBorders>
            <w:vAlign w:val="center"/>
          </w:tcPr>
          <w:p w:rsidR="00487190" w:rsidRDefault="00487190" w:rsidP="00487190">
            <w:pPr>
              <w:rPr>
                <w:rFonts w:cs="Calibri"/>
                <w:color w:val="000000"/>
                <w:sz w:val="22"/>
                <w:szCs w:val="22"/>
              </w:rPr>
            </w:pPr>
            <w:r>
              <w:rPr>
                <w:rFonts w:cs="Calibri"/>
                <w:color w:val="000000"/>
                <w:sz w:val="22"/>
                <w:szCs w:val="22"/>
              </w:rPr>
              <w:t>Cuna térmica</w:t>
            </w:r>
          </w:p>
        </w:tc>
        <w:tc>
          <w:tcPr>
            <w:tcW w:w="2268" w:type="dxa"/>
            <w:tcBorders>
              <w:top w:val="single" w:sz="4" w:space="0" w:color="auto"/>
              <w:left w:val="single" w:sz="4" w:space="0" w:color="auto"/>
              <w:bottom w:val="single" w:sz="4" w:space="0" w:color="auto"/>
              <w:right w:val="single" w:sz="4" w:space="0" w:color="auto"/>
            </w:tcBorders>
          </w:tcPr>
          <w:p w:rsidR="00487190" w:rsidRPr="00487190" w:rsidRDefault="00487190" w:rsidP="00487190">
            <w:pPr>
              <w:jc w:val="both"/>
              <w:rPr>
                <w:rFonts w:ascii="Source Sans Pro" w:hAnsi="Source Sans Pro"/>
                <w:sz w:val="21"/>
                <w:szCs w:val="21"/>
                <w:lang w:eastAsia="es-ES"/>
              </w:rPr>
            </w:pPr>
          </w:p>
        </w:tc>
      </w:tr>
      <w:tr w:rsidR="00487190" w:rsidRPr="00487190" w:rsidTr="009424ED">
        <w:trPr>
          <w:trHeight w:val="264"/>
        </w:trPr>
        <w:tc>
          <w:tcPr>
            <w:tcW w:w="704" w:type="dxa"/>
            <w:vAlign w:val="center"/>
          </w:tcPr>
          <w:p w:rsidR="00487190" w:rsidRDefault="00487190" w:rsidP="00487190">
            <w:pPr>
              <w:jc w:val="center"/>
              <w:rPr>
                <w:rFonts w:cs="Calibri"/>
                <w:color w:val="000000"/>
                <w:sz w:val="22"/>
                <w:szCs w:val="22"/>
              </w:rPr>
            </w:pPr>
            <w:r>
              <w:rPr>
                <w:rFonts w:cs="Calibri"/>
                <w:color w:val="000000"/>
                <w:sz w:val="22"/>
                <w:szCs w:val="22"/>
              </w:rPr>
              <w:t>9</w:t>
            </w:r>
          </w:p>
        </w:tc>
        <w:tc>
          <w:tcPr>
            <w:tcW w:w="6521" w:type="dxa"/>
            <w:vAlign w:val="center"/>
          </w:tcPr>
          <w:p w:rsidR="00487190" w:rsidRDefault="00487190" w:rsidP="00487190">
            <w:pPr>
              <w:rPr>
                <w:rFonts w:cs="Calibri"/>
                <w:color w:val="000000"/>
                <w:sz w:val="22"/>
                <w:szCs w:val="22"/>
              </w:rPr>
            </w:pPr>
            <w:r>
              <w:rPr>
                <w:rFonts w:cs="Calibri"/>
                <w:color w:val="000000"/>
                <w:sz w:val="22"/>
                <w:szCs w:val="22"/>
              </w:rPr>
              <w:t>Lámpara portátil fototerapia</w:t>
            </w:r>
          </w:p>
        </w:tc>
        <w:tc>
          <w:tcPr>
            <w:tcW w:w="2268" w:type="dxa"/>
            <w:vAlign w:val="center"/>
          </w:tcPr>
          <w:p w:rsidR="00487190" w:rsidRPr="00487190" w:rsidRDefault="00487190" w:rsidP="00487190">
            <w:pPr>
              <w:jc w:val="both"/>
              <w:rPr>
                <w:rFonts w:ascii="Source Sans Pro" w:hAnsi="Source Sans Pro"/>
                <w:sz w:val="21"/>
                <w:szCs w:val="21"/>
                <w:lang w:eastAsia="es-ES"/>
              </w:rPr>
            </w:pPr>
          </w:p>
        </w:tc>
      </w:tr>
      <w:tr w:rsidR="00487190" w:rsidRPr="00487190" w:rsidTr="009424ED">
        <w:trPr>
          <w:trHeight w:val="264"/>
        </w:trPr>
        <w:tc>
          <w:tcPr>
            <w:tcW w:w="704" w:type="dxa"/>
            <w:vAlign w:val="center"/>
          </w:tcPr>
          <w:p w:rsidR="00487190" w:rsidRDefault="00487190" w:rsidP="00487190">
            <w:pPr>
              <w:jc w:val="center"/>
              <w:rPr>
                <w:rFonts w:cs="Calibri"/>
                <w:color w:val="000000"/>
                <w:sz w:val="22"/>
                <w:szCs w:val="22"/>
              </w:rPr>
            </w:pPr>
            <w:r>
              <w:rPr>
                <w:rFonts w:cs="Calibri"/>
                <w:color w:val="000000"/>
                <w:sz w:val="22"/>
                <w:szCs w:val="22"/>
              </w:rPr>
              <w:t>10</w:t>
            </w:r>
          </w:p>
        </w:tc>
        <w:tc>
          <w:tcPr>
            <w:tcW w:w="6521" w:type="dxa"/>
            <w:vAlign w:val="center"/>
          </w:tcPr>
          <w:p w:rsidR="00487190" w:rsidRDefault="00487190" w:rsidP="00487190">
            <w:pPr>
              <w:rPr>
                <w:rFonts w:cs="Calibri"/>
                <w:color w:val="000000"/>
                <w:sz w:val="22"/>
                <w:szCs w:val="22"/>
              </w:rPr>
            </w:pPr>
            <w:r>
              <w:rPr>
                <w:rFonts w:cs="Calibri"/>
                <w:color w:val="000000"/>
                <w:sz w:val="22"/>
                <w:szCs w:val="22"/>
              </w:rPr>
              <w:t>Ventilador BIPAP</w:t>
            </w:r>
          </w:p>
        </w:tc>
        <w:tc>
          <w:tcPr>
            <w:tcW w:w="2268" w:type="dxa"/>
            <w:vAlign w:val="center"/>
          </w:tcPr>
          <w:p w:rsidR="00487190" w:rsidRPr="00487190" w:rsidRDefault="00487190" w:rsidP="00487190">
            <w:pPr>
              <w:jc w:val="both"/>
              <w:rPr>
                <w:rFonts w:ascii="Source Sans Pro" w:hAnsi="Source Sans Pro"/>
                <w:sz w:val="21"/>
                <w:szCs w:val="21"/>
                <w:lang w:eastAsia="es-ES"/>
              </w:rPr>
            </w:pPr>
          </w:p>
        </w:tc>
      </w:tr>
      <w:tr w:rsidR="00487190" w:rsidRPr="00487190" w:rsidTr="009424ED">
        <w:trPr>
          <w:trHeight w:val="264"/>
        </w:trPr>
        <w:tc>
          <w:tcPr>
            <w:tcW w:w="704" w:type="dxa"/>
            <w:vAlign w:val="center"/>
          </w:tcPr>
          <w:p w:rsidR="00487190" w:rsidRDefault="00487190" w:rsidP="00487190">
            <w:pPr>
              <w:jc w:val="center"/>
              <w:rPr>
                <w:rFonts w:cs="Calibri"/>
                <w:color w:val="000000"/>
                <w:sz w:val="22"/>
                <w:szCs w:val="22"/>
              </w:rPr>
            </w:pPr>
            <w:r>
              <w:rPr>
                <w:rFonts w:cs="Calibri"/>
                <w:color w:val="000000"/>
                <w:sz w:val="22"/>
                <w:szCs w:val="22"/>
              </w:rPr>
              <w:t>11</w:t>
            </w:r>
          </w:p>
        </w:tc>
        <w:tc>
          <w:tcPr>
            <w:tcW w:w="6521" w:type="dxa"/>
            <w:vAlign w:val="center"/>
          </w:tcPr>
          <w:p w:rsidR="00487190" w:rsidRDefault="00487190" w:rsidP="00487190">
            <w:pPr>
              <w:rPr>
                <w:rFonts w:cs="Calibri"/>
                <w:color w:val="000000"/>
                <w:sz w:val="22"/>
                <w:szCs w:val="22"/>
              </w:rPr>
            </w:pPr>
            <w:r>
              <w:rPr>
                <w:rFonts w:cs="Calibri"/>
                <w:color w:val="000000"/>
                <w:sz w:val="22"/>
                <w:szCs w:val="22"/>
              </w:rPr>
              <w:t xml:space="preserve">Equipo portátil </w:t>
            </w:r>
            <w:proofErr w:type="spellStart"/>
            <w:r>
              <w:rPr>
                <w:rFonts w:cs="Calibri"/>
                <w:color w:val="000000"/>
                <w:sz w:val="22"/>
                <w:szCs w:val="22"/>
              </w:rPr>
              <w:t>electroestimulación</w:t>
            </w:r>
            <w:proofErr w:type="spellEnd"/>
            <w:r>
              <w:rPr>
                <w:rFonts w:cs="Calibri"/>
                <w:color w:val="000000"/>
                <w:sz w:val="22"/>
                <w:szCs w:val="22"/>
              </w:rPr>
              <w:t xml:space="preserve"> suelo pélvico</w:t>
            </w:r>
          </w:p>
        </w:tc>
        <w:tc>
          <w:tcPr>
            <w:tcW w:w="2268" w:type="dxa"/>
            <w:vAlign w:val="center"/>
          </w:tcPr>
          <w:p w:rsidR="00487190" w:rsidRPr="00487190" w:rsidRDefault="00487190" w:rsidP="00487190">
            <w:pPr>
              <w:jc w:val="both"/>
              <w:rPr>
                <w:rFonts w:ascii="Source Sans Pro" w:hAnsi="Source Sans Pro"/>
                <w:sz w:val="21"/>
                <w:szCs w:val="21"/>
                <w:lang w:eastAsia="es-ES"/>
              </w:rPr>
            </w:pPr>
          </w:p>
        </w:tc>
      </w:tr>
      <w:tr w:rsidR="00487190" w:rsidRPr="00487190" w:rsidTr="009424ED">
        <w:trPr>
          <w:trHeight w:val="264"/>
        </w:trPr>
        <w:tc>
          <w:tcPr>
            <w:tcW w:w="704" w:type="dxa"/>
            <w:vAlign w:val="center"/>
          </w:tcPr>
          <w:p w:rsidR="00487190" w:rsidRDefault="00487190" w:rsidP="00487190">
            <w:pPr>
              <w:jc w:val="center"/>
              <w:rPr>
                <w:rFonts w:cs="Calibri"/>
                <w:color w:val="000000"/>
                <w:sz w:val="22"/>
                <w:szCs w:val="22"/>
              </w:rPr>
            </w:pPr>
            <w:r>
              <w:rPr>
                <w:rFonts w:cs="Calibri"/>
                <w:color w:val="000000"/>
                <w:sz w:val="22"/>
                <w:szCs w:val="22"/>
              </w:rPr>
              <w:t>12</w:t>
            </w:r>
          </w:p>
        </w:tc>
        <w:tc>
          <w:tcPr>
            <w:tcW w:w="6521" w:type="dxa"/>
            <w:vAlign w:val="center"/>
          </w:tcPr>
          <w:p w:rsidR="00487190" w:rsidRDefault="00487190" w:rsidP="00487190">
            <w:pPr>
              <w:rPr>
                <w:rFonts w:cs="Calibri"/>
                <w:color w:val="000000"/>
                <w:sz w:val="22"/>
                <w:szCs w:val="22"/>
              </w:rPr>
            </w:pPr>
            <w:r>
              <w:rPr>
                <w:rFonts w:cs="Calibri"/>
                <w:color w:val="000000"/>
                <w:sz w:val="22"/>
                <w:szCs w:val="22"/>
              </w:rPr>
              <w:t xml:space="preserve">Consola de </w:t>
            </w:r>
            <w:proofErr w:type="spellStart"/>
            <w:r>
              <w:rPr>
                <w:rFonts w:cs="Calibri"/>
                <w:color w:val="000000"/>
                <w:sz w:val="22"/>
                <w:szCs w:val="22"/>
              </w:rPr>
              <w:t>contrapulsación</w:t>
            </w:r>
            <w:proofErr w:type="spellEnd"/>
          </w:p>
        </w:tc>
        <w:tc>
          <w:tcPr>
            <w:tcW w:w="2268" w:type="dxa"/>
            <w:vAlign w:val="center"/>
          </w:tcPr>
          <w:p w:rsidR="00487190" w:rsidRPr="00487190" w:rsidRDefault="00487190" w:rsidP="00487190">
            <w:pPr>
              <w:jc w:val="both"/>
              <w:rPr>
                <w:rFonts w:ascii="Source Sans Pro" w:hAnsi="Source Sans Pro"/>
                <w:sz w:val="21"/>
                <w:szCs w:val="21"/>
                <w:lang w:eastAsia="es-ES"/>
              </w:rPr>
            </w:pPr>
          </w:p>
        </w:tc>
      </w:tr>
      <w:tr w:rsidR="00487190" w:rsidRPr="00487190" w:rsidTr="009424ED">
        <w:trPr>
          <w:trHeight w:val="264"/>
        </w:trPr>
        <w:tc>
          <w:tcPr>
            <w:tcW w:w="704" w:type="dxa"/>
            <w:vAlign w:val="center"/>
          </w:tcPr>
          <w:p w:rsidR="00487190" w:rsidRDefault="00487190" w:rsidP="00487190">
            <w:pPr>
              <w:jc w:val="center"/>
              <w:rPr>
                <w:rFonts w:cs="Calibri"/>
                <w:color w:val="000000"/>
                <w:sz w:val="22"/>
                <w:szCs w:val="22"/>
              </w:rPr>
            </w:pPr>
            <w:r>
              <w:rPr>
                <w:rFonts w:cs="Calibri"/>
                <w:color w:val="000000"/>
                <w:sz w:val="22"/>
                <w:szCs w:val="22"/>
              </w:rPr>
              <w:t>13</w:t>
            </w:r>
          </w:p>
        </w:tc>
        <w:tc>
          <w:tcPr>
            <w:tcW w:w="6521" w:type="dxa"/>
            <w:vAlign w:val="center"/>
          </w:tcPr>
          <w:p w:rsidR="00487190" w:rsidRDefault="00487190" w:rsidP="00487190">
            <w:pPr>
              <w:rPr>
                <w:rFonts w:cs="Calibri"/>
                <w:color w:val="000000"/>
                <w:sz w:val="22"/>
                <w:szCs w:val="22"/>
              </w:rPr>
            </w:pPr>
            <w:r>
              <w:rPr>
                <w:rFonts w:cs="Calibri"/>
                <w:color w:val="000000"/>
                <w:sz w:val="22"/>
                <w:szCs w:val="22"/>
              </w:rPr>
              <w:t>Sistema suspensión dinámico móvil</w:t>
            </w:r>
          </w:p>
        </w:tc>
        <w:tc>
          <w:tcPr>
            <w:tcW w:w="2268" w:type="dxa"/>
            <w:vAlign w:val="center"/>
          </w:tcPr>
          <w:p w:rsidR="00487190" w:rsidRPr="00487190" w:rsidRDefault="00487190" w:rsidP="00487190">
            <w:pPr>
              <w:jc w:val="both"/>
              <w:rPr>
                <w:rFonts w:ascii="Source Sans Pro" w:hAnsi="Source Sans Pro"/>
                <w:sz w:val="21"/>
                <w:szCs w:val="21"/>
                <w:lang w:eastAsia="es-ES"/>
              </w:rPr>
            </w:pPr>
          </w:p>
        </w:tc>
      </w:tr>
      <w:tr w:rsidR="00487190" w:rsidRPr="00487190" w:rsidTr="009424ED">
        <w:trPr>
          <w:trHeight w:val="264"/>
        </w:trPr>
        <w:tc>
          <w:tcPr>
            <w:tcW w:w="704" w:type="dxa"/>
            <w:vAlign w:val="center"/>
          </w:tcPr>
          <w:p w:rsidR="00487190" w:rsidRDefault="00487190" w:rsidP="00487190">
            <w:pPr>
              <w:jc w:val="center"/>
              <w:rPr>
                <w:rFonts w:cs="Calibri"/>
                <w:color w:val="000000"/>
                <w:sz w:val="22"/>
                <w:szCs w:val="22"/>
              </w:rPr>
            </w:pPr>
            <w:r>
              <w:rPr>
                <w:rFonts w:cs="Calibri"/>
                <w:color w:val="000000"/>
                <w:sz w:val="22"/>
                <w:szCs w:val="22"/>
              </w:rPr>
              <w:t>14</w:t>
            </w:r>
          </w:p>
        </w:tc>
        <w:tc>
          <w:tcPr>
            <w:tcW w:w="6521" w:type="dxa"/>
            <w:vAlign w:val="center"/>
          </w:tcPr>
          <w:p w:rsidR="00487190" w:rsidRDefault="00487190" w:rsidP="00487190">
            <w:pPr>
              <w:rPr>
                <w:rFonts w:cs="Calibri"/>
                <w:color w:val="000000"/>
                <w:sz w:val="22"/>
                <w:szCs w:val="22"/>
              </w:rPr>
            </w:pPr>
            <w:r>
              <w:rPr>
                <w:rFonts w:cs="Calibri"/>
                <w:color w:val="000000"/>
                <w:sz w:val="22"/>
                <w:szCs w:val="22"/>
              </w:rPr>
              <w:t xml:space="preserve">Calorímetro </w:t>
            </w:r>
          </w:p>
        </w:tc>
        <w:tc>
          <w:tcPr>
            <w:tcW w:w="2268" w:type="dxa"/>
            <w:vAlign w:val="center"/>
          </w:tcPr>
          <w:p w:rsidR="00487190" w:rsidRPr="00487190" w:rsidRDefault="00487190" w:rsidP="00487190">
            <w:pPr>
              <w:jc w:val="both"/>
              <w:rPr>
                <w:rFonts w:ascii="Source Sans Pro" w:hAnsi="Source Sans Pro"/>
                <w:sz w:val="21"/>
                <w:szCs w:val="21"/>
                <w:lang w:eastAsia="es-ES"/>
              </w:rPr>
            </w:pPr>
          </w:p>
        </w:tc>
      </w:tr>
      <w:tr w:rsidR="00487190" w:rsidRPr="00487190" w:rsidTr="009424ED">
        <w:trPr>
          <w:trHeight w:val="264"/>
        </w:trPr>
        <w:tc>
          <w:tcPr>
            <w:tcW w:w="704" w:type="dxa"/>
            <w:vAlign w:val="center"/>
          </w:tcPr>
          <w:p w:rsidR="00487190" w:rsidRDefault="00487190" w:rsidP="00487190">
            <w:pPr>
              <w:jc w:val="center"/>
              <w:rPr>
                <w:rFonts w:cs="Calibri"/>
                <w:color w:val="000000"/>
                <w:sz w:val="22"/>
                <w:szCs w:val="22"/>
              </w:rPr>
            </w:pPr>
            <w:r>
              <w:rPr>
                <w:rFonts w:cs="Calibri"/>
                <w:color w:val="000000"/>
                <w:sz w:val="22"/>
                <w:szCs w:val="22"/>
              </w:rPr>
              <w:t>15</w:t>
            </w:r>
          </w:p>
        </w:tc>
        <w:tc>
          <w:tcPr>
            <w:tcW w:w="6521" w:type="dxa"/>
            <w:vAlign w:val="center"/>
          </w:tcPr>
          <w:p w:rsidR="00487190" w:rsidRDefault="00487190" w:rsidP="00487190">
            <w:pPr>
              <w:rPr>
                <w:rFonts w:cs="Calibri"/>
                <w:color w:val="000000"/>
                <w:sz w:val="22"/>
                <w:szCs w:val="22"/>
              </w:rPr>
            </w:pPr>
            <w:r>
              <w:rPr>
                <w:rFonts w:cs="Calibri"/>
                <w:color w:val="000000"/>
                <w:sz w:val="22"/>
                <w:szCs w:val="22"/>
              </w:rPr>
              <w:t>Consola de hipotermia externa</w:t>
            </w:r>
          </w:p>
        </w:tc>
        <w:tc>
          <w:tcPr>
            <w:tcW w:w="2268" w:type="dxa"/>
            <w:vAlign w:val="center"/>
          </w:tcPr>
          <w:p w:rsidR="00487190" w:rsidRPr="00487190" w:rsidRDefault="00487190" w:rsidP="00487190">
            <w:pPr>
              <w:jc w:val="both"/>
              <w:rPr>
                <w:rFonts w:ascii="Source Sans Pro" w:hAnsi="Source Sans Pro"/>
                <w:sz w:val="21"/>
                <w:szCs w:val="21"/>
                <w:lang w:eastAsia="es-ES"/>
              </w:rPr>
            </w:pPr>
          </w:p>
        </w:tc>
      </w:tr>
      <w:tr w:rsidR="00487190" w:rsidRPr="00487190" w:rsidTr="009424ED">
        <w:trPr>
          <w:trHeight w:val="264"/>
        </w:trPr>
        <w:tc>
          <w:tcPr>
            <w:tcW w:w="704" w:type="dxa"/>
            <w:vAlign w:val="center"/>
          </w:tcPr>
          <w:p w:rsidR="00487190" w:rsidRDefault="00487190" w:rsidP="00487190">
            <w:pPr>
              <w:jc w:val="center"/>
              <w:rPr>
                <w:rFonts w:cs="Calibri"/>
                <w:color w:val="000000"/>
                <w:sz w:val="22"/>
                <w:szCs w:val="22"/>
              </w:rPr>
            </w:pPr>
            <w:r>
              <w:rPr>
                <w:rFonts w:cs="Calibri"/>
                <w:color w:val="000000"/>
                <w:sz w:val="22"/>
                <w:szCs w:val="22"/>
              </w:rPr>
              <w:t>16</w:t>
            </w:r>
          </w:p>
        </w:tc>
        <w:tc>
          <w:tcPr>
            <w:tcW w:w="6521" w:type="dxa"/>
            <w:vAlign w:val="center"/>
          </w:tcPr>
          <w:p w:rsidR="00487190" w:rsidRDefault="00487190" w:rsidP="00487190">
            <w:pPr>
              <w:rPr>
                <w:rFonts w:cs="Calibri"/>
                <w:color w:val="000000"/>
                <w:sz w:val="22"/>
                <w:szCs w:val="22"/>
              </w:rPr>
            </w:pPr>
            <w:r>
              <w:rPr>
                <w:rFonts w:cs="Calibri"/>
                <w:color w:val="000000"/>
                <w:sz w:val="22"/>
                <w:szCs w:val="22"/>
              </w:rPr>
              <w:t>Dispositivos RCP automatizados</w:t>
            </w:r>
          </w:p>
        </w:tc>
        <w:tc>
          <w:tcPr>
            <w:tcW w:w="2268" w:type="dxa"/>
            <w:vAlign w:val="center"/>
          </w:tcPr>
          <w:p w:rsidR="00487190" w:rsidRPr="00487190" w:rsidRDefault="00487190" w:rsidP="00487190">
            <w:pPr>
              <w:jc w:val="both"/>
              <w:rPr>
                <w:rFonts w:ascii="Source Sans Pro" w:hAnsi="Source Sans Pro"/>
                <w:sz w:val="21"/>
                <w:szCs w:val="21"/>
                <w:lang w:eastAsia="es-ES"/>
              </w:rPr>
            </w:pPr>
          </w:p>
        </w:tc>
      </w:tr>
      <w:tr w:rsidR="00487190" w:rsidRPr="00487190" w:rsidTr="009424ED">
        <w:trPr>
          <w:trHeight w:val="264"/>
        </w:trPr>
        <w:tc>
          <w:tcPr>
            <w:tcW w:w="704" w:type="dxa"/>
            <w:vAlign w:val="center"/>
          </w:tcPr>
          <w:p w:rsidR="00487190" w:rsidRDefault="00487190" w:rsidP="00487190">
            <w:pPr>
              <w:jc w:val="center"/>
              <w:rPr>
                <w:rFonts w:cs="Calibri"/>
                <w:color w:val="000000"/>
                <w:sz w:val="22"/>
                <w:szCs w:val="22"/>
              </w:rPr>
            </w:pPr>
            <w:r>
              <w:rPr>
                <w:rFonts w:cs="Calibri"/>
                <w:color w:val="000000"/>
                <w:sz w:val="22"/>
                <w:szCs w:val="22"/>
              </w:rPr>
              <w:t>17</w:t>
            </w:r>
          </w:p>
        </w:tc>
        <w:tc>
          <w:tcPr>
            <w:tcW w:w="6521" w:type="dxa"/>
            <w:vAlign w:val="center"/>
          </w:tcPr>
          <w:p w:rsidR="00487190" w:rsidRDefault="00487190" w:rsidP="00487190">
            <w:pPr>
              <w:rPr>
                <w:rFonts w:cs="Calibri"/>
                <w:color w:val="000000"/>
                <w:sz w:val="22"/>
                <w:szCs w:val="22"/>
              </w:rPr>
            </w:pPr>
            <w:r>
              <w:rPr>
                <w:rFonts w:cs="Calibri"/>
                <w:color w:val="000000"/>
                <w:sz w:val="22"/>
                <w:szCs w:val="22"/>
              </w:rPr>
              <w:t xml:space="preserve">Equipo </w:t>
            </w:r>
            <w:proofErr w:type="spellStart"/>
            <w:r>
              <w:rPr>
                <w:rFonts w:cs="Calibri"/>
                <w:color w:val="000000"/>
                <w:sz w:val="22"/>
                <w:szCs w:val="22"/>
              </w:rPr>
              <w:t>bipedestador</w:t>
            </w:r>
            <w:proofErr w:type="spellEnd"/>
          </w:p>
        </w:tc>
        <w:tc>
          <w:tcPr>
            <w:tcW w:w="2268" w:type="dxa"/>
            <w:vAlign w:val="center"/>
          </w:tcPr>
          <w:p w:rsidR="00487190" w:rsidRPr="00487190" w:rsidRDefault="00487190" w:rsidP="00487190">
            <w:pPr>
              <w:jc w:val="both"/>
              <w:rPr>
                <w:rFonts w:ascii="Source Sans Pro" w:hAnsi="Source Sans Pro"/>
                <w:sz w:val="21"/>
                <w:szCs w:val="21"/>
                <w:lang w:eastAsia="es-ES"/>
              </w:rPr>
            </w:pPr>
          </w:p>
        </w:tc>
      </w:tr>
      <w:tr w:rsidR="00487190" w:rsidRPr="00487190" w:rsidTr="009424ED">
        <w:trPr>
          <w:trHeight w:val="264"/>
        </w:trPr>
        <w:tc>
          <w:tcPr>
            <w:tcW w:w="704" w:type="dxa"/>
            <w:vAlign w:val="center"/>
          </w:tcPr>
          <w:p w:rsidR="00487190" w:rsidRDefault="00487190" w:rsidP="00487190">
            <w:pPr>
              <w:jc w:val="center"/>
              <w:rPr>
                <w:rFonts w:cs="Calibri"/>
                <w:color w:val="000000"/>
                <w:sz w:val="22"/>
                <w:szCs w:val="22"/>
              </w:rPr>
            </w:pPr>
            <w:r>
              <w:rPr>
                <w:rFonts w:cs="Calibri"/>
                <w:color w:val="000000"/>
                <w:sz w:val="22"/>
                <w:szCs w:val="22"/>
              </w:rPr>
              <w:t>18</w:t>
            </w:r>
          </w:p>
        </w:tc>
        <w:tc>
          <w:tcPr>
            <w:tcW w:w="6521" w:type="dxa"/>
            <w:vAlign w:val="center"/>
          </w:tcPr>
          <w:p w:rsidR="00487190" w:rsidRDefault="00487190" w:rsidP="00487190">
            <w:pPr>
              <w:rPr>
                <w:rFonts w:cs="Calibri"/>
                <w:color w:val="000000"/>
                <w:sz w:val="22"/>
                <w:szCs w:val="22"/>
              </w:rPr>
            </w:pPr>
            <w:r>
              <w:rPr>
                <w:rFonts w:cs="Calibri"/>
                <w:color w:val="000000"/>
                <w:sz w:val="22"/>
                <w:szCs w:val="22"/>
              </w:rPr>
              <w:t>Equipo deambulación</w:t>
            </w:r>
          </w:p>
        </w:tc>
        <w:tc>
          <w:tcPr>
            <w:tcW w:w="2268" w:type="dxa"/>
            <w:vAlign w:val="center"/>
          </w:tcPr>
          <w:p w:rsidR="00487190" w:rsidRPr="00487190" w:rsidRDefault="00487190" w:rsidP="00487190">
            <w:pPr>
              <w:jc w:val="both"/>
              <w:rPr>
                <w:rFonts w:ascii="Source Sans Pro" w:hAnsi="Source Sans Pro"/>
                <w:sz w:val="21"/>
                <w:szCs w:val="21"/>
                <w:lang w:eastAsia="es-ES"/>
              </w:rPr>
            </w:pPr>
          </w:p>
        </w:tc>
      </w:tr>
      <w:tr w:rsidR="00487190" w:rsidRPr="00487190" w:rsidTr="009424ED">
        <w:trPr>
          <w:trHeight w:val="264"/>
        </w:trPr>
        <w:tc>
          <w:tcPr>
            <w:tcW w:w="704" w:type="dxa"/>
            <w:vAlign w:val="center"/>
          </w:tcPr>
          <w:p w:rsidR="00487190" w:rsidRDefault="00487190" w:rsidP="00487190">
            <w:pPr>
              <w:jc w:val="center"/>
              <w:rPr>
                <w:rFonts w:cs="Calibri"/>
                <w:color w:val="000000"/>
                <w:sz w:val="22"/>
                <w:szCs w:val="22"/>
              </w:rPr>
            </w:pPr>
            <w:r>
              <w:rPr>
                <w:rFonts w:cs="Calibri"/>
                <w:color w:val="000000"/>
                <w:sz w:val="22"/>
                <w:szCs w:val="22"/>
              </w:rPr>
              <w:t>19</w:t>
            </w:r>
          </w:p>
        </w:tc>
        <w:tc>
          <w:tcPr>
            <w:tcW w:w="6521" w:type="dxa"/>
            <w:vAlign w:val="center"/>
          </w:tcPr>
          <w:p w:rsidR="00487190" w:rsidRDefault="00487190" w:rsidP="00487190">
            <w:pPr>
              <w:rPr>
                <w:rFonts w:cs="Calibri"/>
                <w:color w:val="000000"/>
                <w:sz w:val="22"/>
                <w:szCs w:val="22"/>
              </w:rPr>
            </w:pPr>
            <w:proofErr w:type="spellStart"/>
            <w:r>
              <w:rPr>
                <w:rFonts w:cs="Calibri"/>
                <w:color w:val="000000"/>
                <w:sz w:val="22"/>
                <w:szCs w:val="22"/>
              </w:rPr>
              <w:t>Maceradora</w:t>
            </w:r>
            <w:proofErr w:type="spellEnd"/>
          </w:p>
        </w:tc>
        <w:tc>
          <w:tcPr>
            <w:tcW w:w="2268" w:type="dxa"/>
            <w:vAlign w:val="center"/>
          </w:tcPr>
          <w:p w:rsidR="00487190" w:rsidRPr="00487190" w:rsidRDefault="00487190" w:rsidP="00487190">
            <w:pPr>
              <w:jc w:val="both"/>
              <w:rPr>
                <w:rFonts w:ascii="Source Sans Pro" w:hAnsi="Source Sans Pro"/>
                <w:sz w:val="21"/>
                <w:szCs w:val="21"/>
                <w:lang w:eastAsia="es-ES"/>
              </w:rPr>
            </w:pPr>
          </w:p>
        </w:tc>
      </w:tr>
      <w:tr w:rsidR="00487190" w:rsidRPr="00487190" w:rsidTr="009424ED">
        <w:trPr>
          <w:trHeight w:val="264"/>
        </w:trPr>
        <w:tc>
          <w:tcPr>
            <w:tcW w:w="704" w:type="dxa"/>
            <w:vAlign w:val="center"/>
          </w:tcPr>
          <w:p w:rsidR="00487190" w:rsidRDefault="00487190" w:rsidP="00487190">
            <w:pPr>
              <w:jc w:val="center"/>
              <w:rPr>
                <w:rFonts w:cs="Calibri"/>
                <w:color w:val="000000"/>
                <w:sz w:val="22"/>
                <w:szCs w:val="22"/>
              </w:rPr>
            </w:pPr>
            <w:r>
              <w:rPr>
                <w:rFonts w:cs="Calibri"/>
                <w:color w:val="000000"/>
                <w:sz w:val="22"/>
                <w:szCs w:val="22"/>
              </w:rPr>
              <w:t>20</w:t>
            </w:r>
          </w:p>
        </w:tc>
        <w:tc>
          <w:tcPr>
            <w:tcW w:w="6521" w:type="dxa"/>
            <w:vAlign w:val="center"/>
          </w:tcPr>
          <w:p w:rsidR="00487190" w:rsidRDefault="00487190" w:rsidP="00487190">
            <w:pPr>
              <w:rPr>
                <w:rFonts w:cs="Calibri"/>
                <w:color w:val="000000"/>
                <w:sz w:val="22"/>
                <w:szCs w:val="22"/>
              </w:rPr>
            </w:pPr>
            <w:r>
              <w:rPr>
                <w:rFonts w:cs="Calibri"/>
                <w:color w:val="000000"/>
                <w:sz w:val="22"/>
                <w:szCs w:val="22"/>
              </w:rPr>
              <w:t>Tomografía de impedancia eléctrica (TIE)</w:t>
            </w:r>
          </w:p>
        </w:tc>
        <w:tc>
          <w:tcPr>
            <w:tcW w:w="2268" w:type="dxa"/>
            <w:vAlign w:val="center"/>
          </w:tcPr>
          <w:p w:rsidR="00487190" w:rsidRPr="00487190" w:rsidRDefault="00487190" w:rsidP="00487190">
            <w:pPr>
              <w:jc w:val="both"/>
              <w:rPr>
                <w:rFonts w:ascii="Source Sans Pro" w:hAnsi="Source Sans Pro"/>
                <w:sz w:val="21"/>
                <w:szCs w:val="21"/>
                <w:lang w:eastAsia="es-ES"/>
              </w:rPr>
            </w:pPr>
          </w:p>
        </w:tc>
      </w:tr>
      <w:tr w:rsidR="00487190" w:rsidRPr="00487190" w:rsidTr="009424ED">
        <w:trPr>
          <w:trHeight w:val="264"/>
        </w:trPr>
        <w:tc>
          <w:tcPr>
            <w:tcW w:w="704" w:type="dxa"/>
            <w:vAlign w:val="center"/>
          </w:tcPr>
          <w:p w:rsidR="00487190" w:rsidRDefault="00487190" w:rsidP="00487190">
            <w:pPr>
              <w:jc w:val="center"/>
              <w:rPr>
                <w:rFonts w:cs="Calibri"/>
                <w:color w:val="000000"/>
                <w:sz w:val="22"/>
                <w:szCs w:val="22"/>
              </w:rPr>
            </w:pPr>
            <w:r>
              <w:rPr>
                <w:rFonts w:cs="Calibri"/>
                <w:color w:val="000000"/>
                <w:sz w:val="22"/>
                <w:szCs w:val="22"/>
              </w:rPr>
              <w:t>21</w:t>
            </w:r>
          </w:p>
        </w:tc>
        <w:tc>
          <w:tcPr>
            <w:tcW w:w="6521" w:type="dxa"/>
            <w:vAlign w:val="center"/>
          </w:tcPr>
          <w:p w:rsidR="00487190" w:rsidRDefault="00487190" w:rsidP="00487190">
            <w:pPr>
              <w:rPr>
                <w:rFonts w:cs="Calibri"/>
                <w:color w:val="000000"/>
                <w:sz w:val="22"/>
                <w:szCs w:val="22"/>
              </w:rPr>
            </w:pPr>
            <w:r>
              <w:rPr>
                <w:rFonts w:cs="Calibri"/>
                <w:color w:val="000000"/>
                <w:sz w:val="22"/>
                <w:szCs w:val="22"/>
              </w:rPr>
              <w:t>Ventilador con Tomografía de Impedancia Eléctrica</w:t>
            </w:r>
          </w:p>
        </w:tc>
        <w:tc>
          <w:tcPr>
            <w:tcW w:w="2268" w:type="dxa"/>
            <w:vAlign w:val="center"/>
          </w:tcPr>
          <w:p w:rsidR="00487190" w:rsidRPr="00487190" w:rsidRDefault="00487190" w:rsidP="00487190">
            <w:pPr>
              <w:jc w:val="both"/>
              <w:rPr>
                <w:rFonts w:ascii="Source Sans Pro" w:hAnsi="Source Sans Pro"/>
                <w:sz w:val="21"/>
                <w:szCs w:val="21"/>
                <w:lang w:eastAsia="es-ES"/>
              </w:rPr>
            </w:pPr>
          </w:p>
        </w:tc>
      </w:tr>
    </w:tbl>
    <w:p w:rsidR="00574FCD" w:rsidRPr="00487190" w:rsidRDefault="00574FCD" w:rsidP="00020EBE">
      <w:pPr>
        <w:ind w:right="12"/>
        <w:jc w:val="both"/>
        <w:rPr>
          <w:rFonts w:ascii="Source Sans Pro" w:eastAsia="Arial" w:hAnsi="Source Sans Pro" w:cs="Arial"/>
          <w:b/>
          <w:spacing w:val="-1"/>
          <w:sz w:val="21"/>
          <w:szCs w:val="21"/>
        </w:rPr>
      </w:pPr>
    </w:p>
    <w:p w:rsidR="00574FCD" w:rsidRPr="00487190" w:rsidRDefault="00574FCD" w:rsidP="009560B1">
      <w:pPr>
        <w:pStyle w:val="Descripcin"/>
        <w:ind w:left="3545"/>
        <w:rPr>
          <w:rFonts w:ascii="Source Sans Pro" w:eastAsia="Arial" w:hAnsi="Source Sans Pro" w:cs="Arial"/>
          <w:bCs/>
          <w:i w:val="0"/>
          <w:iCs w:val="0"/>
          <w:color w:val="auto"/>
          <w:spacing w:val="-1"/>
          <w:sz w:val="21"/>
          <w:szCs w:val="21"/>
        </w:rPr>
      </w:pPr>
      <w:r w:rsidRPr="00487190">
        <w:rPr>
          <w:rFonts w:ascii="Source Sans Pro" w:hAnsi="Source Sans Pro"/>
          <w:color w:val="auto"/>
          <w:sz w:val="21"/>
          <w:szCs w:val="21"/>
        </w:rPr>
        <w:lastRenderedPageBreak/>
        <w:t xml:space="preserve">Tabla </w:t>
      </w:r>
      <w:r w:rsidRPr="00487190">
        <w:rPr>
          <w:rFonts w:ascii="Source Sans Pro" w:hAnsi="Source Sans Pro"/>
          <w:noProof/>
          <w:color w:val="auto"/>
          <w:sz w:val="21"/>
          <w:szCs w:val="21"/>
        </w:rPr>
        <w:t>2</w:t>
      </w:r>
    </w:p>
    <w:p w:rsidR="00574FCD" w:rsidRPr="00487190" w:rsidRDefault="00574FCD" w:rsidP="00020EBE">
      <w:pPr>
        <w:pStyle w:val="Descripcin"/>
        <w:ind w:left="3545"/>
        <w:jc w:val="both"/>
        <w:rPr>
          <w:rFonts w:ascii="Source Sans Pro" w:eastAsia="Arial" w:hAnsi="Source Sans Pro" w:cs="Arial"/>
          <w:bCs/>
          <w:i w:val="0"/>
          <w:iCs w:val="0"/>
          <w:color w:val="auto"/>
          <w:spacing w:val="-1"/>
          <w:sz w:val="21"/>
          <w:szCs w:val="21"/>
        </w:rPr>
      </w:pPr>
    </w:p>
    <w:p w:rsidR="00574FCD" w:rsidRPr="00487190" w:rsidRDefault="00574FCD" w:rsidP="00020EBE">
      <w:pPr>
        <w:pStyle w:val="Ttulo1"/>
        <w:jc w:val="both"/>
        <w:rPr>
          <w:rFonts w:ascii="Source Sans Pro" w:eastAsia="Arial" w:hAnsi="Source Sans Pro"/>
          <w:sz w:val="21"/>
          <w:szCs w:val="21"/>
        </w:rPr>
      </w:pPr>
      <w:bookmarkStart w:id="7" w:name="_Toc172882031"/>
      <w:r w:rsidRPr="00487190">
        <w:rPr>
          <w:rFonts w:ascii="Source Sans Pro" w:eastAsia="Arial" w:hAnsi="Source Sans Pro"/>
          <w:sz w:val="21"/>
          <w:szCs w:val="21"/>
        </w:rPr>
        <w:t>PROPUESTAS DE MEJORA AL PUNTO 4. CONDICIONES TÉCNICAS A INCLUIR EN EL FUTURO PLIEGO DE PRESCRIPCIONES TÉCNICAS</w:t>
      </w:r>
      <w:bookmarkEnd w:id="7"/>
    </w:p>
    <w:p w:rsidR="00574FCD" w:rsidRPr="00487190" w:rsidRDefault="00574FCD" w:rsidP="00020EBE">
      <w:pPr>
        <w:pStyle w:val="Ttulo2"/>
        <w:numPr>
          <w:ilvl w:val="1"/>
          <w:numId w:val="8"/>
        </w:numPr>
        <w:jc w:val="both"/>
        <w:rPr>
          <w:rFonts w:ascii="Source Sans Pro" w:eastAsia="Arial" w:hAnsi="Source Sans Pro" w:cs="Arial"/>
          <w:bCs w:val="0"/>
          <w:i w:val="0"/>
          <w:position w:val="-1"/>
          <w:sz w:val="21"/>
          <w:szCs w:val="21"/>
        </w:rPr>
      </w:pPr>
      <w:bookmarkStart w:id="8" w:name="_Toc172882032"/>
      <w:r w:rsidRPr="00487190">
        <w:rPr>
          <w:rFonts w:ascii="Source Sans Pro" w:eastAsia="Arial" w:hAnsi="Source Sans Pro" w:cs="Arial"/>
          <w:bCs w:val="0"/>
          <w:i w:val="0"/>
          <w:position w:val="-1"/>
          <w:sz w:val="21"/>
          <w:szCs w:val="21"/>
        </w:rPr>
        <w:t>Propuestas de mejora para el apartado “4.2 Alcance y descripción técnica de las actuaciones”, del documento técnico facilitado.</w:t>
      </w:r>
      <w:bookmarkEnd w:id="8"/>
    </w:p>
    <w:p w:rsidR="00574FCD" w:rsidRPr="00487190" w:rsidRDefault="00574FCD" w:rsidP="00020EBE">
      <w:pPr>
        <w:spacing w:before="3"/>
        <w:ind w:right="12"/>
        <w:jc w:val="both"/>
        <w:rPr>
          <w:rFonts w:ascii="Source Sans Pro" w:hAnsi="Source Sans Pro"/>
          <w:sz w:val="21"/>
          <w:szCs w:val="21"/>
        </w:rPr>
      </w:pPr>
    </w:p>
    <w:p w:rsidR="00574FCD" w:rsidRPr="00487190" w:rsidRDefault="00574FCD" w:rsidP="00020EBE">
      <w:pPr>
        <w:jc w:val="both"/>
        <w:rPr>
          <w:rFonts w:ascii="Source Sans Pro" w:hAnsi="Source Sans Pro" w:cs="Arial"/>
          <w:sz w:val="21"/>
          <w:szCs w:val="21"/>
        </w:rPr>
      </w:pPr>
      <w:r w:rsidRPr="00487190">
        <w:rPr>
          <w:rFonts w:ascii="Source Sans Pro" w:hAnsi="Source Sans Pro" w:cs="Arial"/>
          <w:sz w:val="21"/>
          <w:szCs w:val="21"/>
        </w:rPr>
        <w:t>Explique las mejoras, comentarios, dudas, errores detectados y sugerencias que introduciría al apartado del documento técnico adjunto, “4.2. Alcance y descripción técnica de las actuaciones”.</w:t>
      </w:r>
    </w:p>
    <w:p w:rsidR="00574FCD" w:rsidRPr="00487190" w:rsidRDefault="00574FCD" w:rsidP="00020EBE">
      <w:pPr>
        <w:spacing w:before="3"/>
        <w:ind w:right="12"/>
        <w:jc w:val="both"/>
        <w:rPr>
          <w:rFonts w:ascii="Source Sans Pro" w:hAnsi="Source Sans Pro"/>
          <w:sz w:val="21"/>
          <w:szCs w:val="21"/>
        </w:rPr>
      </w:pPr>
    </w:p>
    <w:p w:rsidR="00574FCD" w:rsidRPr="00487190" w:rsidRDefault="00574FCD" w:rsidP="00020EBE">
      <w:pPr>
        <w:spacing w:before="3"/>
        <w:ind w:right="12"/>
        <w:jc w:val="both"/>
        <w:rPr>
          <w:rFonts w:ascii="Source Sans Pro" w:hAnsi="Source Sans Pro"/>
          <w:sz w:val="21"/>
          <w:szCs w:val="21"/>
        </w:rPr>
      </w:pPr>
      <w:r w:rsidRPr="00487190">
        <w:rPr>
          <w:rFonts w:ascii="Source Sans Pro" w:hAnsi="Source Sans Pro"/>
          <w:noProof/>
          <w:sz w:val="21"/>
          <w:szCs w:val="21"/>
          <w:lang w:eastAsia="es-ES"/>
        </w:rPr>
        <mc:AlternateContent>
          <mc:Choice Requires="wpg">
            <w:drawing>
              <wp:anchor distT="0" distB="0" distL="114300" distR="114300" simplePos="0" relativeHeight="251819008" behindDoc="1" locked="0" layoutInCell="1" allowOverlap="1" wp14:anchorId="687E7F42" wp14:editId="1A619AD5">
                <wp:simplePos x="0" y="0"/>
                <wp:positionH relativeFrom="page">
                  <wp:posOffset>995680</wp:posOffset>
                </wp:positionH>
                <wp:positionV relativeFrom="paragraph">
                  <wp:posOffset>47625</wp:posOffset>
                </wp:positionV>
                <wp:extent cx="5490845" cy="200660"/>
                <wp:effectExtent l="5080" t="6350" r="9525" b="2540"/>
                <wp:wrapNone/>
                <wp:docPr id="134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350" name="Group 43"/>
                        <wpg:cNvGrpSpPr>
                          <a:grpSpLocks/>
                        </wpg:cNvGrpSpPr>
                        <wpg:grpSpPr bwMode="auto">
                          <a:xfrm>
                            <a:off x="1803" y="706"/>
                            <a:ext cx="8627" cy="0"/>
                            <a:chOff x="1803" y="706"/>
                            <a:chExt cx="8627" cy="0"/>
                          </a:xfrm>
                        </wpg:grpSpPr>
                        <wps:wsp>
                          <wps:cNvPr id="1351"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52" name="Group 45"/>
                          <wpg:cNvGrpSpPr>
                            <a:grpSpLocks/>
                          </wpg:cNvGrpSpPr>
                          <wpg:grpSpPr bwMode="auto">
                            <a:xfrm>
                              <a:off x="1803" y="1002"/>
                              <a:ext cx="8627" cy="0"/>
                              <a:chOff x="1803" y="1002"/>
                              <a:chExt cx="8627" cy="0"/>
                            </a:xfrm>
                          </wpg:grpSpPr>
                          <wps:wsp>
                            <wps:cNvPr id="1353"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54" name="Group 47"/>
                            <wpg:cNvGrpSpPr>
                              <a:grpSpLocks/>
                            </wpg:cNvGrpSpPr>
                            <wpg:grpSpPr bwMode="auto">
                              <a:xfrm>
                                <a:off x="1799" y="702"/>
                                <a:ext cx="0" cy="305"/>
                                <a:chOff x="1799" y="702"/>
                                <a:chExt cx="0" cy="305"/>
                              </a:xfrm>
                            </wpg:grpSpPr>
                            <wps:wsp>
                              <wps:cNvPr id="1355"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56" name="Group 49"/>
                              <wpg:cNvGrpSpPr>
                                <a:grpSpLocks/>
                              </wpg:cNvGrpSpPr>
                              <wpg:grpSpPr bwMode="auto">
                                <a:xfrm>
                                  <a:off x="10435" y="702"/>
                                  <a:ext cx="0" cy="305"/>
                                  <a:chOff x="10435" y="702"/>
                                  <a:chExt cx="0" cy="305"/>
                                </a:xfrm>
                              </wpg:grpSpPr>
                              <wps:wsp>
                                <wps:cNvPr id="1357"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6442B667" id="Group 42" o:spid="_x0000_s1026" style="position:absolute;margin-left:78.4pt;margin-top:3.75pt;width:432.35pt;height:15.8pt;z-index:-251497472;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pwwnAscAAADd&#10;AAAADwAAAAAAAAAAAAAAAACqAgAAZHJzL2Rvd25yZXYueG1sUEsFBgAAAAAEAAQA+gAAAJ4DAAAA&#10;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lkV8MA&#10;AADdAAAADwAAAGRycy9kb3ducmV2LnhtbERP3WrCMBS+F/YO4Qy807QOZXRG6QRhMhCte4BDc9bW&#10;NSclidr59EYQvDsf3++ZL3vTijM531hWkI4TEMSl1Q1XCn4O69E7CB+QNbaWScE/eVguXgZzzLS9&#10;8J7ORahEDGGfoYI6hC6T0pc1GfRj2xFH7tc6gyFCV0nt8BLDTSsnSTKTBhuODTV2tKqp/CtORsF1&#10;t83TzdVh5+339njM93RoPpUavvb5B4hAfXiKH+4vHee/TVO4fxN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xlkV8MAAADdAAAADwAAAAAAAAAAAAAAAACYAgAAZHJzL2Rv&#10;d25yZXYueG1sUEsFBgAAAAAEAAQA9QAAAIgDA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Ic7sMAAADdAAAADwAAAGRycy9kb3ducmV2LnhtbERPTYvCMBC9C/6HMMLe&#10;NK2iSDWKiC57kAWrsOxtaMa22ExKE9v67zcLgrd5vM9Zb3tTiZYaV1pWEE8iEMSZ1SXnCq6X43gJ&#10;wnlkjZVlUvAkB9vNcLDGRNuOz9SmPhchhF2CCgrv60RKlxVk0E1sTRy4m20M+gCbXOoGuxBuKjmN&#10;ooU0WHJoKLCmfUHZPX0YBZ8ddrtZfGhP99v++XuZf/+cYlLqY9TvViA89f4tfrm/dJg/m0/h/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4khzuwwAAAN0AAAAP&#10;AAAAAAAAAAAAAAAAAKoCAABkcnMvZG93bnJldi54bWxQSwUGAAAAAAQABAD6AAAAmgM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dfu8IA&#10;AADdAAAADwAAAGRycy9kb3ducmV2LnhtbERP24rCMBB9F/Yfwiz4pqmKIl2jVEFQFsTLfsDQzLZ1&#10;m0lJonb9eiMIvs3hXGe2aE0truR8ZVnBoJ+AIM6trrhQ8HNa96YgfEDWWFsmBf/kYTH/6Mww1fbG&#10;B7oeQyFiCPsUFZQhNKmUPi/JoO/bhjhyv9YZDBG6QmqHtxhuajlMkok0WHFsKLGhVUn53/FiFNz3&#10;u2ywvTtsvP3enc/ZgU7VUqnuZ5t9gQjUhrf45d7oOH80HsHzm3iC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h1+7wgAAAN0AAAAPAAAAAAAAAAAAAAAAAJgCAABkcnMvZG93&#10;bnJldi54bWxQSwUGAAAAAAQABAD1AAAAhwM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DchAcUAAADdAAAADwAAAGRycy9kb3ducmV2LnhtbERPTWvCQBC9F/wPyxS8&#10;NZtoUyTNKiJVPIRCVSi9DdkxCWZnQ3abxH/fLRR6m8f7nHwzmVYM1LvGsoIkikEQl1Y3XCm4nPdP&#10;KxDOI2tsLZOCOznYrGcPOWbajvxBw8lXIoSwy1BB7X2XSenKmgy6yHbEgbva3qAPsK+k7nEM4aaV&#10;izh+kQYbDg01drSrqbydvo2Cw4jjdpm8DcXturt/ndP3zyIhpeaP0/YVhKfJ/4v/3Ecd5i/TZ/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g3IQHFAAAA3QAA&#10;AA8AAAAAAAAAAAAAAAAAqgIAAGRycy9kb3ducmV2LnhtbFBLBQYAAAAABAAEAPoAAACcAw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wPa8QA&#10;AADdAAAADwAAAGRycy9kb3ducmV2LnhtbERPTWvCQBC9F/oflin0VjdqbU3MKiIV6qU0moPHITsm&#10;wd3ZkF01/fddodDbPN7n5KvBGnGl3reOFYxHCQjiyumWawXlYfsyB+EDskbjmBT8kIfV8vEhx0y7&#10;Gxd03YdaxBD2GSpoQugyKX3VkEU/ch1x5E6utxgi7Gupe7zFcGvkJEnepMWWY0ODHW0aqs77i1Xw&#10;btJX//E1JvNduMsx7NJy26ZKPT8N6wWIQEP4F/+5P3WcP53N4P5NPEE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MD2vEAAAA3QAAAA8AAAAAAAAAAAAAAAAAmAIAAGRycy9k&#10;b3ducmV2LnhtbFBLBQYAAAAABAAEAPUAAACJAw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6ka7cQAAADdAAAA&#10;DwAAAAAAAAAAAAAAAACqAgAAZHJzL2Rvd25yZXYueG1sUEsFBgAAAAAEAAQA+gAAAJsDA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I0h8MA&#10;AADdAAAADwAAAGRycy9kb3ducmV2LnhtbERPS4vCMBC+L/gfwix409TXartGEVFYL6KuB49DM9uW&#10;TSaliVr/vVkQ9jYf33Pmy9YacaPGV44VDPoJCOLc6YoLBefvbW8GwgdkjcYxKXiQh+Wi8zbHTLs7&#10;H+l2CoWIIewzVFCGUGdS+rwki77vauLI/bjGYoiwKaRu8B7DrZHDJPmQFiuODSXWtC4p/z1drYKp&#10;Scd+sx+QORzd9RJ26XlbpUp139vVJ4hAbfgXv9xfOs4fTabw9008QS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9I0h8MAAADdAAAADwAAAAAAAAAAAAAAAACYAgAAZHJzL2Rv&#10;d25yZXYueG1sUEsFBgAAAAAEAAQA9QAAAIgDAAAAAA==&#10;" path="m,l,305e" filled="f" strokeweight=".18911mm">
                          <v:path arrowok="t" o:connecttype="custom" o:connectlocs="0,702;0,1007" o:connectangles="0,0"/>
                        </v:shape>
                      </v:group>
                    </v:group>
                  </v:group>
                </v:group>
                <w10:wrap anchorx="page"/>
              </v:group>
            </w:pict>
          </mc:Fallback>
        </mc:AlternateContent>
      </w:r>
    </w:p>
    <w:p w:rsidR="00574FCD" w:rsidRDefault="00574FCD" w:rsidP="00020EBE">
      <w:pPr>
        <w:spacing w:before="3"/>
        <w:ind w:right="12"/>
        <w:jc w:val="both"/>
        <w:rPr>
          <w:rFonts w:ascii="Source Sans Pro" w:hAnsi="Source Sans Pro"/>
          <w:i/>
          <w:iCs/>
          <w:sz w:val="21"/>
          <w:szCs w:val="21"/>
        </w:rPr>
      </w:pPr>
      <w:r w:rsidRPr="00487190">
        <w:rPr>
          <w:rFonts w:ascii="Source Sans Pro" w:hAnsi="Source Sans Pro"/>
          <w:sz w:val="21"/>
          <w:szCs w:val="21"/>
        </w:rPr>
        <w:t xml:space="preserve">Teniendo en cuenta la tabla 2. Requerimientos de instalación y/o puesta en marcha, del documento técnico facilitado, </w:t>
      </w:r>
      <w:r w:rsidRPr="00487190">
        <w:rPr>
          <w:rFonts w:ascii="Source Sans Pro" w:hAnsi="Source Sans Pro"/>
          <w:i/>
          <w:iCs/>
          <w:sz w:val="21"/>
          <w:szCs w:val="21"/>
        </w:rPr>
        <w:t>¿considera que el o los equipos que pueden suministrar tiene unas necesidades diferentes de las marcadas, ya sea porque esté marcada la necesidad de instalación, puesta en marcha o formación, y alguna de éstas no sea necesaria, o al revés, no esté detectada una de estas necesidades?</w:t>
      </w:r>
    </w:p>
    <w:p w:rsidR="00AB754F" w:rsidRPr="00487190" w:rsidRDefault="00AB754F" w:rsidP="00020EBE">
      <w:pPr>
        <w:spacing w:before="3"/>
        <w:ind w:right="12"/>
        <w:jc w:val="both"/>
        <w:rPr>
          <w:rFonts w:ascii="Source Sans Pro" w:hAnsi="Source Sans Pro"/>
          <w:sz w:val="21"/>
          <w:szCs w:val="21"/>
        </w:rPr>
      </w:pPr>
    </w:p>
    <w:p w:rsidR="00574FCD" w:rsidRPr="00487190" w:rsidRDefault="00AB754F" w:rsidP="00020EBE">
      <w:pPr>
        <w:spacing w:before="3"/>
        <w:ind w:right="12"/>
        <w:jc w:val="both"/>
        <w:rPr>
          <w:rFonts w:ascii="Source Sans Pro" w:hAnsi="Source Sans Pro"/>
          <w:sz w:val="21"/>
          <w:szCs w:val="21"/>
        </w:rPr>
      </w:pPr>
      <w:r w:rsidRPr="00487190">
        <w:rPr>
          <w:rFonts w:ascii="Source Sans Pro" w:hAnsi="Source Sans Pro"/>
          <w:noProof/>
          <w:sz w:val="21"/>
          <w:szCs w:val="21"/>
          <w:lang w:eastAsia="es-ES"/>
        </w:rPr>
        <mc:AlternateContent>
          <mc:Choice Requires="wpg">
            <w:drawing>
              <wp:anchor distT="0" distB="0" distL="114300" distR="114300" simplePos="0" relativeHeight="251826176" behindDoc="1" locked="0" layoutInCell="1" allowOverlap="1" wp14:anchorId="673B2EDD" wp14:editId="6481CF51">
                <wp:simplePos x="0" y="0"/>
                <wp:positionH relativeFrom="margin">
                  <wp:posOffset>-12700</wp:posOffset>
                </wp:positionH>
                <wp:positionV relativeFrom="paragraph">
                  <wp:posOffset>63500</wp:posOffset>
                </wp:positionV>
                <wp:extent cx="5490845" cy="200660"/>
                <wp:effectExtent l="0" t="0" r="14605" b="0"/>
                <wp:wrapNone/>
                <wp:docPr id="135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359" name="Group 43"/>
                        <wpg:cNvGrpSpPr>
                          <a:grpSpLocks/>
                        </wpg:cNvGrpSpPr>
                        <wpg:grpSpPr bwMode="auto">
                          <a:xfrm>
                            <a:off x="1803" y="706"/>
                            <a:ext cx="8627" cy="0"/>
                            <a:chOff x="1803" y="706"/>
                            <a:chExt cx="8627" cy="0"/>
                          </a:xfrm>
                        </wpg:grpSpPr>
                        <wps:wsp>
                          <wps:cNvPr id="1360"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61" name="Group 45"/>
                          <wpg:cNvGrpSpPr>
                            <a:grpSpLocks/>
                          </wpg:cNvGrpSpPr>
                          <wpg:grpSpPr bwMode="auto">
                            <a:xfrm>
                              <a:off x="1803" y="1002"/>
                              <a:ext cx="8627" cy="0"/>
                              <a:chOff x="1803" y="1002"/>
                              <a:chExt cx="8627" cy="0"/>
                            </a:xfrm>
                          </wpg:grpSpPr>
                          <wps:wsp>
                            <wps:cNvPr id="1362"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63" name="Group 47"/>
                            <wpg:cNvGrpSpPr>
                              <a:grpSpLocks/>
                            </wpg:cNvGrpSpPr>
                            <wpg:grpSpPr bwMode="auto">
                              <a:xfrm>
                                <a:off x="1799" y="702"/>
                                <a:ext cx="0" cy="305"/>
                                <a:chOff x="1799" y="702"/>
                                <a:chExt cx="0" cy="305"/>
                              </a:xfrm>
                            </wpg:grpSpPr>
                            <wps:wsp>
                              <wps:cNvPr id="1364"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65" name="Group 49"/>
                              <wpg:cNvGrpSpPr>
                                <a:grpSpLocks/>
                              </wpg:cNvGrpSpPr>
                              <wpg:grpSpPr bwMode="auto">
                                <a:xfrm>
                                  <a:off x="10435" y="702"/>
                                  <a:ext cx="0" cy="305"/>
                                  <a:chOff x="10435" y="702"/>
                                  <a:chExt cx="0" cy="305"/>
                                </a:xfrm>
                              </wpg:grpSpPr>
                              <wps:wsp>
                                <wps:cNvPr id="1366"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6ED19658" id="Group 42" o:spid="_x0000_s1026" style="position:absolute;margin-left:-1pt;margin-top:5pt;width:432.35pt;height:15.8pt;z-index:-251490304;mso-position-horizontal-relative:margin"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jaOn8UAAADdAAAADwAAAGRycy9kb3ducmV2LnhtbERPTWvCQBC9F/wPyxS8&#10;NZsoKTXNKiJVPIRCVSi9DdkxCWZnQ3abxH/fLRR6m8f7nHwzmVYM1LvGsoIkikEQl1Y3XCm4nPdP&#10;LyCcR9bYWiYFd3KwWc8ecsy0HfmDhpOvRAhhl6GC2vsuk9KVNRl0ke2IA3e1vUEfYF9J3eMYwk0r&#10;F3H8LA02HBpq7GhXU3k7fRsFhxHH7TJ5G4rbdXf/Oqfvn0VCSs0fp+0rCE+T/xf/uY86zF+mK/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Y2jp/FAAAA3QAA&#10;AA8AAAAAAAAAAAAAAAAAqgIAAGRycy9kb3ducmV2LnhtbFBLBQYAAAAABAAEAPoAAACcAw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kLccYA&#10;AADdAAAADwAAAGRycy9kb3ducmV2LnhtbESP3WrDMAyF7wt9B6NB71qnG5SR1SlZYbAxKP3ZA4hY&#10;y89iOdhem/bpp4vC7iTO0Tmf1pvR9epMIbaeDSwXGSjiytuWawNfp7f5M6iYkC32nsnAlSJsiulk&#10;jbn1Fz7Q+ZhqJSEcczTQpDTkWseqIYdx4Qdi0b59cJhkDbW2AS8S7nr9mGUr7bBlaWhwoG1D1c/x&#10;1xm47Xfl8uMWcIj+c9d15YFO7asxs4exfAGVaEz/5vv1uxX8p5Xwyzcygi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kLccYAAADdAAAADwAAAAAAAAAAAAAAAACYAgAAZHJz&#10;L2Rvd25yZXYueG1sUEsFBgAAAAAEAAQA9QAAAIsDA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ixIJMIAAADdAAAADwAAAGRycy9kb3ducmV2LnhtbERPTYvCMBC9L/gfwgje&#10;1rTKilSjiKh4EGFVEG9DM7bFZlKa2NZ/bxaEvc3jfc582ZlSNFS7wrKCeBiBIE6tLjhTcDlvv6cg&#10;nEfWWFomBS9ysFz0vuaYaNvyLzUnn4kQwi5BBbn3VSKlS3My6Ia2Ig7c3dYGfYB1JnWNbQg3pRxF&#10;0UQaLDg05FjROqf0cXoaBbsW29U43jSHx339up1/jtdDTEoN+t1qBsJT5//FH/deh/njSQx/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YsSCTCAAAA3QAAAA8A&#10;AAAAAAAAAAAAAAAAqgIAAGRycy9kb3ducmV2LnhtbFBLBQYAAAAABAAEAPoAAACZAw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cwncMA&#10;AADdAAAADwAAAGRycy9kb3ducmV2LnhtbERP3WrCMBS+H/gO4Qi7m6kOyuiMUoWBIpRV9wCH5thW&#10;m5OSZLb69MtgsLvz8f2e5Xo0nbiR861lBfNZAoK4srrlWsHX6ePlDYQPyBo7y6TgTh7Wq8nTEjNt&#10;By7pdgy1iCHsM1TQhNBnUvqqIYN+ZnviyJ2tMxgidLXUDocYbjq5SJJUGmw5NjTY07ah6nr8Ngoe&#10;n0U+3z8c9t4eisslL+nUbpR6no75O4hAY/gX/7l3Os5/TRfw+008Qa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acwncMAAADdAAAADwAAAAAAAAAAAAAAAACYAgAAZHJzL2Rv&#10;d25yZXYueG1sUEsFBgAAAAAEAAQA9QAAAIg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bJzyMMAAADdAAAADwAAAGRycy9kb3ducmV2LnhtbERPTYvCMBC9L/gfwgje&#10;1rSWFalGEVHxIAurgngbmrEtNpPSxLb+e7OwsLd5vM9ZrHpTiZYaV1pWEI8jEMSZ1SXnCi7n3ecM&#10;hPPIGivLpOBFDlbLwccCU207/qH25HMRQtilqKDwvk6ldFlBBt3Y1sSBu9vGoA+wyaVusAvhppKT&#10;KJpKgyWHhgJr2hSUPU5Po2DfYbdO4m17fNw3r9v56/t6jEmp0bBfz0F46v2/+M990GF+Mk3g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nPIwwAAAN0AAAAP&#10;AAAAAAAAAAAAAAAAAKoCAABkcnMvZG93bnJldi54bWxQSwUGAAAAAAQABAD6AAAAmgM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xgTcIA&#10;AADdAAAADwAAAGRycy9kb3ducmV2LnhtbERPTYvCMBC9C/sfwix409RVdFuNsoiCXkRdDx6HZrYt&#10;m0xKE7X+eyMI3ubxPme2aK0RV2p85VjBoJ+AIM6drrhQcPpd975B+ICs0TgmBXfysJh/dGaYaXfj&#10;A12PoRAxhH2GCsoQ6kxKn5dk0fddTRy5P9dYDBE2hdQN3mK4NfIrScbSYsWxocSaliXl/8eLVTAx&#10;6civdgMy+4O7nMM2Pa2rVKnuZ/szBRGoDW/xy73Rcf5wPILnN/EE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bGBNwgAAAN0AAAAPAAAAAAAAAAAAAAAAAJgCAABkcnMvZG93&#10;bnJldi54bWxQSwUGAAAAAAQABAD1AAAAhwM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RdOJ8QAAADdAAAA&#10;DwAAAAAAAAAAAAAAAACqAgAAZHJzL2Rvd25yZXYueG1sUEsFBgAAAAAEAAQA+gAAAJsDA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JbocQA&#10;AADdAAAADwAAAGRycy9kb3ducmV2LnhtbERPTWvCQBC9C/0PyxR6003akproRkqp0F7EWA8eh+yY&#10;hO7Ohuyq6b/vCoK3ebzPWa5Ga8SZBt85VpDOEhDEtdMdNwr2P+vpHIQPyBqNY1LwRx5W5cNkiYV2&#10;F67ovAuNiCHsC1TQhtAXUvq6JYt+5nriyB3dYDFEODRSD3iJ4dbI5yTJpMWOY0OLPX20VP/uTlbB&#10;m8lf/ecmJbOt3OkQvvP9usuVenoc3xcgAo3hLr65v3Sc/5JlcP0mni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yW6HEAAAA3QAAAA8AAAAAAAAAAAAAAAAAmAIAAGRycy9k&#10;b3ducmV2LnhtbFBLBQYAAAAABAAEAPUAAACJAwAAAAA=&#10;" path="m,l,305e" filled="f" strokeweight=".18911mm">
                          <v:path arrowok="t" o:connecttype="custom" o:connectlocs="0,702;0,1007" o:connectangles="0,0"/>
                        </v:shape>
                      </v:group>
                    </v:group>
                  </v:group>
                </v:group>
                <w10:wrap anchorx="margin"/>
              </v:group>
            </w:pict>
          </mc:Fallback>
        </mc:AlternateContent>
      </w:r>
    </w:p>
    <w:p w:rsidR="00574FCD" w:rsidRPr="00487190" w:rsidRDefault="00574FCD" w:rsidP="00020EBE">
      <w:pPr>
        <w:spacing w:before="3"/>
        <w:ind w:right="12"/>
        <w:jc w:val="both"/>
        <w:rPr>
          <w:rFonts w:ascii="Source Sans Pro" w:hAnsi="Source Sans Pro"/>
          <w:i/>
          <w:sz w:val="21"/>
          <w:szCs w:val="21"/>
        </w:rPr>
      </w:pPr>
      <w:r w:rsidRPr="00487190">
        <w:rPr>
          <w:rFonts w:ascii="Source Sans Pro" w:hAnsi="Source Sans Pro"/>
          <w:sz w:val="21"/>
          <w:szCs w:val="21"/>
        </w:rPr>
        <w:t xml:space="preserve">Teniendo en cuenta el apartado de 4.2.4 </w:t>
      </w:r>
      <w:proofErr w:type="spellStart"/>
      <w:r w:rsidRPr="00487190">
        <w:rPr>
          <w:rFonts w:ascii="Source Sans Pro" w:hAnsi="Source Sans Pro"/>
          <w:sz w:val="21"/>
          <w:szCs w:val="21"/>
        </w:rPr>
        <w:t>Ciberseguridad</w:t>
      </w:r>
      <w:proofErr w:type="spellEnd"/>
      <w:r w:rsidRPr="00487190">
        <w:rPr>
          <w:rFonts w:ascii="Source Sans Pro" w:hAnsi="Source Sans Pro"/>
          <w:sz w:val="21"/>
          <w:szCs w:val="21"/>
        </w:rPr>
        <w:t xml:space="preserve"> e interoperabilidad, </w:t>
      </w:r>
      <w:r w:rsidRPr="00487190">
        <w:rPr>
          <w:rFonts w:ascii="Source Sans Pro" w:hAnsi="Source Sans Pro"/>
          <w:i/>
          <w:sz w:val="21"/>
          <w:szCs w:val="21"/>
        </w:rPr>
        <w:t xml:space="preserve">¿tendrían algún problema en cumplir con lo que se especifica en este apartado con respecto a la </w:t>
      </w:r>
      <w:proofErr w:type="spellStart"/>
      <w:r w:rsidRPr="00487190">
        <w:rPr>
          <w:rFonts w:ascii="Source Sans Pro" w:hAnsi="Source Sans Pro"/>
          <w:i/>
          <w:sz w:val="21"/>
          <w:szCs w:val="21"/>
        </w:rPr>
        <w:t>ciberseguridad</w:t>
      </w:r>
      <w:proofErr w:type="spellEnd"/>
      <w:r w:rsidRPr="00487190">
        <w:rPr>
          <w:rFonts w:ascii="Source Sans Pro" w:hAnsi="Source Sans Pro"/>
          <w:i/>
          <w:sz w:val="21"/>
          <w:szCs w:val="21"/>
        </w:rPr>
        <w:t xml:space="preserve"> y la interoperabilidad entre sistemas?</w:t>
      </w:r>
    </w:p>
    <w:p w:rsidR="00574FCD" w:rsidRPr="00487190" w:rsidRDefault="00574FCD" w:rsidP="00020EBE">
      <w:pPr>
        <w:spacing w:before="3"/>
        <w:ind w:right="12"/>
        <w:jc w:val="both"/>
        <w:rPr>
          <w:rFonts w:ascii="Source Sans Pro" w:hAnsi="Source Sans Pro"/>
          <w:sz w:val="21"/>
          <w:szCs w:val="21"/>
        </w:rPr>
      </w:pPr>
    </w:p>
    <w:p w:rsidR="00574FCD" w:rsidRPr="00487190" w:rsidRDefault="00574FCD" w:rsidP="00020EBE">
      <w:pPr>
        <w:spacing w:before="3"/>
        <w:ind w:right="12"/>
        <w:jc w:val="both"/>
        <w:rPr>
          <w:rFonts w:ascii="Source Sans Pro" w:hAnsi="Source Sans Pro"/>
          <w:sz w:val="21"/>
          <w:szCs w:val="21"/>
        </w:rPr>
      </w:pPr>
      <w:r w:rsidRPr="00487190">
        <w:rPr>
          <w:rFonts w:ascii="Source Sans Pro" w:hAnsi="Source Sans Pro"/>
          <w:noProof/>
          <w:sz w:val="21"/>
          <w:szCs w:val="21"/>
          <w:lang w:eastAsia="es-ES"/>
        </w:rPr>
        <mc:AlternateContent>
          <mc:Choice Requires="wpg">
            <w:drawing>
              <wp:anchor distT="0" distB="0" distL="114300" distR="114300" simplePos="0" relativeHeight="251821056" behindDoc="1" locked="0" layoutInCell="1" allowOverlap="1" wp14:anchorId="6A39EE75" wp14:editId="4B7DED66">
                <wp:simplePos x="0" y="0"/>
                <wp:positionH relativeFrom="page">
                  <wp:posOffset>900430</wp:posOffset>
                </wp:positionH>
                <wp:positionV relativeFrom="paragraph">
                  <wp:posOffset>5715</wp:posOffset>
                </wp:positionV>
                <wp:extent cx="5490845" cy="200660"/>
                <wp:effectExtent l="5080" t="6350" r="9525" b="2540"/>
                <wp:wrapNone/>
                <wp:docPr id="136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368" name="Group 43"/>
                        <wpg:cNvGrpSpPr>
                          <a:grpSpLocks/>
                        </wpg:cNvGrpSpPr>
                        <wpg:grpSpPr bwMode="auto">
                          <a:xfrm>
                            <a:off x="1803" y="706"/>
                            <a:ext cx="8627" cy="0"/>
                            <a:chOff x="1803" y="706"/>
                            <a:chExt cx="8627" cy="0"/>
                          </a:xfrm>
                        </wpg:grpSpPr>
                        <wps:wsp>
                          <wps:cNvPr id="1369"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70" name="Group 45"/>
                          <wpg:cNvGrpSpPr>
                            <a:grpSpLocks/>
                          </wpg:cNvGrpSpPr>
                          <wpg:grpSpPr bwMode="auto">
                            <a:xfrm>
                              <a:off x="1803" y="1002"/>
                              <a:ext cx="8627" cy="0"/>
                              <a:chOff x="1803" y="1002"/>
                              <a:chExt cx="8627" cy="0"/>
                            </a:xfrm>
                          </wpg:grpSpPr>
                          <wps:wsp>
                            <wps:cNvPr id="1371"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72" name="Group 47"/>
                            <wpg:cNvGrpSpPr>
                              <a:grpSpLocks/>
                            </wpg:cNvGrpSpPr>
                            <wpg:grpSpPr bwMode="auto">
                              <a:xfrm>
                                <a:off x="1799" y="702"/>
                                <a:ext cx="0" cy="305"/>
                                <a:chOff x="1799" y="702"/>
                                <a:chExt cx="0" cy="305"/>
                              </a:xfrm>
                            </wpg:grpSpPr>
                            <wps:wsp>
                              <wps:cNvPr id="1373"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74" name="Group 49"/>
                              <wpg:cNvGrpSpPr>
                                <a:grpSpLocks/>
                              </wpg:cNvGrpSpPr>
                              <wpg:grpSpPr bwMode="auto">
                                <a:xfrm>
                                  <a:off x="10435" y="702"/>
                                  <a:ext cx="0" cy="305"/>
                                  <a:chOff x="10435" y="702"/>
                                  <a:chExt cx="0" cy="305"/>
                                </a:xfrm>
                              </wpg:grpSpPr>
                              <wps:wsp>
                                <wps:cNvPr id="1375"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7C09B728" id="Group 42" o:spid="_x0000_s1026" style="position:absolute;margin-left:70.9pt;margin-top:.45pt;width:432.35pt;height:15.8pt;z-index:-251495424;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lxbhuccAAADd&#10;AAAADwAAAAAAAAAAAAAAAACqAgAAZHJzL2Rvd25yZXYueG1sUEsFBgAAAAAEAAQA+gAAAJ4DAAAA&#10;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Oi7MIA&#10;AADdAAAADwAAAGRycy9kb3ducmV2LnhtbERP24rCMBB9F/yHMIJvmqogu9UoVRCUBVkvHzA0Y1tt&#10;JiWJWv36zcLCvs3hXGe+bE0tHuR8ZVnBaJiAIM6trrhQcD5tBh8gfEDWWFsmBS/ysFx0O3NMtX3y&#10;gR7HUIgYwj5FBWUITSqlz0sy6Ie2IY7cxTqDIUJXSO3wGcNNLcdJMpUGK44NJTa0Lim/He9Gwft7&#10;n412b4eNt1/76zU70KlaKdXvtdkMRKA2/Iv/3Fsd50+mn/D7TTxBL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6LswgAAAN0AAAAPAAAAAAAAAAAAAAAAAJgCAABkcnMvZG93&#10;bnJldi54bWxQSwUGAAAAAAQABAD1AAAAhwM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Ll7YscAAADd&#10;AAAADwAAAAAAAAAAAAAAAACqAgAAZHJzL2Rvd25yZXYueG1sUEsFBgAAAAAEAAQA+gAAAJ4DAAAA&#10;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w4N8MA&#10;AADdAAAADwAAAGRycy9kb3ducmV2LnhtbERP3WrCMBS+F/YO4Qy807QOdHRG6QRhMhCte4BDc9bW&#10;NSclidr59EYQvDsf3++ZL3vTijM531hWkI4TEMSl1Q1XCn4O69E7CB+QNbaWScE/eVguXgZzzLS9&#10;8J7ORahEDGGfoYI6hC6T0pc1GfRj2xFH7tc6gyFCV0nt8BLDTSsnSTKVBhuODTV2tKqp/CtORsF1&#10;t83TzdVh5+339njM93RoPpUavvb5B4hAfXiKH+4vHee/zVK4fxN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w4N8MAAADdAAAADwAAAAAAAAAAAAAAAACYAgAAZHJzL2Rv&#10;d25yZXYueG1sUEsFBgAAAAAEAAQA9QAAAIg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dAjsUAAADdAAAADwAAAGRycy9kb3ducmV2LnhtbERPS2vCQBC+F/wPyxR6&#10;q5sHtpK6BhFbPIhQFUpvQ3ZMQrKzIbtN4r/vFoTe5uN7ziqfTCsG6l1tWUE8j0AQF1bXXCq4nN+f&#10;lyCcR9bYWiYFN3KQr2cPK8y0HfmThpMvRQhhl6GCyvsuk9IVFRl0c9sRB+5qe4M+wL6UuscxhJtW&#10;JlH0Ig3WHBoq7GhbUdGcfoyCjxHHTRrvhkNz3d6+z4vj1yEmpZ4ep80bCE+T/xff3Xsd5qevC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nQI7FAAAA3QAA&#10;AA8AAAAAAAAAAAAAAAAAqgIAAGRycy9kb3ducmV2LnhtbFBLBQYAAAAABAAEAPoAAACcAw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xu5MQA&#10;AADdAAAADwAAAGRycy9kb3ducmV2LnhtbERPTWvCQBC9F/wPywje6iZaahNdg5QK9VKq9eBxyE6T&#10;0N3ZkF2T+O/dQqG3ebzP2RSjNaKnzjeOFaTzBARx6XTDlYLz1/7xBYQPyBqNY1JwIw/FdvKwwVy7&#10;gY/Un0IlYgj7HBXUIbS5lL6syaKfu5Y4ct+usxgi7CqpOxxiuDVykSTP0mLDsaHGll5rKn9OV6tg&#10;ZbIn//aRkvk8uuslHLLzvsmUmk3H3RpEoDH8i//c7zrOX66W8PtNPEF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cbuTEAAAA3QAAAA8AAAAAAAAAAAAAAAAAmAIAAGRycy9k&#10;b3ducmV2LnhtbFBLBQYAAAAABAAEAPUAAACJAw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J9YcQAAADdAAAADwAAAGRycy9kb3ducmV2LnhtbERPTWvCQBC9F/wPywje&#10;dBO1WqKriKh4kEK1UHobsmMSzM6G7JrEf+8WhN7m8T5nue5MKRqqXWFZQTyKQBCnVhecKfi+7Icf&#10;IJxH1lhaJgUPcrBe9d6WmGjb8hc1Z5+JEMIuQQW591UipUtzMuhGtiIO3NXWBn2AdSZ1jW0IN6Uc&#10;R9FMGiw4NORY0Tan9Ha+GwWHFtvNJN41p9t1+/i9vH/+nGJSatDvNgsQnjr/L365jzrMn8yn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J9YcQAAADdAAAA&#10;DwAAAAAAAAAAAAAAAACqAgAAZHJzL2Rvd25yZXYueG1sUEsFBgAAAAAEAAQA+gAAAJsDA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TC8MA&#10;AADdAAAADwAAAGRycy9kb3ducmV2LnhtbERPS4vCMBC+L/gfwix409TXartGEVFYL6KuB49DM9uW&#10;TSaliVr/vVkQ9jYf33Pmy9YacaPGV44VDPoJCOLc6YoLBefvbW8GwgdkjcYxKXiQh+Wi8zbHTLs7&#10;H+l2CoWIIewzVFCGUGdS+rwki77vauLI/bjGYoiwKaRu8B7DrZHDJPmQFiuODSXWtC4p/z1drYKp&#10;Scd+sx+QORzd9RJ26XlbpUp139vVJ4hAbfgXv9xfOs4fTSfw9008QS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TC8MAAADdAAAADwAAAAAAAAAAAAAAAACYAgAAZHJzL2Rv&#10;d25yZXYueG1sUEsFBgAAAAAEAAQA9QAAAIgDAAAAAA==&#10;" path="m,l,305e" filled="f" strokeweight=".18911mm">
                          <v:path arrowok="t" o:connecttype="custom" o:connectlocs="0,702;0,1007" o:connectangles="0,0"/>
                        </v:shape>
                      </v:group>
                    </v:group>
                  </v:group>
                </v:group>
                <w10:wrap anchorx="page"/>
              </v:group>
            </w:pict>
          </mc:Fallback>
        </mc:AlternateContent>
      </w:r>
    </w:p>
    <w:p w:rsidR="00574FCD" w:rsidRPr="00487190" w:rsidRDefault="00574FCD" w:rsidP="00020EBE">
      <w:pPr>
        <w:spacing w:before="3"/>
        <w:ind w:right="12"/>
        <w:jc w:val="both"/>
        <w:rPr>
          <w:rFonts w:ascii="Source Sans Pro" w:eastAsia="Arial" w:hAnsi="Source Sans Pro" w:cs="Arial"/>
          <w:sz w:val="21"/>
          <w:szCs w:val="21"/>
        </w:rPr>
      </w:pPr>
      <w:r w:rsidRPr="00487190">
        <w:rPr>
          <w:rFonts w:ascii="Source Sans Pro" w:hAnsi="Source Sans Pro"/>
          <w:sz w:val="21"/>
          <w:szCs w:val="21"/>
        </w:rPr>
        <w:t xml:space="preserve">El apartado 4.2.4. </w:t>
      </w:r>
      <w:proofErr w:type="spellStart"/>
      <w:r w:rsidRPr="00487190">
        <w:rPr>
          <w:rFonts w:ascii="Source Sans Pro" w:hAnsi="Source Sans Pro"/>
          <w:sz w:val="21"/>
          <w:szCs w:val="21"/>
        </w:rPr>
        <w:t>Ciberseguridad</w:t>
      </w:r>
      <w:proofErr w:type="spellEnd"/>
      <w:r w:rsidRPr="00487190">
        <w:rPr>
          <w:rFonts w:ascii="Source Sans Pro" w:hAnsi="Source Sans Pro"/>
          <w:sz w:val="21"/>
          <w:szCs w:val="21"/>
        </w:rPr>
        <w:t xml:space="preserve"> e interoperabilidad, invoca al Anexo I del mismo documento, donde queda recogido el detalle de como el SAS va a requerir a los posibles licitadores todo aquello relativo a la </w:t>
      </w:r>
      <w:proofErr w:type="spellStart"/>
      <w:r w:rsidRPr="00487190">
        <w:rPr>
          <w:rFonts w:ascii="Source Sans Pro" w:hAnsi="Source Sans Pro"/>
          <w:sz w:val="21"/>
          <w:szCs w:val="21"/>
        </w:rPr>
        <w:t>ciberseguridad</w:t>
      </w:r>
      <w:proofErr w:type="spellEnd"/>
      <w:r w:rsidRPr="00487190">
        <w:rPr>
          <w:rFonts w:ascii="Source Sans Pro" w:hAnsi="Source Sans Pro"/>
          <w:sz w:val="21"/>
          <w:szCs w:val="21"/>
        </w:rPr>
        <w:t>. ¿</w:t>
      </w:r>
      <w:r w:rsidRPr="00487190">
        <w:rPr>
          <w:rFonts w:ascii="Source Sans Pro" w:hAnsi="Source Sans Pro"/>
          <w:i/>
          <w:sz w:val="21"/>
          <w:szCs w:val="21"/>
        </w:rPr>
        <w:t xml:space="preserve">Tendría algún problema en dar respuesta a lo establecido en este anexo? </w:t>
      </w:r>
      <w:r w:rsidRPr="00487190">
        <w:rPr>
          <w:rFonts w:ascii="Source Sans Pro" w:hAnsi="Source Sans Pro"/>
          <w:sz w:val="21"/>
          <w:szCs w:val="21"/>
        </w:rPr>
        <w:t>Por otro lado, comente</w:t>
      </w:r>
      <w:r w:rsidRPr="00487190">
        <w:rPr>
          <w:rFonts w:ascii="Source Sans Pro" w:eastAsia="Arial" w:hAnsi="Source Sans Pro" w:cs="Arial"/>
          <w:sz w:val="21"/>
          <w:szCs w:val="21"/>
        </w:rPr>
        <w:t xml:space="preserve"> las </w:t>
      </w:r>
      <w:r w:rsidRPr="00487190">
        <w:rPr>
          <w:rFonts w:ascii="Source Sans Pro" w:hAnsi="Source Sans Pro" w:cs="Arial"/>
          <w:sz w:val="21"/>
          <w:szCs w:val="21"/>
        </w:rPr>
        <w:t>mejoras, comentarios, dudas, errores detectados y sugerencias</w:t>
      </w:r>
      <w:r w:rsidRPr="00487190">
        <w:rPr>
          <w:rFonts w:ascii="Source Sans Pro" w:eastAsia="Arial" w:hAnsi="Source Sans Pro" w:cs="Arial"/>
          <w:sz w:val="21"/>
          <w:szCs w:val="21"/>
        </w:rPr>
        <w:t xml:space="preserve"> que introduciría al citado Anexo I.</w:t>
      </w:r>
    </w:p>
    <w:p w:rsidR="00574FCD" w:rsidRPr="00487190" w:rsidRDefault="00574FCD" w:rsidP="00020EBE">
      <w:pPr>
        <w:spacing w:before="3"/>
        <w:ind w:right="12"/>
        <w:jc w:val="both"/>
        <w:rPr>
          <w:rFonts w:ascii="Source Sans Pro" w:eastAsia="Arial" w:hAnsi="Source Sans Pro" w:cs="Arial"/>
          <w:sz w:val="21"/>
          <w:szCs w:val="21"/>
        </w:rPr>
      </w:pPr>
    </w:p>
    <w:p w:rsidR="00574FCD" w:rsidRPr="00487190" w:rsidRDefault="00574FCD" w:rsidP="00020EBE">
      <w:pPr>
        <w:spacing w:before="3"/>
        <w:ind w:right="12"/>
        <w:jc w:val="both"/>
        <w:rPr>
          <w:rFonts w:ascii="Source Sans Pro" w:hAnsi="Source Sans Pro"/>
          <w:sz w:val="21"/>
          <w:szCs w:val="21"/>
        </w:rPr>
      </w:pPr>
      <w:r w:rsidRPr="00487190">
        <w:rPr>
          <w:rFonts w:ascii="Source Sans Pro" w:hAnsi="Source Sans Pro"/>
          <w:noProof/>
          <w:sz w:val="21"/>
          <w:szCs w:val="21"/>
          <w:lang w:eastAsia="es-ES"/>
        </w:rPr>
        <mc:AlternateContent>
          <mc:Choice Requires="wpg">
            <w:drawing>
              <wp:anchor distT="0" distB="0" distL="114300" distR="114300" simplePos="0" relativeHeight="251836416" behindDoc="1" locked="0" layoutInCell="1" allowOverlap="1" wp14:anchorId="2CF82496" wp14:editId="46A052E7">
                <wp:simplePos x="0" y="0"/>
                <wp:positionH relativeFrom="page">
                  <wp:posOffset>900430</wp:posOffset>
                </wp:positionH>
                <wp:positionV relativeFrom="paragraph">
                  <wp:posOffset>5715</wp:posOffset>
                </wp:positionV>
                <wp:extent cx="5490845" cy="200660"/>
                <wp:effectExtent l="5080" t="6350" r="9525" b="2540"/>
                <wp:wrapNone/>
                <wp:docPr id="137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377" name="Group 43"/>
                        <wpg:cNvGrpSpPr>
                          <a:grpSpLocks/>
                        </wpg:cNvGrpSpPr>
                        <wpg:grpSpPr bwMode="auto">
                          <a:xfrm>
                            <a:off x="1803" y="706"/>
                            <a:ext cx="8627" cy="0"/>
                            <a:chOff x="1803" y="706"/>
                            <a:chExt cx="8627" cy="0"/>
                          </a:xfrm>
                        </wpg:grpSpPr>
                        <wps:wsp>
                          <wps:cNvPr id="1378"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79" name="Group 45"/>
                          <wpg:cNvGrpSpPr>
                            <a:grpSpLocks/>
                          </wpg:cNvGrpSpPr>
                          <wpg:grpSpPr bwMode="auto">
                            <a:xfrm>
                              <a:off x="1803" y="1002"/>
                              <a:ext cx="8627" cy="0"/>
                              <a:chOff x="1803" y="1002"/>
                              <a:chExt cx="8627" cy="0"/>
                            </a:xfrm>
                          </wpg:grpSpPr>
                          <wps:wsp>
                            <wps:cNvPr id="1380"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81" name="Group 47"/>
                            <wpg:cNvGrpSpPr>
                              <a:grpSpLocks/>
                            </wpg:cNvGrpSpPr>
                            <wpg:grpSpPr bwMode="auto">
                              <a:xfrm>
                                <a:off x="1799" y="702"/>
                                <a:ext cx="0" cy="305"/>
                                <a:chOff x="1799" y="702"/>
                                <a:chExt cx="0" cy="305"/>
                              </a:xfrm>
                            </wpg:grpSpPr>
                            <wps:wsp>
                              <wps:cNvPr id="1382"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83" name="Group 49"/>
                              <wpg:cNvGrpSpPr>
                                <a:grpSpLocks/>
                              </wpg:cNvGrpSpPr>
                              <wpg:grpSpPr bwMode="auto">
                                <a:xfrm>
                                  <a:off x="10435" y="702"/>
                                  <a:ext cx="0" cy="305"/>
                                  <a:chOff x="10435" y="702"/>
                                  <a:chExt cx="0" cy="305"/>
                                </a:xfrm>
                              </wpg:grpSpPr>
                              <wps:wsp>
                                <wps:cNvPr id="1384"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13B18958" id="Group 42" o:spid="_x0000_s1026" style="position:absolute;margin-left:70.9pt;margin-top:.45pt;width:432.35pt;height:15.8pt;z-index:-251480064;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1DjFsUAAADdAAAADwAAAGRycy9kb3ducmV2LnhtbERPTWvCQBC9F/wPyxS8&#10;NZsobSTNKiJVPIRCVSi9DdkxCWZnQ3abxH/fLRR6m8f7nHwzmVYM1LvGsoIkikEQl1Y3XCm4nPdP&#10;KxDOI2tsLZOCOznYrGcPOWbajvxBw8lXIoSwy1BB7X2XSenKmgy6yHbEgbva3qAPsK+k7nEM4aaV&#10;izh+kQYbDg01drSrqbydvo2Cw4jjdpm8DcXturt/nZ/fP4uElJo/TttXEJ4m/y/+cx91mL9M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Q4xbFAAAA3QAA&#10;AA8AAAAAAAAAAAAAAAAAqgIAAGRycy9kb3ducmV2LnhtbFBLBQYAAAAABAAEAPoAAACcAw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aRqsYA&#10;AADdAAAADwAAAGRycy9kb3ducmV2LnhtbESP0WrCQBBF3wv+wzIF3+rGCm1JXSUWBKUgjfYDhuw0&#10;ic3Oht1VU7++8yD4NsO9c++Z+XJwnTpTiK1nA9NJBoq48rbl2sD3Yf30BiomZIudZzLwRxGWi9HD&#10;HHPrL1zSeZ9qJSEcczTQpNTnWseqIYdx4nti0X58cJhkDbW2AS8S7jr9nGUv2mHL0tBgTx8NVb/7&#10;kzNw/doV0+01YB/95+54LEo6tCtjxo9D8Q4q0ZDu5tv1xgr+7FVw5RsZQ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aRqsYAAADdAAAADwAAAAAAAAAAAAAAAACYAgAAZHJz&#10;L2Rvd25yZXYueG1sUEsFBgAAAAAEAAQA9QAAAIsDA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YPS/8QAAADdAAAADwAAAGRycy9kb3ducmV2LnhtbERPTWvCQBC9F/wPywje&#10;dBPFaqOriKh4kEK1UHobsmMSzM6G7JrEf+8WhN7m8T5nue5MKRqqXWFZQTyKQBCnVhecKfi+7Idz&#10;EM4jaywtk4IHOVivem9LTLRt+Yuas89ECGGXoILc+yqR0qU5GXQjWxEH7mprgz7AOpO6xjaEm1KO&#10;o+hdGiw4NORY0Tan9Ha+GwWHFtvNJN41p9t1+/i9TD9/TjEpNeh3mwUIT53/F7/cRx3mT2Yf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YPS/8QAAADdAAAA&#10;DwAAAAAAAAAAAAAAAACqAgAAZHJzL2Rvd25yZXYueG1sUEsFBgAAAAAEAAQA+gAAAJsDA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Xti8YA&#10;AADdAAAADwAAAGRycy9kb3ducmV2LnhtbESP3WoCQQyF7wXfYUihdzqrBZGts7IVhJaCVO0DhJ10&#10;f7qTWWamuvXpmwuhdwnn5Jwvm+3oenWhEFvPBhbzDBRx5W3LtYHP8362BhUTssXeMxn4pQjbYjrZ&#10;YG79lY90OaVaSQjHHA00KQ251rFqyGGc+4FYtC8fHCZZQ61twKuEu14vs2ylHbYsDQ0OtGuo+j79&#10;OAO3j0O5eLsFHKJ/P3RdeaRz+2LM48NYPoNKNKZ/8/361Qr+01r45RsZQR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Xti8YAAADdAAAADwAAAAAAAAAAAAAAAACYAgAAZHJz&#10;L2Rvd25yZXYueG1sUEsFBgAAAAAEAAQA9QAAAIs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2IK7ewwAAAN0AAAAP&#10;AAAAAAAAAAAAAAAAAKoCAABkcnMvZG93bnJldi54bWxQSwUGAAAAAAQABAD6AAAAmgM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W7WMQA&#10;AADdAAAADwAAAGRycy9kb3ducmV2LnhtbERPyWrDMBC9F/oPYgK5NXIW2tiJEkqpIb2UJs2hx8Ga&#10;2CbSyFjykr+PCoXe5vHW2e5Ha0RPra8dK5jPEhDEhdM1lwrO3/nTGoQPyBqNY1JwIw/73ePDFjPt&#10;Bj5SfwqliCHsM1RQhdBkUvqiIot+5hriyF1cazFE2JZStzjEcGvkIkmepcWaY0OFDb1VVFxPnVXw&#10;YtKVf/+ck/k6uu4nfKTnvE6Vmk7G1w2IQGP4F/+5DzrOX64X8PtNPEH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Fu1jEAAAA3QAAAA8AAAAAAAAAAAAAAAAAmAIAAGRycy9k&#10;b3ducmV2LnhtbFBLBQYAAAAABAAEAPUAAACJAw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pvpUywwAAAN0AAAAP&#10;AAAAAAAAAAAAAAAAAKoCAABkcnMvZG93bnJldi54bWxQSwUGAAAAAAQABAD6AAAAmgM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Gt8IA&#10;AADdAAAADwAAAGRycy9kb3ducmV2LnhtbERPS4vCMBC+C/sfwgh709QHrq1GWURBL7K6HvY4NGNb&#10;TCalidr990YQvM3H95z5srVG3KjxlWMFg34Cgjh3uuJCwel305uC8AFZo3FMCv7Jw3Lx0Zljpt2d&#10;D3Q7hkLEEPYZKihDqDMpfV6SRd93NXHkzq6xGCJsCqkbvMdwa+QwSSbSYsWxocSaViXll+PVKvgy&#10;6div9wMyPwd3/Qu79LSpUqU+u+33DESgNrzFL/dWx/mj6Rie38QT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YIa3wgAAAN0AAAAPAAAAAAAAAAAAAAAAAJgCAABkcnMvZG93&#10;bnJldi54bWxQSwUGAAAAAAQABAD1AAAAhwMAAAAA&#10;" path="m,l,305e" filled="f" strokeweight=".18911mm">
                          <v:path arrowok="t" o:connecttype="custom" o:connectlocs="0,702;0,1007" o:connectangles="0,0"/>
                        </v:shape>
                      </v:group>
                    </v:group>
                  </v:group>
                </v:group>
                <w10:wrap anchorx="page"/>
              </v:group>
            </w:pict>
          </mc:Fallback>
        </mc:AlternateContent>
      </w:r>
    </w:p>
    <w:p w:rsidR="00574FCD" w:rsidRPr="00487190" w:rsidRDefault="00FB55F0" w:rsidP="00020EBE">
      <w:pPr>
        <w:spacing w:before="3"/>
        <w:ind w:right="12"/>
        <w:jc w:val="both"/>
        <w:rPr>
          <w:rFonts w:ascii="Source Sans Pro" w:hAnsi="Source Sans Pro"/>
          <w:sz w:val="21"/>
          <w:szCs w:val="21"/>
        </w:rPr>
      </w:pPr>
      <w:r w:rsidRPr="00487190">
        <w:rPr>
          <w:rFonts w:ascii="Source Sans Pro" w:hAnsi="Source Sans Pro"/>
          <w:noProof/>
          <w:sz w:val="21"/>
          <w:szCs w:val="21"/>
          <w:lang w:eastAsia="es-ES"/>
        </w:rPr>
        <mc:AlternateContent>
          <mc:Choice Requires="wpg">
            <w:drawing>
              <wp:anchor distT="0" distB="0" distL="114300" distR="114300" simplePos="0" relativeHeight="251835392" behindDoc="1" locked="0" layoutInCell="1" allowOverlap="1" wp14:anchorId="436807F1" wp14:editId="09058265">
                <wp:simplePos x="0" y="0"/>
                <wp:positionH relativeFrom="page">
                  <wp:posOffset>938530</wp:posOffset>
                </wp:positionH>
                <wp:positionV relativeFrom="paragraph">
                  <wp:posOffset>1426210</wp:posOffset>
                </wp:positionV>
                <wp:extent cx="5490845" cy="200660"/>
                <wp:effectExtent l="5080" t="6350" r="9525" b="2540"/>
                <wp:wrapNone/>
                <wp:docPr id="138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386" name="Group 43"/>
                        <wpg:cNvGrpSpPr>
                          <a:grpSpLocks/>
                        </wpg:cNvGrpSpPr>
                        <wpg:grpSpPr bwMode="auto">
                          <a:xfrm>
                            <a:off x="1803" y="706"/>
                            <a:ext cx="8627" cy="0"/>
                            <a:chOff x="1803" y="706"/>
                            <a:chExt cx="8627" cy="0"/>
                          </a:xfrm>
                        </wpg:grpSpPr>
                        <wps:wsp>
                          <wps:cNvPr id="1387"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88" name="Group 45"/>
                          <wpg:cNvGrpSpPr>
                            <a:grpSpLocks/>
                          </wpg:cNvGrpSpPr>
                          <wpg:grpSpPr bwMode="auto">
                            <a:xfrm>
                              <a:off x="1803" y="1002"/>
                              <a:ext cx="8627" cy="0"/>
                              <a:chOff x="1803" y="1002"/>
                              <a:chExt cx="8627" cy="0"/>
                            </a:xfrm>
                          </wpg:grpSpPr>
                          <wps:wsp>
                            <wps:cNvPr id="1389"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90" name="Group 47"/>
                            <wpg:cNvGrpSpPr>
                              <a:grpSpLocks/>
                            </wpg:cNvGrpSpPr>
                            <wpg:grpSpPr bwMode="auto">
                              <a:xfrm>
                                <a:off x="1799" y="702"/>
                                <a:ext cx="0" cy="305"/>
                                <a:chOff x="1799" y="702"/>
                                <a:chExt cx="0" cy="305"/>
                              </a:xfrm>
                            </wpg:grpSpPr>
                            <wps:wsp>
                              <wps:cNvPr id="1391"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92" name="Group 49"/>
                              <wpg:cNvGrpSpPr>
                                <a:grpSpLocks/>
                              </wpg:cNvGrpSpPr>
                              <wpg:grpSpPr bwMode="auto">
                                <a:xfrm>
                                  <a:off x="10435" y="702"/>
                                  <a:ext cx="0" cy="305"/>
                                  <a:chOff x="10435" y="702"/>
                                  <a:chExt cx="0" cy="305"/>
                                </a:xfrm>
                              </wpg:grpSpPr>
                              <wps:wsp>
                                <wps:cNvPr id="1393"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3B3225A9" id="Group 42" o:spid="_x0000_s1026" style="position:absolute;margin-left:73.9pt;margin-top:112.3pt;width:432.35pt;height:15.8pt;z-index:-251481088;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ck2qsQAAADdAAAA&#10;DwAAAAAAAAAAAAAAAACqAgAAZHJzL2Rvd25yZXYueG1sUEsFBgAAAAAEAAQA+gAAAJsDA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x1/8IA&#10;AADdAAAADwAAAGRycy9kb3ducmV2LnhtbERP24rCMBB9F/Yfwgi+aaoLKl2jdAVhZUG8fcDQzLbV&#10;ZlKSqF2/3giCb3M415ktWlOLKzlfWVYwHCQgiHOrKy4UHA+r/hSED8gaa8uk4J88LOYfnRmm2t54&#10;R9d9KEQMYZ+igjKEJpXS5yUZ9APbEEfuzzqDIUJXSO3wFsNNLUdJMpYGK44NJTa0LCk/7y9GwX27&#10;yYbru8PG29/N6ZTt6FB9K9XrttkXiEBteItf7h8d539OJ/D8Jp4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3HX/wgAAAN0AAAAPAAAAAAAAAAAAAAAAAJgCAABkcnMvZG93&#10;bnJldi54bWxQSwUGAAAAAAQABAD1AAAAhwM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GgdDxgAAAN0A&#10;AAAPAAAAAAAAAAAAAAAAAKoCAABkcnMvZG93bnJldi54bWxQSwUGAAAAAAQABAD6AAAAnQM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9EFsMA&#10;AADdAAAADwAAAGRycy9kb3ducmV2LnhtbERP3WrCMBS+F/YO4Qy807QKop2xdANhQyhT9wCH5qyt&#10;a05KkmnXp18GA+/Ox/d7tvlgOnEl51vLCtJ5AoK4srrlWsHHeT9bg/ABWWNnmRT8kId89zDZYqbt&#10;jY90PYVaxBD2GSpoQugzKX3VkEE/tz1x5D6tMxgidLXUDm8x3HRykSQrabDl2NBgTy8NVV+nb6Ng&#10;fC+L9G102Ht7KC+X4kjn9lmp6eNQPIEINIS7+N/9quP85XoDf9/EE+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9EFsMAAADdAAAADwAAAAAAAAAAAAAAAACYAgAAZHJzL2Rv&#10;d25yZXYueG1sUEsFBgAAAAAEAAQA9QAAAIg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LWdmMcAAADd&#10;AAAADwAAAAAAAAAAAAAAAACqAgAAZHJzL2Rvd25yZXYueG1sUEsFBgAAAAAEAAQA+gAAAJ4DAAAA&#10;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6z8sQA&#10;AADdAAAADwAAAGRycy9kb3ducmV2LnhtbERPTWvCQBC9F/wPywi91U1sqU10E6RUqBcx1oPHITtN&#10;QndnQ3bV9N93BaG3ebzPWZWjNeJCg+8cK0hnCQji2umOGwXHr83TGwgfkDUax6TglzyUxeRhhbl2&#10;V67ocgiNiCHsc1TQhtDnUvq6JYt+5nriyH27wWKIcGikHvAaw62R8yR5lRY7jg0t9vTeUv1zOFsF&#10;C5O9+I9dSmZfufMpbLPjpsuUepyO6yWIQGP4F9/dnzrOf85SuH0TT5D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Os/LEAAAA3QAAAA8AAAAAAAAAAAAAAAAAmAIAAGRycy9k&#10;b3ducmV2LnhtbFBLBQYAAAAABAAEAPUAAACJAw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yumdMUAAADdAAAADwAAAGRycy9kb3ducmV2LnhtbERPS2vCQBC+F/wPyxR6&#10;q5sHlpq6BhFbPIhQFUpvQ3ZMQrKzIbtN4r/vFoTe5uN7ziqfTCsG6l1tWUE8j0AQF1bXXCq4nN+f&#10;X0E4j6yxtUwKbuQgX88eVphpO/InDSdfihDCLkMFlfddJqUrKjLo5rYjDtzV9gZ9gH0pdY9jCDet&#10;TKLoRRqsOTRU2NG2oqI5/RgFHyOOmzTeDYfmur19nxfHr0NMSj09Tps3EJ4m/y++u/c6zE+XC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MrpnTFAAAA3QAA&#10;AA8AAAAAAAAAAAAAAAAAqgIAAGRycy9kb3ducmV2LnhtbFBLBQYAAAAABAAEAPoAAACcAw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CIHsQA&#10;AADdAAAADwAAAGRycy9kb3ducmV2LnhtbERPyWrDMBC9F/oPYgK5NbKb0NROFFNKAu2lZDv0OFgT&#10;20QaGUux3b+PCoXe5vHWWRejNaKnzjeOFaSzBARx6XTDlYLzaff0CsIHZI3GMSn4IQ/F5vFhjbl2&#10;Ax+oP4ZKxBD2OSqoQ2hzKX1Zk0U/cy1x5C6usxgi7CqpOxxiuDXyOUlepMWGY0ONLb3XVF6PN6tg&#10;abKF336lZPYHd/sOn9l512RKTSfj2wpEoDH8i//cHzrOn2dz+P0mni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QiB7EAAAA3QAAAA8AAAAAAAAAAAAAAAAAmAIAAGRycy9k&#10;b3ducmV2LnhtbFBLBQYAAAAABAAEAPUAAACJAwAAAAA=&#10;" path="m,l,305e" filled="f" strokeweight=".18911mm">
                          <v:path arrowok="t" o:connecttype="custom" o:connectlocs="0,702;0,1007" o:connectangles="0,0"/>
                        </v:shape>
                      </v:group>
                    </v:group>
                  </v:group>
                </v:group>
                <w10:wrap anchorx="page"/>
              </v:group>
            </w:pict>
          </mc:Fallback>
        </mc:AlternateContent>
      </w:r>
      <w:r w:rsidR="00574FCD" w:rsidRPr="00487190">
        <w:rPr>
          <w:rFonts w:ascii="Source Sans Pro" w:hAnsi="Source Sans Pro"/>
          <w:sz w:val="21"/>
          <w:szCs w:val="21"/>
        </w:rPr>
        <w:t xml:space="preserve">Teniendo en cuenta el punto 4.2.5. Especificaciones medioambientales, en el apartado “Sistema de gestión de las sustancias químicas”, indique a cuál o cuáles de los equipos que podrían suministrar en </w:t>
      </w:r>
      <w:r w:rsidR="00574FCD" w:rsidRPr="00487190">
        <w:rPr>
          <w:rFonts w:ascii="Source Sans Pro" w:hAnsi="Source Sans Pro"/>
          <w:sz w:val="21"/>
          <w:szCs w:val="21"/>
        </w:rPr>
        <w:lastRenderedPageBreak/>
        <w:t xml:space="preserve">un futuro expediente, les aplicaría el Reglamento REACH por disponer de sustancia químicas incluida en la Lista de sustancias candidatas extremadamente preocupantes (SEP). </w:t>
      </w:r>
    </w:p>
    <w:p w:rsidR="00574FCD" w:rsidRPr="00487190" w:rsidRDefault="00574FCD" w:rsidP="00020EBE">
      <w:pPr>
        <w:spacing w:before="3"/>
        <w:ind w:right="12"/>
        <w:jc w:val="both"/>
        <w:rPr>
          <w:rFonts w:ascii="Source Sans Pro" w:hAnsi="Source Sans Pro"/>
          <w:i/>
          <w:iCs/>
          <w:sz w:val="21"/>
          <w:szCs w:val="21"/>
        </w:rPr>
      </w:pPr>
      <w:r w:rsidRPr="00487190">
        <w:rPr>
          <w:rFonts w:ascii="Source Sans Pro" w:hAnsi="Source Sans Pro"/>
          <w:sz w:val="21"/>
          <w:szCs w:val="21"/>
        </w:rPr>
        <w:t xml:space="preserve">Teniendo en cuenta el punto “4.2.5. Especificaciones medioambientales”, en el apartado “Formación sobre optimización de la eficiencia energética” del documento técnico de la CPM, </w:t>
      </w:r>
      <w:r w:rsidRPr="00487190">
        <w:rPr>
          <w:rFonts w:ascii="Source Sans Pro" w:hAnsi="Source Sans Pro"/>
          <w:i/>
          <w:iCs/>
          <w:sz w:val="21"/>
          <w:szCs w:val="21"/>
        </w:rPr>
        <w:t>¿el equipo que va a suministrar tiene una forma de uso que optimice la eficiencia energética?</w:t>
      </w:r>
      <w:r w:rsidRPr="00487190">
        <w:rPr>
          <w:rFonts w:ascii="Source Sans Pro" w:hAnsi="Source Sans Pro"/>
          <w:sz w:val="21"/>
          <w:szCs w:val="21"/>
        </w:rPr>
        <w:t xml:space="preserve"> En caso afirmativo, </w:t>
      </w:r>
      <w:r w:rsidRPr="00487190">
        <w:rPr>
          <w:rFonts w:ascii="Source Sans Pro" w:hAnsi="Source Sans Pro"/>
          <w:i/>
          <w:iCs/>
          <w:sz w:val="21"/>
          <w:szCs w:val="21"/>
        </w:rPr>
        <w:t>¿cómo se podría garantizar este uso? ¿</w:t>
      </w:r>
      <w:proofErr w:type="gramStart"/>
      <w:r w:rsidRPr="00487190">
        <w:rPr>
          <w:rFonts w:ascii="Source Sans Pro" w:hAnsi="Source Sans Pro"/>
          <w:i/>
          <w:iCs/>
          <w:sz w:val="21"/>
          <w:szCs w:val="21"/>
        </w:rPr>
        <w:t>cómo</w:t>
      </w:r>
      <w:proofErr w:type="gramEnd"/>
      <w:r w:rsidRPr="00487190">
        <w:rPr>
          <w:rFonts w:ascii="Source Sans Pro" w:hAnsi="Source Sans Pro"/>
          <w:i/>
          <w:iCs/>
          <w:sz w:val="21"/>
          <w:szCs w:val="21"/>
        </w:rPr>
        <w:t xml:space="preserve"> se podría comprobar este uso?</w:t>
      </w:r>
    </w:p>
    <w:p w:rsidR="00574FCD" w:rsidRPr="00487190" w:rsidRDefault="00574FCD" w:rsidP="00020EBE">
      <w:pPr>
        <w:spacing w:before="3"/>
        <w:ind w:right="12"/>
        <w:jc w:val="both"/>
        <w:rPr>
          <w:rFonts w:ascii="Source Sans Pro" w:hAnsi="Source Sans Pro"/>
          <w:sz w:val="21"/>
          <w:szCs w:val="21"/>
        </w:rPr>
      </w:pPr>
    </w:p>
    <w:p w:rsidR="00574FCD" w:rsidRPr="00487190" w:rsidRDefault="00574FCD" w:rsidP="00020EBE">
      <w:pPr>
        <w:spacing w:before="3"/>
        <w:ind w:right="12"/>
        <w:jc w:val="both"/>
        <w:rPr>
          <w:rFonts w:ascii="Source Sans Pro" w:hAnsi="Source Sans Pro"/>
          <w:sz w:val="21"/>
          <w:szCs w:val="21"/>
        </w:rPr>
      </w:pPr>
      <w:r w:rsidRPr="00487190">
        <w:rPr>
          <w:rFonts w:ascii="Source Sans Pro" w:hAnsi="Source Sans Pro"/>
          <w:noProof/>
          <w:sz w:val="21"/>
          <w:szCs w:val="21"/>
          <w:lang w:eastAsia="es-ES"/>
        </w:rPr>
        <mc:AlternateContent>
          <mc:Choice Requires="wpg">
            <w:drawing>
              <wp:anchor distT="0" distB="0" distL="114300" distR="114300" simplePos="0" relativeHeight="251833344" behindDoc="1" locked="0" layoutInCell="1" allowOverlap="1" wp14:anchorId="65E00142" wp14:editId="5D9D3DA8">
                <wp:simplePos x="0" y="0"/>
                <wp:positionH relativeFrom="page">
                  <wp:posOffset>900430</wp:posOffset>
                </wp:positionH>
                <wp:positionV relativeFrom="paragraph">
                  <wp:posOffset>5715</wp:posOffset>
                </wp:positionV>
                <wp:extent cx="5490845" cy="200660"/>
                <wp:effectExtent l="5080" t="6350" r="9525" b="2540"/>
                <wp:wrapNone/>
                <wp:docPr id="139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395" name="Group 43"/>
                        <wpg:cNvGrpSpPr>
                          <a:grpSpLocks/>
                        </wpg:cNvGrpSpPr>
                        <wpg:grpSpPr bwMode="auto">
                          <a:xfrm>
                            <a:off x="1803" y="706"/>
                            <a:ext cx="8627" cy="0"/>
                            <a:chOff x="1803" y="706"/>
                            <a:chExt cx="8627" cy="0"/>
                          </a:xfrm>
                        </wpg:grpSpPr>
                        <wps:wsp>
                          <wps:cNvPr id="1396"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97" name="Group 45"/>
                          <wpg:cNvGrpSpPr>
                            <a:grpSpLocks/>
                          </wpg:cNvGrpSpPr>
                          <wpg:grpSpPr bwMode="auto">
                            <a:xfrm>
                              <a:off x="1803" y="1002"/>
                              <a:ext cx="8627" cy="0"/>
                              <a:chOff x="1803" y="1002"/>
                              <a:chExt cx="8627" cy="0"/>
                            </a:xfrm>
                          </wpg:grpSpPr>
                          <wps:wsp>
                            <wps:cNvPr id="1398"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99" name="Group 47"/>
                            <wpg:cNvGrpSpPr>
                              <a:grpSpLocks/>
                            </wpg:cNvGrpSpPr>
                            <wpg:grpSpPr bwMode="auto">
                              <a:xfrm>
                                <a:off x="1799" y="702"/>
                                <a:ext cx="0" cy="305"/>
                                <a:chOff x="1799" y="702"/>
                                <a:chExt cx="0" cy="305"/>
                              </a:xfrm>
                            </wpg:grpSpPr>
                            <wps:wsp>
                              <wps:cNvPr id="1400"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01" name="Group 49"/>
                              <wpg:cNvGrpSpPr>
                                <a:grpSpLocks/>
                              </wpg:cNvGrpSpPr>
                              <wpg:grpSpPr bwMode="auto">
                                <a:xfrm>
                                  <a:off x="10435" y="702"/>
                                  <a:ext cx="0" cy="305"/>
                                  <a:chOff x="10435" y="702"/>
                                  <a:chExt cx="0" cy="305"/>
                                </a:xfrm>
                              </wpg:grpSpPr>
                              <wps:wsp>
                                <wps:cNvPr id="1402"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23EF251F" id="Group 42" o:spid="_x0000_s1026" style="position:absolute;margin-left:70.9pt;margin-top:.45pt;width:432.35pt;height:15.8pt;z-index:-251483136;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MI+AMUAAADdAAAADwAAAGRycy9kb3ducmV2LnhtbERPTWvCQBC9F/wPyxS8&#10;NZsoKTXNKiJVPIRCVSi9DdkxCWZnQ3abxH/fLRR6m8f7nHwzmVYM1LvGsoIkikEQl1Y3XCm4nPdP&#10;LyCcR9bYWiYFd3KwWc8ecsy0HfmDhpOvRAhhl6GC2vsuk9KVNRl0ke2IA3e1vUEfYF9J3eMYwk0r&#10;F3H8LA02HBpq7GhXU3k7fRsFhxHH7TJ5G4rbdXf/Oqfvn0VCSs0fp+0rCE+T/xf/uY86zF+u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zCPgDFAAAA3QAA&#10;AA8AAAAAAAAAAAAAAAAAqgIAAGRycy9kb3ducmV2LnhtbFBLBQYAAAAABAAEAPoAAACcAw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lGucIA&#10;AADdAAAADwAAAGRycy9kb3ducmV2LnhtbERP24rCMBB9F/yHMIJvmqogu9UoVRCUBVkvHzA0Y1tt&#10;JiWJWv36zcLCvs3hXGe+bE0tHuR8ZVnBaJiAIM6trrhQcD5tBh8gfEDWWFsmBS/ysFx0O3NMtX3y&#10;gR7HUIgYwj5FBWUITSqlz0sy6Ie2IY7cxTqDIUJXSO3wGcNNLcdJMpUGK44NJTa0Lim/He9Gwft7&#10;n412b4eNt1/76zU70KlaKdXvtdkMRKA2/Iv/3Fsd508+p/D7TTxBL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SUa5wgAAAN0AAAAPAAAAAAAAAAAAAAAAAJgCAABkcnMvZG93&#10;bnJldi54bWxQSwUGAAAAAAQABAD1AAAAhwM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1wF7MQAAADdAAAADwAAAGRycy9kb3ducmV2LnhtbERPTWvCQBC9F/wPywje&#10;dBPFaqOriKh4kEK1UHobsmMSzM6G7JrEf+8WhN7m8T5nue5MKRqqXWFZQTyKQBCnVhecKfi+7Idz&#10;EM4jaywtk4IHOVivem9LTLRt+Yuas89ECGGXoILc+yqR0qU5GXQjWxEH7mprgz7AOpO6xjaEm1KO&#10;o+hdGiw4NORY0Tan9Ha+GwWHFtvNJN41p9t1+/i9TD9/TjEpNeh3mwUIT53/F7/cRx3mTz5m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1wF7MQAAADdAAAA&#10;DwAAAAAAAAAAAAAAAACqAgAAZHJzL2Rvd25yZXYueG1sUEsFBgAAAAAEAAQA+gAAAJsDA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p3UMYA&#10;AADdAAAADwAAAGRycy9kb3ducmV2LnhtbESP0WrCQBBF3wv+wzIF3+rGCqVNXSUWBKUgjfYDhuw0&#10;ic3Oht1VU7++8yD4NsO9c++Z+XJwnTpTiK1nA9NJBoq48rbl2sD3Yf30CiomZIudZzLwRxGWi9HD&#10;HHPrL1zSeZ9qJSEcczTQpNTnWseqIYdx4nti0X58cJhkDbW2AS8S7jr9nGUv2mHL0tBgTx8NVb/7&#10;kzNw/doV0+01YB/95+54LEo6tCtjxo9D8Q4q0ZDu5tv1xgr+7E1w5RsZQ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p3UMYAAADdAAAADwAAAAAAAAAAAAAAAACYAgAAZHJz&#10;L2Rvd25yZXYueG1sUEsFBgAAAAAEAAQA9QAAAIs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2PNAXFAAAA3QAA&#10;AA8AAAAAAAAAAAAAAAAAqgIAAGRycy9kb3ducmV2LnhtbFBLBQYAAAAABAAEAPoAAACcAw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JOi8YA&#10;AADdAAAADwAAAGRycy9kb3ducmV2LnhtbESPT2vCQBDF7wW/wzKCt7qxSGuiq0hRsJdS/xw8Dtkx&#10;Ce7Ohuyq8dt3DoXeZnhv3vvNYtV7p+7UxSawgck4A0VcBttwZeB03L7OQMWEbNEFJgNPirBaDl4W&#10;WNjw4D3dD6lSEsKxQAN1Sm2hdSxr8hjHoSUW7RI6j0nWrtK2w4eEe6ffsuxde2xYGmps6bOm8nq4&#10;eQMfLp/GzfeE3M8+3M7pKz9tm9yY0bBfz0El6tO/+e96ZwV/mgm/fCMj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JOi8YAAADdAAAADwAAAAAAAAAAAAAAAACYAgAAZHJz&#10;L2Rvd25yZXYueG1sUEsFBgAAAAAEAAQA9QAAAIsDA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g4cQAAADdAAAADwAAAGRycy9kb3ducmV2LnhtbERPS2vCQBC+F/wPywi9&#10;NZtoWyRmFZFaegiFqiDehuyYBLOzIbvN4993C4Xe5uN7TrYdTSN66lxtWUESxSCIC6trLhWcT4en&#10;FQjnkTU2lknBRA62m9lDhqm2A39Rf/SlCCHsUlRQed+mUrqiIoMusi1x4G62M+gD7EqpOxxCuGnk&#10;Io5fpcGaQ0OFLe0rKu7Hb6PgfcBht0ze+vx+20/X08vnJU9Iqcf5uFuD8DT6f/Gf+0OH+c9x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1lg4cQAAADdAAAA&#10;DwAAAAAAAAAAAAAAAACqAgAAZHJzL2Rvd25yZXYueG1sUEsFBgAAAAAEAAQA+gAAAJsDA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x1Z8QA&#10;AADdAAAADwAAAGRycy9kb3ducmV2LnhtbERPTWvCQBC9C/0PyxR6041BqomuoYiB9lKM9dDjkB2T&#10;0N3ZkF1j+u+7hUJv83ifsysma8RIg+8cK1guEhDEtdMdNwouH+V8A8IHZI3GMSn4Jg/F/mG2w1y7&#10;O1c0nkMjYgj7HBW0IfS5lL5uyaJfuJ44clc3WAwRDo3UA95juDUyTZJnabHj2NBiT4eW6q/zzSpY&#10;m2zlj+9LMqfK3T7DW3Ypu0ypp8fpZQsi0BT+xX/uVx3nr5IUfr+JJ8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8dWfEAAAA3QAAAA8AAAAAAAAAAAAAAAAAmAIAAGRycy9k&#10;b3ducmV2LnhtbFBLBQYAAAAABAAEAPUAAACJAwAAAAA=&#10;" path="m,l,305e" filled="f" strokeweight=".18911mm">
                          <v:path arrowok="t" o:connecttype="custom" o:connectlocs="0,702;0,1007" o:connectangles="0,0"/>
                        </v:shape>
                      </v:group>
                    </v:group>
                  </v:group>
                </v:group>
                <w10:wrap anchorx="page"/>
              </v:group>
            </w:pict>
          </mc:Fallback>
        </mc:AlternateContent>
      </w:r>
    </w:p>
    <w:p w:rsidR="00574FCD" w:rsidRPr="00487190" w:rsidRDefault="00574FCD" w:rsidP="00020EBE">
      <w:pPr>
        <w:spacing w:before="3"/>
        <w:ind w:right="12"/>
        <w:jc w:val="both"/>
        <w:rPr>
          <w:rFonts w:ascii="Source Sans Pro" w:hAnsi="Source Sans Pro"/>
          <w:i/>
          <w:iCs/>
          <w:sz w:val="21"/>
          <w:szCs w:val="21"/>
        </w:rPr>
      </w:pPr>
      <w:r w:rsidRPr="00487190">
        <w:rPr>
          <w:rFonts w:ascii="Source Sans Pro" w:hAnsi="Source Sans Pro"/>
          <w:sz w:val="21"/>
          <w:szCs w:val="21"/>
        </w:rPr>
        <w:t xml:space="preserve">Teniendo en cuenta “el punto 4.2.5. Especificaciones medioambientales “el apartado “Instalación con optimización de la eficiencia energética” del documento técnico de la CPM, </w:t>
      </w:r>
      <w:r w:rsidRPr="00487190">
        <w:rPr>
          <w:rFonts w:ascii="Source Sans Pro" w:hAnsi="Source Sans Pro"/>
          <w:i/>
          <w:iCs/>
          <w:sz w:val="21"/>
          <w:szCs w:val="21"/>
        </w:rPr>
        <w:t>¿tiene el equipo que pretende suministrar la posibilidad de una instalación con optimización de la eficiencia energética? ¿</w:t>
      </w:r>
      <w:proofErr w:type="gramStart"/>
      <w:r w:rsidRPr="00487190">
        <w:rPr>
          <w:rFonts w:ascii="Source Sans Pro" w:hAnsi="Source Sans Pro"/>
          <w:i/>
          <w:iCs/>
          <w:sz w:val="21"/>
          <w:szCs w:val="21"/>
        </w:rPr>
        <w:t>es</w:t>
      </w:r>
      <w:proofErr w:type="gramEnd"/>
      <w:r w:rsidRPr="00487190">
        <w:rPr>
          <w:rFonts w:ascii="Source Sans Pro" w:hAnsi="Source Sans Pro"/>
          <w:i/>
          <w:iCs/>
          <w:sz w:val="21"/>
          <w:szCs w:val="21"/>
        </w:rPr>
        <w:t xml:space="preserve"> posible tener una evidencia de esta optimización?</w:t>
      </w:r>
    </w:p>
    <w:p w:rsidR="00574FCD" w:rsidRPr="00487190" w:rsidRDefault="00574FCD" w:rsidP="00020EBE">
      <w:pPr>
        <w:spacing w:before="3"/>
        <w:ind w:right="12"/>
        <w:jc w:val="both"/>
        <w:rPr>
          <w:rFonts w:ascii="Source Sans Pro" w:hAnsi="Source Sans Pro"/>
          <w:sz w:val="21"/>
          <w:szCs w:val="21"/>
        </w:rPr>
      </w:pPr>
    </w:p>
    <w:p w:rsidR="00574FCD" w:rsidRPr="00487190" w:rsidRDefault="00574FCD" w:rsidP="00020EBE">
      <w:pPr>
        <w:spacing w:before="3"/>
        <w:ind w:right="12"/>
        <w:jc w:val="both"/>
        <w:rPr>
          <w:rFonts w:ascii="Source Sans Pro" w:hAnsi="Source Sans Pro"/>
          <w:sz w:val="21"/>
          <w:szCs w:val="21"/>
        </w:rPr>
      </w:pPr>
      <w:r w:rsidRPr="00487190">
        <w:rPr>
          <w:rFonts w:ascii="Source Sans Pro" w:hAnsi="Source Sans Pro"/>
          <w:noProof/>
          <w:sz w:val="21"/>
          <w:szCs w:val="21"/>
          <w:lang w:eastAsia="es-ES"/>
        </w:rPr>
        <mc:AlternateContent>
          <mc:Choice Requires="wpg">
            <w:drawing>
              <wp:anchor distT="0" distB="0" distL="114300" distR="114300" simplePos="0" relativeHeight="251822080" behindDoc="1" locked="0" layoutInCell="1" allowOverlap="1" wp14:anchorId="228D1829" wp14:editId="19E4994A">
                <wp:simplePos x="0" y="0"/>
                <wp:positionH relativeFrom="page">
                  <wp:posOffset>900430</wp:posOffset>
                </wp:positionH>
                <wp:positionV relativeFrom="paragraph">
                  <wp:posOffset>5715</wp:posOffset>
                </wp:positionV>
                <wp:extent cx="5490845" cy="200660"/>
                <wp:effectExtent l="5080" t="6350" r="9525" b="2540"/>
                <wp:wrapNone/>
                <wp:docPr id="140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404" name="Group 43"/>
                        <wpg:cNvGrpSpPr>
                          <a:grpSpLocks/>
                        </wpg:cNvGrpSpPr>
                        <wpg:grpSpPr bwMode="auto">
                          <a:xfrm>
                            <a:off x="1803" y="706"/>
                            <a:ext cx="8627" cy="0"/>
                            <a:chOff x="1803" y="706"/>
                            <a:chExt cx="8627" cy="0"/>
                          </a:xfrm>
                        </wpg:grpSpPr>
                        <wps:wsp>
                          <wps:cNvPr id="1405"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06" name="Group 45"/>
                          <wpg:cNvGrpSpPr>
                            <a:grpSpLocks/>
                          </wpg:cNvGrpSpPr>
                          <wpg:grpSpPr bwMode="auto">
                            <a:xfrm>
                              <a:off x="1803" y="1002"/>
                              <a:ext cx="8627" cy="0"/>
                              <a:chOff x="1803" y="1002"/>
                              <a:chExt cx="8627" cy="0"/>
                            </a:xfrm>
                          </wpg:grpSpPr>
                          <wps:wsp>
                            <wps:cNvPr id="1407"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08" name="Group 47"/>
                            <wpg:cNvGrpSpPr>
                              <a:grpSpLocks/>
                            </wpg:cNvGrpSpPr>
                            <wpg:grpSpPr bwMode="auto">
                              <a:xfrm>
                                <a:off x="1799" y="702"/>
                                <a:ext cx="0" cy="305"/>
                                <a:chOff x="1799" y="702"/>
                                <a:chExt cx="0" cy="305"/>
                              </a:xfrm>
                            </wpg:grpSpPr>
                            <wps:wsp>
                              <wps:cNvPr id="1409"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10" name="Group 49"/>
                              <wpg:cNvGrpSpPr>
                                <a:grpSpLocks/>
                              </wpg:cNvGrpSpPr>
                              <wpg:grpSpPr bwMode="auto">
                                <a:xfrm>
                                  <a:off x="10435" y="702"/>
                                  <a:ext cx="0" cy="305"/>
                                  <a:chOff x="10435" y="702"/>
                                  <a:chExt cx="0" cy="305"/>
                                </a:xfrm>
                              </wpg:grpSpPr>
                              <wps:wsp>
                                <wps:cNvPr id="1411"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0EA90B66" id="Group 42" o:spid="_x0000_s1026" style="position:absolute;margin-left:70.9pt;margin-top:.45pt;width:432.35pt;height:15.8pt;z-index:-251494400;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7DecMAAADdAAAADwAAAGRycy9kb3ducmV2LnhtbERPS4vCMBC+L/gfwgje&#10;NK0vlq5RRFQ8iOADlr0NzdgWm0lpYlv//WZB2Nt8fM9ZrDpTioZqV1hWEI8iEMSp1QVnCm7X3fAT&#10;hPPIGkvLpOBFDlbL3scCE21bPlNz8ZkIIewSVJB7XyVSujQng25kK+LA3W1t0AdYZ1LX2IZwU8px&#10;FM2lwYJDQ44VbXJKH5enUbBvsV1P4m1zfNw3r5/r7PR9jEmpQb9bf4Hw1Pl/8dt90GH+NJr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LsN5wwAAAN0AAAAP&#10;AAAAAAAAAAAAAAAAAKoCAABkcnMvZG93bnJldi54bWxQSwUGAAAAAAQABAD6AAAAmgM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uALMIA&#10;AADdAAAADwAAAGRycy9kb3ducmV2LnhtbERP24rCMBB9F/yHMIJvmiqrLNUoVVhYWRAv+wFDM7bV&#10;ZlKSrHb9eiMIvs3hXGe+bE0truR8ZVnBaJiAIM6trrhQ8Hv8GnyC8AFZY22ZFPyTh+Wi25ljqu2N&#10;93Q9hELEEPYpKihDaFIpfV6SQT+0DXHkTtYZDBG6QmqHtxhuajlOkqk0WHFsKLGhdUn55fBnFNx3&#10;22y0uTtsvP3Zns/Zno7VSql+r81mIAK14S1+ub91nP+RTOD5TTxB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O4AswgAAAN0AAAAPAAAAAAAAAAAAAAAAAJgCAABkcnMvZG93&#10;bnJldi54bWxQSwUGAAAAAAQABAD1AAAAhwM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LD4lcMAAADdAAAADwAAAGRycy9kb3ducmV2LnhtbERPS4vCMBC+C/6HMII3&#10;Tau7snSNIqLiQRZ8wLK3oRnbYjMpTWzrv98Igrf5+J4zX3amFA3VrrCsIB5HIIhTqwvOFFzO29EX&#10;COeRNZaWScGDHCwX/d4cE21bPlJz8pkIIewSVJB7XyVSujQng25sK+LAXW1t0AdYZ1LX2IZwU8pJ&#10;FM2kwYJDQ44VrXNKb6e7UbBrsV1N401zuF3Xj7/z58/vISalhoNu9Q3CU+ff4pd7r8P8j2g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sPiVwwAAAN0AAAAP&#10;AAAAAAAAAAAAAAAAAKoCAABkcnMvZG93bnJldi54bWxQSwUGAAAAAAQABAD6AAAAmgM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W7wMIA&#10;AADdAAAADwAAAGRycy9kb3ducmV2LnhtbERP24rCMBB9F/yHMIJvmiqLLtUoVVhYWRAv+wFDM7bV&#10;ZlKSrHb9eiMIvs3hXGe+bE0truR8ZVnBaJiAIM6trrhQ8Hv8GnyC8AFZY22ZFPyTh+Wi25ljqu2N&#10;93Q9hELEEPYpKihDaFIpfV6SQT+0DXHkTtYZDBG6QmqHtxhuajlOkok0WHFsKLGhdUn55fBnFNx3&#10;22y0uTtsvP3Zns/Zno7VSql+r81mIAK14S1+ub91nP+RTOH5TTxB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pbvAwgAAAN0AAAAPAAAAAAAAAAAAAAAAAJgCAABkcnMvZG93&#10;bnJldi54bWxQSwUGAAAAAAQABAD1AAAAhwM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mPJfMcAAADdAAAADwAAAGRycy9kb3ducmV2LnhtbESPQWvCQBCF70L/wzKF&#10;3nSTVkuJriLSlh5EMBaKtyE7JsHsbMhuk/jvnUOhtxnem/e+WW1G16ieulB7NpDOElDEhbc1lwa+&#10;Tx/TN1AhIltsPJOBGwXYrB8mK8ysH/hIfR5LJSEcMjRQxdhmWoeiIodh5lti0S6+cxhl7UptOxwk&#10;3DX6OUletcOapaHClnYVFdf81xn4HHDYvqTv/f562d3Op8XhZ5+SMU+P43YJKtIY/81/119W8OeJ&#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imPJfMcAAADd&#10;AAAADwAAAAAAAAAAAAAAAACqAgAAZHJzL2Rvd25yZXYueG1sUEsFBgAAAAAEAAQA+gAAAJ4DAAAA&#10;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jnFsIA&#10;AADdAAAADwAAAGRycy9kb3ducmV2LnhtbERPTYvCMBC9C/6HMII3TRXRbdcoIgp6Eet62OPQzLZl&#10;k0lpotZ/b4SFvc3jfc5y3Vkj7tT62rGCyTgBQVw4XXOp4Pq1H32A8AFZo3FMCp7kYb3q95aYaffg&#10;nO6XUIoYwj5DBVUITSalLyqy6MeuIY7cj2sthgjbUuoWHzHcGjlNkrm0WHNsqLChbUXF7+VmFSxM&#10;OvO704TMOXe373BMr/s6VWo46DafIAJ14V/85z7oOH+WpPD+Jp4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GOcWwgAAAN0AAAAPAAAAAAAAAAAAAAAAAJgCAABkcnMvZG93&#10;bnJldi54bWxQSwUGAAAAAAQABAD1AAAAhwM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cxTp8cAAADdAAAADwAAAGRycy9kb3ducmV2LnhtbESPQWvCQBCF70L/wzKF&#10;3nSTVkuJriLSlh5EMBaKtyE7JsHsbMhuk/jvnUOhtxnem/e+WW1G16ieulB7NpDOElDEhbc1lwa+&#10;Tx/TN1AhIltsPJOBGwXYrB8mK8ysH/hIfR5LJSEcMjRQxdhmWoeiIodh5lti0S6+cxhl7UptOxwk&#10;3DX6OUletcOapaHClnYVFdf81xn4HHDYvqTv/f562d3Op8XhZ5+SMU+P43YJKtIY/81/119W8Oep&#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8cxTp8cAAADd&#10;AAAADwAAAAAAAAAAAAAAAACqAgAAZHJzL2Rvd25yZXYueG1sUEsFBgAAAAAEAAQA+gAAAJ4DAAAA&#10;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d9zcIA&#10;AADdAAAADwAAAGRycy9kb3ducmV2LnhtbERPTYvCMBC9L/gfwgje1rQi67YaRUTBvYi6HjwOzdgW&#10;k0lponb//UYQvM3jfc5s0Vkj7tT62rGCdJiAIC6crrlUcPrdfH6D8AFZo3FMCv7Iw2Le+5hhrt2D&#10;D3Q/hlLEEPY5KqhCaHIpfVGRRT90DXHkLq61GCJsS6lbfMRwa+QoSb6kxZpjQ4UNrSoqrsebVTAx&#10;2divdymZ/cHdzuEnO23qTKlBv1tOQQTqwlv8cm91nD9OU3h+E0+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t33NwgAAAN0AAAAPAAAAAAAAAAAAAAAAAJgCAABkcnMvZG93&#10;bnJldi54bWxQSwUGAAAAAAQABAD1AAAAhwMAAAAA&#10;" path="m,l,305e" filled="f" strokeweight=".18911mm">
                          <v:path arrowok="t" o:connecttype="custom" o:connectlocs="0,702;0,1007" o:connectangles="0,0"/>
                        </v:shape>
                      </v:group>
                    </v:group>
                  </v:group>
                </v:group>
                <w10:wrap anchorx="page"/>
              </v:group>
            </w:pict>
          </mc:Fallback>
        </mc:AlternateContent>
      </w:r>
    </w:p>
    <w:p w:rsidR="00574FCD" w:rsidRPr="00487190" w:rsidRDefault="00574FCD" w:rsidP="00020EBE">
      <w:pPr>
        <w:pStyle w:val="Ttulo2"/>
        <w:numPr>
          <w:ilvl w:val="1"/>
          <w:numId w:val="8"/>
        </w:numPr>
        <w:jc w:val="both"/>
        <w:rPr>
          <w:rFonts w:ascii="Source Sans Pro" w:eastAsia="Arial" w:hAnsi="Source Sans Pro" w:cs="Arial"/>
          <w:bCs w:val="0"/>
          <w:i w:val="0"/>
          <w:position w:val="-1"/>
          <w:sz w:val="21"/>
          <w:szCs w:val="21"/>
        </w:rPr>
      </w:pPr>
      <w:bookmarkStart w:id="9" w:name="_Toc172882033"/>
      <w:r w:rsidRPr="00487190">
        <w:rPr>
          <w:rFonts w:ascii="Source Sans Pro" w:eastAsia="Arial" w:hAnsi="Source Sans Pro" w:cs="Arial"/>
          <w:bCs w:val="0"/>
          <w:i w:val="0"/>
          <w:position w:val="-1"/>
          <w:sz w:val="21"/>
          <w:szCs w:val="21"/>
        </w:rPr>
        <w:t>Propuestas de mejora para el apartado “4.3. Garantía del equipamiento objeto del contrato”, del documento técnico facilitado.</w:t>
      </w:r>
      <w:bookmarkEnd w:id="9"/>
    </w:p>
    <w:p w:rsidR="00574FCD" w:rsidRPr="00487190" w:rsidRDefault="00574FCD" w:rsidP="00E450A0">
      <w:pPr>
        <w:rPr>
          <w:rFonts w:eastAsia="Arial"/>
        </w:rPr>
      </w:pPr>
    </w:p>
    <w:p w:rsidR="00574FCD" w:rsidRPr="00487190" w:rsidRDefault="00574FCD" w:rsidP="00020EBE">
      <w:pPr>
        <w:pStyle w:val="Prrafodelista"/>
        <w:spacing w:before="30"/>
        <w:ind w:left="0" w:right="12"/>
        <w:jc w:val="both"/>
        <w:rPr>
          <w:rFonts w:ascii="Source Sans Pro" w:eastAsia="Arial" w:hAnsi="Source Sans Pro" w:cs="Arial"/>
          <w:sz w:val="21"/>
          <w:szCs w:val="21"/>
        </w:rPr>
      </w:pPr>
      <w:r w:rsidRPr="00487190">
        <w:rPr>
          <w:rFonts w:ascii="Source Sans Pro" w:eastAsia="Arial" w:hAnsi="Source Sans Pro" w:cs="Arial"/>
          <w:sz w:val="21"/>
          <w:szCs w:val="21"/>
        </w:rPr>
        <w:t xml:space="preserve">Explique las </w:t>
      </w:r>
      <w:r w:rsidRPr="00487190">
        <w:rPr>
          <w:rFonts w:ascii="Source Sans Pro" w:hAnsi="Source Sans Pro" w:cs="Arial"/>
          <w:sz w:val="21"/>
          <w:szCs w:val="21"/>
        </w:rPr>
        <w:t>mejoras, comentarios, dudas, errores detectados y sugerencias</w:t>
      </w:r>
      <w:r w:rsidRPr="00487190">
        <w:rPr>
          <w:rFonts w:ascii="Source Sans Pro" w:eastAsia="Arial" w:hAnsi="Source Sans Pro" w:cs="Arial"/>
          <w:sz w:val="21"/>
          <w:szCs w:val="21"/>
        </w:rPr>
        <w:t xml:space="preserve"> que introduciría al documento técnico adjunto en su apartado de  “Garantía del equipamiento objeto del contrato”.</w:t>
      </w:r>
    </w:p>
    <w:p w:rsidR="00574FCD" w:rsidRPr="00487190" w:rsidRDefault="00574FCD" w:rsidP="00020EBE">
      <w:pPr>
        <w:pStyle w:val="Prrafodelista"/>
        <w:spacing w:before="30"/>
        <w:ind w:left="495" w:right="12"/>
        <w:jc w:val="both"/>
        <w:rPr>
          <w:rFonts w:ascii="Source Sans Pro" w:eastAsia="Arial" w:hAnsi="Source Sans Pro" w:cs="Arial"/>
          <w:sz w:val="21"/>
          <w:szCs w:val="21"/>
        </w:rPr>
      </w:pPr>
    </w:p>
    <w:p w:rsidR="00574FCD" w:rsidRPr="00487190" w:rsidRDefault="00574FCD" w:rsidP="00020EBE">
      <w:pPr>
        <w:spacing w:before="3"/>
        <w:ind w:right="12"/>
        <w:jc w:val="both"/>
        <w:rPr>
          <w:rFonts w:ascii="Source Sans Pro" w:hAnsi="Source Sans Pro"/>
          <w:sz w:val="21"/>
          <w:szCs w:val="21"/>
        </w:rPr>
      </w:pPr>
      <w:r w:rsidRPr="00487190">
        <w:rPr>
          <w:rFonts w:ascii="Source Sans Pro" w:hAnsi="Source Sans Pro"/>
          <w:noProof/>
          <w:sz w:val="21"/>
          <w:szCs w:val="21"/>
          <w:lang w:eastAsia="es-ES"/>
        </w:rPr>
        <mc:AlternateContent>
          <mc:Choice Requires="wpg">
            <w:drawing>
              <wp:anchor distT="0" distB="0" distL="114300" distR="114300" simplePos="0" relativeHeight="251824128" behindDoc="1" locked="0" layoutInCell="1" allowOverlap="1" wp14:anchorId="243173B6" wp14:editId="1830C132">
                <wp:simplePos x="0" y="0"/>
                <wp:positionH relativeFrom="page">
                  <wp:posOffset>900430</wp:posOffset>
                </wp:positionH>
                <wp:positionV relativeFrom="paragraph">
                  <wp:posOffset>5715</wp:posOffset>
                </wp:positionV>
                <wp:extent cx="5490845" cy="200660"/>
                <wp:effectExtent l="5080" t="6350" r="9525" b="2540"/>
                <wp:wrapNone/>
                <wp:docPr id="141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413" name="Group 43"/>
                        <wpg:cNvGrpSpPr>
                          <a:grpSpLocks/>
                        </wpg:cNvGrpSpPr>
                        <wpg:grpSpPr bwMode="auto">
                          <a:xfrm>
                            <a:off x="1803" y="706"/>
                            <a:ext cx="8627" cy="0"/>
                            <a:chOff x="1803" y="706"/>
                            <a:chExt cx="8627" cy="0"/>
                          </a:xfrm>
                        </wpg:grpSpPr>
                        <wps:wsp>
                          <wps:cNvPr id="1414"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15" name="Group 45"/>
                          <wpg:cNvGrpSpPr>
                            <a:grpSpLocks/>
                          </wpg:cNvGrpSpPr>
                          <wpg:grpSpPr bwMode="auto">
                            <a:xfrm>
                              <a:off x="1803" y="1002"/>
                              <a:ext cx="8627" cy="0"/>
                              <a:chOff x="1803" y="1002"/>
                              <a:chExt cx="8627" cy="0"/>
                            </a:xfrm>
                          </wpg:grpSpPr>
                          <wps:wsp>
                            <wps:cNvPr id="1416"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17" name="Group 47"/>
                            <wpg:cNvGrpSpPr>
                              <a:grpSpLocks/>
                            </wpg:cNvGrpSpPr>
                            <wpg:grpSpPr bwMode="auto">
                              <a:xfrm>
                                <a:off x="1799" y="702"/>
                                <a:ext cx="0" cy="305"/>
                                <a:chOff x="1799" y="702"/>
                                <a:chExt cx="0" cy="305"/>
                              </a:xfrm>
                            </wpg:grpSpPr>
                            <wps:wsp>
                              <wps:cNvPr id="1418"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19" name="Group 49"/>
                              <wpg:cNvGrpSpPr>
                                <a:grpSpLocks/>
                              </wpg:cNvGrpSpPr>
                              <wpg:grpSpPr bwMode="auto">
                                <a:xfrm>
                                  <a:off x="10435" y="702"/>
                                  <a:ext cx="0" cy="305"/>
                                  <a:chOff x="10435" y="702"/>
                                  <a:chExt cx="0" cy="305"/>
                                </a:xfrm>
                              </wpg:grpSpPr>
                              <wps:wsp>
                                <wps:cNvPr id="1420"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343E4771" id="Group 42" o:spid="_x0000_s1026" style="position:absolute;margin-left:70.9pt;margin-top:.45pt;width:432.35pt;height:15.8pt;z-index:-251492352;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R7N0MMAAADdAAAADwAAAGRycy9kb3ducmV2LnhtbERPS4vCMBC+L/gfwgje&#10;1rTqilSjiLjiQQQfIN6GZmyLzaQ02bb++82CsLf5+J6zWHWmFA3VrrCsIB5GIIhTqwvOFFwv358z&#10;EM4jaywtk4IXOVgtex8LTLRt+UTN2WcihLBLUEHufZVI6dKcDLqhrYgD97C1QR9gnUldYxvCTSlH&#10;UTSVBgsODTlWtMkpfZ5/jIJdi+16HG+bw/Oxed0vX8fbISalBv1uPQfhqfP/4rd7r8P8STy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Hs3QwwAAAN0AAAAP&#10;AAAAAAAAAAAAAAAAAKoCAABkcnMvZG93bnJldi54bWxQSwUGAAAAAAQABAD6AAAAmgM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6zasMA&#10;AADdAAAADwAAAGRycy9kb3ducmV2LnhtbERP3WrCMBS+F/YO4Qx2p2lHGdIZpQ4GG4LM1gc4NGdt&#10;tTkpSWY7n94MBt6dj+/3rDaT6cWFnO8sK0gXCQji2uqOGwXH6n2+BOEDssbeMin4JQ+b9cNshbm2&#10;Ix/oUoZGxBD2OSpoQxhyKX3dkkG/sANx5L6tMxgidI3UDscYbnr5nCQv0mDHsaHFgd5aqs/lj1Fw&#10;/doX6efV4eDtbn86FQequq1ST49T8Qoi0BTu4n/3h47zszSDv2/iC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6zasMAAADdAAAADwAAAAAAAAAAAAAAAACYAgAAZHJzL2Rv&#10;d25yZXYueG1sUEsFBgAAAAAEAAQA9QAAAIgDA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bvwP8MAAADdAAAADwAAAGRycy9kb3ducmV2LnhtbERPS4vCMBC+C/6HMIK3&#10;Na2usnSNIqLiQRZ8wLK3oRnbYjMpTWzrv98Igrf5+J4zX3amFA3VrrCsIB5FIIhTqwvOFFzO248v&#10;EM4jaywtk4IHOVgu+r05Jtq2fKTm5DMRQtglqCD3vkqkdGlOBt3IVsSBu9raoA+wzqSusQ3hppTj&#10;KJpJgwWHhhwrWueU3k53o2DXYruaxJvmcLuuH3/n6c/vISalhoNu9Q3CU+ff4pd7r8P8z3g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u/A/wwAAAN0AAAAP&#10;AAAAAAAAAAAAAAAAAKoCAABkcnMvZG93bnJldi54bWxQSwUGAAAAAAQABAD6AAAAmgM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CIhsMA&#10;AADdAAAADwAAAGRycy9kb3ducmV2LnhtbERPS2rDMBDdF3oHMYXuGtmlmOBGMU6h0BIwzecAgzW1&#10;nVgjI6mJ49NHgUJ283jfWRSj6cWJnO8sK0hnCQji2uqOGwX73efLHIQPyBp7y6TgQh6K5ePDAnNt&#10;z7yh0zY0Ioawz1FBG8KQS+nrlgz6mR2II/drncEQoWukdniO4aaXr0mSSYMdx4YWB/poqT5u/4yC&#10;6acq0+/J4eDtujocyg3tupVSz09j+Q4i0Bju4n/3l47z39IMbt/EE+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CIhsMAAADdAAAADwAAAAAAAAAAAAAAAACYAgAAZHJzL2Rv&#10;d25yZXYueG1sUEsFBgAAAAAEAAQA9QAAAIg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XL08QAAADdAAAADwAAAGRycy9kb3ducmV2LnhtbERPTWvCQBC9F/wPywje&#10;dBNtbYmuIqLFgwhqoXgbsmMSzM6G7JrEf+8WhN7m8T5nvuxMKRqqXWFZQTyKQBCnVhecKfg5b4df&#10;IJxH1lhaJgUPcrBc9N7mmGjb8pGak89ECGGXoILc+yqR0qU5GXQjWxEH7mprgz7AOpO6xjaEm1KO&#10;o2gqDRYcGnKsaJ1TejvdjYLvFtvVJN40+9t1/bicPw6/+5iUGvS71QyEp87/i1/unQ7z3+NP+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XL08QAAADdAAAA&#10;DwAAAAAAAAAAAAAAAACqAgAAZHJzL2Rvd25yZXYueG1sUEsFBgAAAAAEAAQA+gAAAJsDA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3UUMYA&#10;AADdAAAADwAAAGRycy9kb3ducmV2LnhtbESPQWvCQBCF70L/wzKF3nQTkWqiqxSp0F6KsR56HLJj&#10;Ero7G7Krpv++cyj0NsN78943m93onbrRELvABvJZBoq4DrbjxsD58zBdgYoJ2aILTAZ+KMJu+zDZ&#10;YGnDnSu6nVKjJIRjiQbalPpS61i35DHOQk8s2iUMHpOsQ6PtgHcJ907Ps+xZe+xYGlrsad9S/X26&#10;egNLVyzi60dO7liF61d6L86HrjDm6XF8WYNKNKZ/89/1mxX8RS648o2Mo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3UUMYAAADdAAAADwAAAAAAAAAAAAAAAACYAgAAZHJz&#10;L2Rvd25yZXYueG1sUEsFBgAAAAAEAAQA9QAAAIsDA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Pb6OsQAAADdAAAADwAAAGRycy9kb3ducmV2LnhtbERPTWvCQBC9F/wPywje&#10;dBNtpY2uIqLFgwhqoXgbsmMSzM6G7JrEf+8WhN7m8T5nvuxMKRqqXWFZQTyKQBCnVhecKfg5b4ef&#10;IJxH1lhaJgUPcrBc9N7mmGjb8pGak89ECGGXoILc+yqR0qU5GXQjWxEH7mprgz7AOpO6xjaEm1KO&#10;o2gqDRYcGnKsaJ1TejvdjYLvFtvVJN40+9t1/bicPw6/+5iUGvS71QyEp87/i1/unQ7z3+Mv+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Pb6OsQAAADdAAAA&#10;DwAAAAAAAAAAAAAAAACqAgAAZHJzL2Rvd25yZXYueG1sUEsFBgAAAAAEAAQA+gAAAJsDA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cS68UA&#10;AADdAAAADwAAAGRycy9kb3ducmV2LnhtbESPQWvCQBCF7wX/wzKCt7pRpG1SVxFR0ItU66HHITtN&#10;QndnQ3bV+O+dQ8HbDO/Ne9/Ml7136kpdbAIbmIwzUMRlsA1XBs7f29cPUDEhW3SBycCdIiwXg5c5&#10;Fjbc+EjXU6qUhHAs0ECdUltoHcuaPMZxaIlF+w2dxyRrV2nb4U3CvdPTLHvTHhuWhhpbWtdU/p0u&#10;3sC7y2dxc5iQ+zqGy0/a5+dtkxszGvarT1CJ+vQ0/1/vrODPpsIv38gIe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lxLrxQAAAN0AAAAPAAAAAAAAAAAAAAAAAJgCAABkcnMv&#10;ZG93bnJldi54bWxQSwUGAAAAAAQABAD1AAAAigMAAAAA&#10;" path="m,l,305e" filled="f" strokeweight=".18911mm">
                          <v:path arrowok="t" o:connecttype="custom" o:connectlocs="0,702;0,1007" o:connectangles="0,0"/>
                        </v:shape>
                      </v:group>
                    </v:group>
                  </v:group>
                </v:group>
                <w10:wrap anchorx="page"/>
              </v:group>
            </w:pict>
          </mc:Fallback>
        </mc:AlternateContent>
      </w:r>
    </w:p>
    <w:p w:rsidR="00574FCD" w:rsidRDefault="00574FCD" w:rsidP="00020EBE">
      <w:pPr>
        <w:spacing w:before="3"/>
        <w:ind w:right="12"/>
        <w:jc w:val="both"/>
        <w:rPr>
          <w:rFonts w:ascii="Source Sans Pro" w:hAnsi="Source Sans Pro"/>
          <w:i/>
          <w:iCs/>
          <w:sz w:val="21"/>
          <w:szCs w:val="21"/>
        </w:rPr>
      </w:pPr>
      <w:r w:rsidRPr="00487190">
        <w:rPr>
          <w:rFonts w:ascii="Source Sans Pro" w:hAnsi="Source Sans Pro"/>
          <w:sz w:val="21"/>
          <w:szCs w:val="21"/>
        </w:rPr>
        <w:t xml:space="preserve">Teniendo en cuenta la tabla 3. Tiempos de respuesta y resolución, del documento técnico facilitado, </w:t>
      </w:r>
      <w:r w:rsidRPr="00487190">
        <w:rPr>
          <w:rFonts w:ascii="Source Sans Pro" w:hAnsi="Source Sans Pro"/>
          <w:i/>
          <w:iCs/>
          <w:sz w:val="21"/>
          <w:szCs w:val="21"/>
        </w:rPr>
        <w:t>¿considera que alguno de los tiempos marcados no es factible por ser demasiado corto?</w:t>
      </w:r>
      <w:r w:rsidRPr="00487190">
        <w:rPr>
          <w:rFonts w:ascii="Source Sans Pro" w:hAnsi="Source Sans Pro"/>
          <w:sz w:val="21"/>
          <w:szCs w:val="21"/>
        </w:rPr>
        <w:t xml:space="preserve"> O por el contrario, </w:t>
      </w:r>
      <w:r w:rsidRPr="00487190">
        <w:rPr>
          <w:rFonts w:ascii="Source Sans Pro" w:hAnsi="Source Sans Pro"/>
          <w:i/>
          <w:iCs/>
          <w:sz w:val="21"/>
          <w:szCs w:val="21"/>
        </w:rPr>
        <w:t>¿considera que por las necesidades asistenciales de los centros, los tiempos de respuesta o de resolución propuestos son inadmisibles?</w:t>
      </w:r>
    </w:p>
    <w:p w:rsidR="00AB754F" w:rsidRPr="00487190" w:rsidRDefault="00AB754F" w:rsidP="00020EBE">
      <w:pPr>
        <w:spacing w:before="3"/>
        <w:ind w:right="12"/>
        <w:jc w:val="both"/>
        <w:rPr>
          <w:rFonts w:ascii="Source Sans Pro" w:hAnsi="Source Sans Pro"/>
          <w:i/>
          <w:iCs/>
          <w:sz w:val="21"/>
          <w:szCs w:val="21"/>
        </w:rPr>
      </w:pPr>
    </w:p>
    <w:p w:rsidR="00574FCD" w:rsidRPr="00487190" w:rsidRDefault="00574FCD" w:rsidP="00020EBE">
      <w:pPr>
        <w:spacing w:before="3"/>
        <w:ind w:right="12"/>
        <w:jc w:val="both"/>
        <w:rPr>
          <w:rFonts w:ascii="Source Sans Pro" w:hAnsi="Source Sans Pro"/>
          <w:sz w:val="21"/>
          <w:szCs w:val="21"/>
        </w:rPr>
      </w:pPr>
      <w:r w:rsidRPr="00487190">
        <w:rPr>
          <w:rFonts w:ascii="Source Sans Pro" w:hAnsi="Source Sans Pro"/>
          <w:noProof/>
          <w:sz w:val="21"/>
          <w:szCs w:val="21"/>
          <w:lang w:eastAsia="es-ES"/>
        </w:rPr>
        <mc:AlternateContent>
          <mc:Choice Requires="wpg">
            <w:drawing>
              <wp:anchor distT="0" distB="0" distL="114300" distR="114300" simplePos="0" relativeHeight="251834368" behindDoc="1" locked="0" layoutInCell="1" allowOverlap="1" wp14:anchorId="6816C2FE" wp14:editId="4C438322">
                <wp:simplePos x="0" y="0"/>
                <wp:positionH relativeFrom="page">
                  <wp:posOffset>900430</wp:posOffset>
                </wp:positionH>
                <wp:positionV relativeFrom="paragraph">
                  <wp:posOffset>5715</wp:posOffset>
                </wp:positionV>
                <wp:extent cx="5490845" cy="200660"/>
                <wp:effectExtent l="5080" t="6350" r="9525" b="2540"/>
                <wp:wrapNone/>
                <wp:docPr id="142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422" name="Group 43"/>
                        <wpg:cNvGrpSpPr>
                          <a:grpSpLocks/>
                        </wpg:cNvGrpSpPr>
                        <wpg:grpSpPr bwMode="auto">
                          <a:xfrm>
                            <a:off x="1803" y="706"/>
                            <a:ext cx="8627" cy="0"/>
                            <a:chOff x="1803" y="706"/>
                            <a:chExt cx="8627" cy="0"/>
                          </a:xfrm>
                        </wpg:grpSpPr>
                        <wps:wsp>
                          <wps:cNvPr id="1423"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24" name="Group 45"/>
                          <wpg:cNvGrpSpPr>
                            <a:grpSpLocks/>
                          </wpg:cNvGrpSpPr>
                          <wpg:grpSpPr bwMode="auto">
                            <a:xfrm>
                              <a:off x="1803" y="1002"/>
                              <a:ext cx="8627" cy="0"/>
                              <a:chOff x="1803" y="1002"/>
                              <a:chExt cx="8627" cy="0"/>
                            </a:xfrm>
                          </wpg:grpSpPr>
                          <wps:wsp>
                            <wps:cNvPr id="1425"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26" name="Group 47"/>
                            <wpg:cNvGrpSpPr>
                              <a:grpSpLocks/>
                            </wpg:cNvGrpSpPr>
                            <wpg:grpSpPr bwMode="auto">
                              <a:xfrm>
                                <a:off x="1799" y="702"/>
                                <a:ext cx="0" cy="305"/>
                                <a:chOff x="1799" y="702"/>
                                <a:chExt cx="0" cy="305"/>
                              </a:xfrm>
                            </wpg:grpSpPr>
                            <wps:wsp>
                              <wps:cNvPr id="1427"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28" name="Group 49"/>
                              <wpg:cNvGrpSpPr>
                                <a:grpSpLocks/>
                              </wpg:cNvGrpSpPr>
                              <wpg:grpSpPr bwMode="auto">
                                <a:xfrm>
                                  <a:off x="10435" y="702"/>
                                  <a:ext cx="0" cy="305"/>
                                  <a:chOff x="10435" y="702"/>
                                  <a:chExt cx="0" cy="305"/>
                                </a:xfrm>
                              </wpg:grpSpPr>
                              <wps:wsp>
                                <wps:cNvPr id="1429"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4061F474" id="Group 42" o:spid="_x0000_s1026" style="position:absolute;margin-left:70.9pt;margin-top:.45pt;width:432.35pt;height:15.8pt;z-index:-251482112;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6i9sQAAADdAAAADwAAAGRycy9kb3ducmV2LnhtbERPS2vCQBC+F/wPywje&#10;6iaxFYmuIqLSgxR8gHgbsmMSzM6G7JrEf98tFHqbj+85i1VvKtFS40rLCuJxBII4s7rkXMHlvHuf&#10;gXAeWWNlmRS8yMFqOXhbYKptx0dqTz4XIYRdigoK7+tUSpcVZNCNbU0cuLttDPoAm1zqBrsQbiqZ&#10;RNFUGiw5NBRY06ag7HF6GgX7Drv1JN62h8d987qdP7+vh5iUGg379RyEp97/i//cXzrM/0gS+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D6i9sQAAADdAAAA&#10;DwAAAAAAAAAAAAAAAACqAgAAZHJzL2Rvd25yZXYueG1sUEsFBgAAAAAEAAQA+gAAAJsDA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vho8QA&#10;AADdAAAADwAAAGRycy9kb3ducmV2LnhtbERP22rCQBB9L/gPywh9q5vYUkp0DWmh0CJIvXzAkB2T&#10;aHY27G5NzNd3BaFvczjXWeaDacWFnG8sK0hnCQji0uqGKwWH/efTGwgfkDW2lknBlTzkq8nDEjNt&#10;e97SZRcqEUPYZ6igDqHLpPRlTQb9zHbEkTtaZzBE6CqpHfYx3LRyniSv0mDDsaHGjj5qKs+7X6Ng&#10;/NkU6ffosPN2vTmdii3tm3elHqdDsQARaAj/4rv7S8f5L/NnuH0TT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r4aPEAAAA3QAAAA8AAAAAAAAAAAAAAAAAmAIAAGRycy9k&#10;b3ducmV2LnhtbFBLBQYAAAAABAAEAPUAAACJAw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ufGcUAAADdAAAADwAAAGRycy9kb3ducmV2LnhtbERPTWvCQBC9F/wPyxS8&#10;NZtoWiTNKiJWPIRCVSi9DdkxCWZnQ3abxH/fLRR6m8f7nHwzmVYM1LvGsoIkikEQl1Y3XCm4nN+e&#10;ViCcR9bYWiYFd3KwWc8ecsy0HfmDhpOvRAhhl6GC2vsuk9KVNRl0ke2IA3e1vUEfYF9J3eMYwk0r&#10;F3H8Ig02HBpq7GhXU3k7fRsFhxHH7TLZD8Xturt/nZ/fP4uElJo/TttXEJ4m/y/+cx91mJ8u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bnxnFAAAA3QAA&#10;AA8AAAAAAAAAAAAAAAAAqgIAAGRycy9kb3ducmV2LnhtbFBLBQYAAAAABAAEAPoAAACcAw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7cTMQA&#10;AADdAAAADwAAAGRycy9kb3ducmV2LnhtbERP22rCQBB9L/gPywh9q5tIW0p0DWmh0CJIvXzAkB2T&#10;aHY27G5NzNd3BaFvczjXWeaDacWFnG8sK0hnCQji0uqGKwWH/efTGwgfkDW2lknBlTzkq8nDEjNt&#10;e97SZRcqEUPYZ6igDqHLpPRlTQb9zHbEkTtaZzBE6CqpHfYx3LRyniSv0mDDsaHGjj5qKs+7X6Ng&#10;/NkU6ffosPN2vTmdii3tm3elHqdDsQARaAj/4rv7S8f5z/MXuH0TT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O3EzEAAAA3QAAAA8AAAAAAAAAAAAAAAAAmAIAAGRycy9k&#10;b3ducmV2LnhtbFBLBQYAAAAABAAEAPUAAACJAw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wWk9cUAAADdAAAADwAAAGRycy9kb3ducmV2LnhtbERPTWvCQBC9F/wPyxS8&#10;NZtoGyTNKiJWPIRCVSi9DdkxCWZnQ3abxH/fLRR6m8f7nHwzmVYM1LvGsoIkikEQl1Y3XCm4nN+e&#10;ViCcR9bYWiYFd3KwWc8ecsy0HfmDhpOvRAhhl6GC2vsuk9KVNRl0ke2IA3e1vUEfYF9J3eMYwk0r&#10;F3GcSoMNh4YaO9rVVN5O30bBYcRxu0z2Q3G77u5f55f3zyIhpeaP0/YVhKfJ/4v/3Ecd5j8v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8FpPXFAAAA3QAA&#10;AA8AAAAAAAAAAAAAAAAAqgIAAGRycy9kb3ducmV2LnhtbFBLBQYAAAAABAAEAPoAAACcAw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6Kn8QA&#10;AADdAAAADwAAAGRycy9kb3ducmV2LnhtbERPTWvCQBC9F/oflin0VjeKVJO6SikN1EsxMYceh+yY&#10;BHdnQ3aN6b93CwVv83ifs9lN1oiRBt85VjCfJSCIa6c7bhRUx/xlDcIHZI3GMSn4JQ+77ePDBjPt&#10;rlzQWIZGxBD2GSpoQ+gzKX3dkkU/cz1x5E5usBgiHBqpB7zGcGvkIklepcWOY0OLPX20VJ/Li1Ww&#10;MunSf37PyRwKd/kJ+7TKu1Sp56fp/Q1EoCncxf/uLx3nLxcr+PsmniC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ip/EAAAA3QAAAA8AAAAAAAAAAAAAAAAAmAIAAGRycy9k&#10;b3ducmV2LnhtbFBLBQYAAAAABAAEAPUAAACJAw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daVHMcAAADd&#10;AAAADwAAAAAAAAAAAAAAAACqAgAAZHJzL2Rvd25yZXYueG1sUEsFBgAAAAAEAAQA+gAAAJ4DAAAA&#10;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27dsEA&#10;AADdAAAADwAAAGRycy9kb3ducmV2LnhtbERPS4vCMBC+L/gfwgje1lQR11ajyLKCXmR9HDwOzdgW&#10;k0lpotZ/bwTB23x8z5ktWmvEjRpfOVYw6CcgiHOnKy4UHA+r7wkIH5A1Gsek4EEeFvPO1wwz7e68&#10;o9s+FCKGsM9QQRlCnUnp85Is+r6riSN3do3FEGFTSN3gPYZbI4dJMpYWK44NJdb0W1J+2V+tgh+T&#10;jvzfdkDmf+eup7BJj6sqVarXbZdTEIHa8BG/3Wsd54+GKby+iS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tu3bBAAAA3QAAAA8AAAAAAAAAAAAAAAAAmAIAAGRycy9kb3du&#10;cmV2LnhtbFBLBQYAAAAABAAEAPUAAACGAwAAAAA=&#10;" path="m,l,305e" filled="f" strokeweight=".18911mm">
                          <v:path arrowok="t" o:connecttype="custom" o:connectlocs="0,702;0,1007" o:connectangles="0,0"/>
                        </v:shape>
                      </v:group>
                    </v:group>
                  </v:group>
                </v:group>
                <w10:wrap anchorx="page"/>
              </v:group>
            </w:pict>
          </mc:Fallback>
        </mc:AlternateContent>
      </w:r>
    </w:p>
    <w:p w:rsidR="00574FCD" w:rsidRPr="00487190" w:rsidRDefault="00574FCD" w:rsidP="00020EBE">
      <w:pPr>
        <w:pStyle w:val="Ttulo2"/>
        <w:numPr>
          <w:ilvl w:val="1"/>
          <w:numId w:val="8"/>
        </w:numPr>
        <w:jc w:val="both"/>
        <w:rPr>
          <w:rFonts w:ascii="Source Sans Pro" w:eastAsia="Arial" w:hAnsi="Source Sans Pro" w:cs="Arial"/>
          <w:bCs w:val="0"/>
          <w:i w:val="0"/>
          <w:position w:val="-1"/>
          <w:sz w:val="21"/>
          <w:szCs w:val="21"/>
        </w:rPr>
      </w:pPr>
      <w:bookmarkStart w:id="10" w:name="_Toc172882034"/>
      <w:r w:rsidRPr="00487190">
        <w:rPr>
          <w:rFonts w:ascii="Source Sans Pro" w:eastAsia="Arial" w:hAnsi="Source Sans Pro" w:cs="Arial"/>
          <w:bCs w:val="0"/>
          <w:i w:val="0"/>
          <w:position w:val="-1"/>
          <w:sz w:val="21"/>
          <w:szCs w:val="21"/>
        </w:rPr>
        <w:t>Propuestas de mejora para el apartado “4.5. Información y documentación”, del documento técnico facilitado.</w:t>
      </w:r>
      <w:bookmarkEnd w:id="10"/>
    </w:p>
    <w:p w:rsidR="00574FCD" w:rsidRPr="00487190" w:rsidRDefault="00574FCD" w:rsidP="00020EBE">
      <w:pPr>
        <w:pStyle w:val="Prrafodelista"/>
        <w:spacing w:before="30"/>
        <w:ind w:left="495" w:right="12"/>
        <w:jc w:val="both"/>
        <w:rPr>
          <w:rFonts w:ascii="Source Sans Pro" w:eastAsia="Arial" w:hAnsi="Source Sans Pro" w:cs="Arial"/>
          <w:sz w:val="21"/>
          <w:szCs w:val="21"/>
        </w:rPr>
      </w:pPr>
    </w:p>
    <w:p w:rsidR="00574FCD" w:rsidRPr="00487190" w:rsidRDefault="00574FCD" w:rsidP="00020EBE">
      <w:pPr>
        <w:pStyle w:val="Prrafodelista"/>
        <w:spacing w:before="30"/>
        <w:ind w:left="0" w:right="12"/>
        <w:jc w:val="both"/>
        <w:rPr>
          <w:rFonts w:ascii="Source Sans Pro" w:eastAsia="Arial" w:hAnsi="Source Sans Pro" w:cs="Arial"/>
          <w:sz w:val="21"/>
          <w:szCs w:val="21"/>
        </w:rPr>
      </w:pPr>
      <w:r w:rsidRPr="00487190">
        <w:rPr>
          <w:rFonts w:ascii="Source Sans Pro" w:eastAsia="Arial" w:hAnsi="Source Sans Pro" w:cs="Arial"/>
          <w:sz w:val="21"/>
          <w:szCs w:val="21"/>
        </w:rPr>
        <w:t xml:space="preserve">Explique las </w:t>
      </w:r>
      <w:r w:rsidRPr="00487190">
        <w:rPr>
          <w:rFonts w:ascii="Source Sans Pro" w:hAnsi="Source Sans Pro" w:cs="Arial"/>
          <w:sz w:val="21"/>
          <w:szCs w:val="21"/>
        </w:rPr>
        <w:t>mejoras, comentarios, dudas, errores detectados y sugerencias</w:t>
      </w:r>
      <w:r w:rsidRPr="00487190">
        <w:rPr>
          <w:rFonts w:ascii="Source Sans Pro" w:eastAsia="Arial" w:hAnsi="Source Sans Pro" w:cs="Arial"/>
          <w:sz w:val="21"/>
          <w:szCs w:val="21"/>
        </w:rPr>
        <w:t xml:space="preserve"> que introduciría en el apartado “Información y documentación” del documento técnico.</w:t>
      </w:r>
    </w:p>
    <w:p w:rsidR="00574FCD" w:rsidRPr="00487190" w:rsidRDefault="00574FCD" w:rsidP="00020EBE">
      <w:pPr>
        <w:pStyle w:val="Prrafodelista"/>
        <w:spacing w:before="30"/>
        <w:ind w:left="0" w:right="12"/>
        <w:jc w:val="both"/>
        <w:rPr>
          <w:rFonts w:ascii="Source Sans Pro" w:eastAsia="Arial" w:hAnsi="Source Sans Pro" w:cs="Arial"/>
          <w:sz w:val="21"/>
          <w:szCs w:val="21"/>
        </w:rPr>
      </w:pPr>
    </w:p>
    <w:p w:rsidR="00574FCD" w:rsidRPr="00487190" w:rsidRDefault="00AB754F" w:rsidP="00020EBE">
      <w:pPr>
        <w:pStyle w:val="Prrafodelista"/>
        <w:spacing w:before="30"/>
        <w:ind w:left="0" w:right="12"/>
        <w:jc w:val="both"/>
        <w:rPr>
          <w:rFonts w:ascii="Source Sans Pro" w:eastAsia="Arial" w:hAnsi="Source Sans Pro" w:cs="Arial"/>
          <w:sz w:val="21"/>
          <w:szCs w:val="21"/>
        </w:rPr>
      </w:pPr>
      <w:r w:rsidRPr="00487190">
        <w:rPr>
          <w:rFonts w:ascii="Source Sans Pro" w:hAnsi="Source Sans Pro"/>
          <w:noProof/>
          <w:sz w:val="21"/>
          <w:szCs w:val="21"/>
          <w:lang w:eastAsia="es-ES"/>
        </w:rPr>
        <mc:AlternateContent>
          <mc:Choice Requires="wpg">
            <w:drawing>
              <wp:anchor distT="0" distB="0" distL="114300" distR="114300" simplePos="0" relativeHeight="251825152" behindDoc="1" locked="0" layoutInCell="1" allowOverlap="1" wp14:anchorId="3E54A593" wp14:editId="5060D5B0">
                <wp:simplePos x="0" y="0"/>
                <wp:positionH relativeFrom="page">
                  <wp:posOffset>894080</wp:posOffset>
                </wp:positionH>
                <wp:positionV relativeFrom="paragraph">
                  <wp:posOffset>62865</wp:posOffset>
                </wp:positionV>
                <wp:extent cx="5490845" cy="200660"/>
                <wp:effectExtent l="5080" t="6350" r="9525" b="2540"/>
                <wp:wrapNone/>
                <wp:docPr id="1430"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431" name="Group 43"/>
                        <wpg:cNvGrpSpPr>
                          <a:grpSpLocks/>
                        </wpg:cNvGrpSpPr>
                        <wpg:grpSpPr bwMode="auto">
                          <a:xfrm>
                            <a:off x="1803" y="706"/>
                            <a:ext cx="8627" cy="0"/>
                            <a:chOff x="1803" y="706"/>
                            <a:chExt cx="8627" cy="0"/>
                          </a:xfrm>
                        </wpg:grpSpPr>
                        <wps:wsp>
                          <wps:cNvPr id="1432"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33" name="Group 45"/>
                          <wpg:cNvGrpSpPr>
                            <a:grpSpLocks/>
                          </wpg:cNvGrpSpPr>
                          <wpg:grpSpPr bwMode="auto">
                            <a:xfrm>
                              <a:off x="1803" y="1002"/>
                              <a:ext cx="8627" cy="0"/>
                              <a:chOff x="1803" y="1002"/>
                              <a:chExt cx="8627" cy="0"/>
                            </a:xfrm>
                          </wpg:grpSpPr>
                          <wps:wsp>
                            <wps:cNvPr id="1434"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35" name="Group 47"/>
                            <wpg:cNvGrpSpPr>
                              <a:grpSpLocks/>
                            </wpg:cNvGrpSpPr>
                            <wpg:grpSpPr bwMode="auto">
                              <a:xfrm>
                                <a:off x="1799" y="702"/>
                                <a:ext cx="0" cy="305"/>
                                <a:chOff x="1799" y="702"/>
                                <a:chExt cx="0" cy="305"/>
                              </a:xfrm>
                            </wpg:grpSpPr>
                            <wps:wsp>
                              <wps:cNvPr id="1436"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37" name="Group 49"/>
                              <wpg:cNvGrpSpPr>
                                <a:grpSpLocks/>
                              </wpg:cNvGrpSpPr>
                              <wpg:grpSpPr bwMode="auto">
                                <a:xfrm>
                                  <a:off x="10435" y="702"/>
                                  <a:ext cx="0" cy="305"/>
                                  <a:chOff x="10435" y="702"/>
                                  <a:chExt cx="0" cy="305"/>
                                </a:xfrm>
                              </wpg:grpSpPr>
                              <wps:wsp>
                                <wps:cNvPr id="1438"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16DE9FE0" id="Group 42" o:spid="_x0000_s1026" style="position:absolute;margin-left:70.4pt;margin-top:4.95pt;width:432.35pt;height:15.8pt;z-index:-251491328;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TWqXMMAAADdAAAADwAAAGRycy9kb3ducmV2LnhtbERPS4vCMBC+L/gfwgje&#10;1rTqilSjiLjiQQQfIN6GZmyLzaQ02bb++82CsLf5+J6zWHWmFA3VrrCsIB5GIIhTqwvOFFwv358z&#10;EM4jaywtk4IXOVgtex8LTLRt+UTN2WcihLBLUEHufZVI6dKcDLqhrYgD97C1QR9gnUldYxvCTSlH&#10;UTSVBgsODTlWtMkpfZ5/jIJdi+16HG+bw/Oxed0vX8fbISalBv1uPQfhqfP/4rd7r8P8yTi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VNapcwwAAAN0AAAAP&#10;AAAAAAAAAAAAAAAAAKoCAABkcnMvZG93bnJldi54bWxQSwUGAAAAAAQABAD6AAAAmgM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7S5cQA&#10;AADdAAAADwAAAGRycy9kb3ducmV2LnhtbERP22rCQBB9L/gPywh9q5vYUkp0DWmh0CJIvXzAkB2T&#10;aHY27G5NzNd3BaFvczjXWeaDacWFnG8sK0hnCQji0uqGKwWH/efTGwgfkDW2lknBlTzkq8nDEjNt&#10;e97SZRcqEUPYZ6igDqHLpPRlTQb9zHbEkTtaZzBE6CqpHfYx3LRyniSv0mDDsaHGjj5qKs+7X6Ng&#10;/NkU6ffosPN2vTmdii3tm3elHqdDsQARaAj/4rv7S8f5L89zuH0TT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0uXEAAAA3QAAAA8AAAAAAAAAAAAAAAAAmAIAAGRycy9k&#10;b3ducmV2LnhtbFBLBQYAAAAABAAEAPUAAACJAw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quRsMQAAADdAAAA&#10;DwAAAAAAAAAAAAAAAACqAgAAZHJzL2Rvd25yZXYueG1sUEsFBgAAAAAEAAQA+gAAAJsDA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vvCsIA&#10;AADdAAAADwAAAGRycy9kb3ducmV2LnhtbERP24rCMBB9F/yHMIJvmnphWapRqiAoC7JePmBoxrba&#10;TEoStfr1m4WFfZvDuc582ZpaPMj5yrKC0TABQZxbXXGh4HzaDD5B+ICssbZMCl7kYbnoduaYavvk&#10;Az2OoRAxhH2KCsoQmlRKn5dk0A9tQxy5i3UGQ4SukNrhM4abWo6T5EMarDg2lNjQuqT8drwbBe/v&#10;fTbavR023n7tr9fsQKdqpVS/12YzEIHa8C/+c291nD+dTOH3m3iCX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G+8KwgAAAN0AAAAPAAAAAAAAAAAAAAAAAJgCAABkcnMvZG93&#10;bnJldi54bWxQSwUGAAAAAAQABAD1AAAAhwM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6sX8UAAADdAAAADwAAAGRycy9kb3ducmV2LnhtbERPTWvCQBC9F/wPyxS8&#10;NZtoUyTNKiJVPIRCVSi9DdkxCWZnQ3abxH/fLRR6m8f7nHwzmVYM1LvGsoIkikEQl1Y3XCm4nPdP&#10;KxDOI2tsLZOCOznYrGcPOWbajvxBw8lXIoSwy1BB7X2XSenKmgy6yHbEgbva3qAPsK+k7nEM4aaV&#10;izh+kQYbDg01drSrqbydvo2Cw4jjdpm8DcXturt/ndP3zyIhpeaP0/YVhKfJ/4v/3Ecd5j8v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oOrF/FAAAA3QAA&#10;AA8AAAAAAAAAAAAAAAAAqgIAAGRycy9kb3ducmV2LnhtbFBLBQYAAAAABAAEAPoAAACcAw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u52cIA&#10;AADdAAAADwAAAGRycy9kb3ducmV2LnhtbERPTYvCMBC9C/sfwix409RVdFuNsoiCXkRdDx6HZrYt&#10;m0xKE7X+eyMI3ubxPme2aK0RV2p85VjBoJ+AIM6drrhQcPpd975B+ICs0TgmBXfysJh/dGaYaXfj&#10;A12PoRAxhH2GCsoQ6kxKn5dk0fddTRy5P9dYDBE2hdQN3mK4NfIrScbSYsWxocSaliXl/8eLVTAx&#10;6civdgMy+4O7nMM2Pa2rVKnuZ/szBRGoDW/xy73Rcf5oOIbnN/EE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67nZwgAAAN0AAAAPAAAAAAAAAAAAAAAAAJgCAABkcnMvZG93&#10;bnJldi54bWxQSwUGAAAAAAQABAD1AAAAhwM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CXs8QAAADdAAAADwAAAGRycy9kb3ducmV2LnhtbERPTWvCQBC9F/wPywje&#10;dBO1WqKriKh4kEK1UHobsmMSzM6G7JrEf+8WhN7m8T5nue5MKRqqXWFZQTyKQBCnVhecKfi+7Icf&#10;IJxH1lhaJgUPcrBe9d6WmGjb8hc1Z5+JEMIuQQW591UipUtzMuhGtiIO3NXWBn2AdSZ1jW0IN6Uc&#10;R9FMGiw4NORY0Tan9Ha+GwWHFtvNJN41p9t1+/i9vH/+nGJSatDvNgsQnjr/L365jzrMn07m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ZCXs8QAAADdAAAA&#10;DwAAAAAAAAAAAAAAAACqAgAAZHJzL2Rvd25yZXYueG1sUEsFBgAAAAAEAAQA+gAAAJsDA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iIMMYA&#10;AADdAAAADwAAAGRycy9kb3ducmV2LnhtbESPT2/CMAzF75P4DpGRdhspDA3aERBCII3LxL/Djlbj&#10;tdUSp2oCdN8eHybtZus9v/fzYtV7p27UxSawgfEoA0VcBttwZeBy3r3MQcWEbNEFJgO/FGG1HDwt&#10;sLDhzke6nVKlJIRjgQbqlNpC61jW5DGOQkss2nfoPCZZu0rbDu8S7p2eZNmb9tiwNNTY0qam8ud0&#10;9QZmLp/G7eeY3OEYrl9pn192TW7M87Bfv4NK1Kd/89/1hxX86avgyjcygl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iIMMYAAADdAAAADwAAAAAAAAAAAAAAAACYAgAAZHJz&#10;L2Rvd25yZXYueG1sUEsFBgAAAAAEAAQA9QAAAIsDAAAAAA==&#10;" path="m,l,305e" filled="f" strokeweight=".18911mm">
                          <v:path arrowok="t" o:connecttype="custom" o:connectlocs="0,702;0,1007" o:connectangles="0,0"/>
                        </v:shape>
                      </v:group>
                    </v:group>
                  </v:group>
                </v:group>
                <w10:wrap anchorx="page"/>
              </v:group>
            </w:pict>
          </mc:Fallback>
        </mc:AlternateContent>
      </w:r>
    </w:p>
    <w:p w:rsidR="00574FCD" w:rsidRPr="00487190" w:rsidRDefault="00574FCD" w:rsidP="00020EBE">
      <w:pPr>
        <w:pStyle w:val="Prrafodelista"/>
        <w:spacing w:before="30"/>
        <w:ind w:left="0" w:right="12"/>
        <w:jc w:val="both"/>
        <w:rPr>
          <w:rFonts w:ascii="Source Sans Pro" w:eastAsia="Arial" w:hAnsi="Source Sans Pro" w:cs="Arial"/>
          <w:sz w:val="21"/>
          <w:szCs w:val="21"/>
        </w:rPr>
      </w:pPr>
      <w:r w:rsidRPr="00487190">
        <w:rPr>
          <w:rFonts w:ascii="Source Sans Pro" w:eastAsia="Arial" w:hAnsi="Source Sans Pro" w:cs="Arial"/>
          <w:sz w:val="21"/>
          <w:szCs w:val="21"/>
        </w:rPr>
        <w:t xml:space="preserve">Considerando el listado de documentación aportado en el apartado “Información y documentación obligatoria del equipo”, </w:t>
      </w:r>
      <w:r w:rsidRPr="00487190">
        <w:rPr>
          <w:rFonts w:ascii="Source Sans Pro" w:eastAsia="Arial" w:hAnsi="Source Sans Pro" w:cs="Arial"/>
          <w:i/>
          <w:iCs/>
          <w:sz w:val="21"/>
          <w:szCs w:val="21"/>
        </w:rPr>
        <w:t>¿tendría su empresa alguna dificultad para entregar alguno de los documentos aportados?</w:t>
      </w:r>
      <w:r w:rsidRPr="00487190">
        <w:rPr>
          <w:rFonts w:ascii="Source Sans Pro" w:eastAsia="Arial" w:hAnsi="Source Sans Pro" w:cs="Arial"/>
          <w:sz w:val="21"/>
          <w:szCs w:val="21"/>
        </w:rPr>
        <w:t xml:space="preserve"> Justifique su respuesta.</w:t>
      </w:r>
    </w:p>
    <w:p w:rsidR="00574FCD" w:rsidRPr="00487190" w:rsidRDefault="00574FCD" w:rsidP="00020EBE">
      <w:pPr>
        <w:pStyle w:val="Prrafodelista"/>
        <w:spacing w:before="30"/>
        <w:ind w:left="495" w:right="12"/>
        <w:jc w:val="both"/>
        <w:rPr>
          <w:rFonts w:ascii="Source Sans Pro" w:eastAsia="Arial" w:hAnsi="Source Sans Pro" w:cs="Arial"/>
          <w:sz w:val="21"/>
          <w:szCs w:val="21"/>
        </w:rPr>
      </w:pPr>
    </w:p>
    <w:p w:rsidR="00574FCD" w:rsidRPr="00487190" w:rsidRDefault="00AB754F" w:rsidP="00020EBE">
      <w:pPr>
        <w:pStyle w:val="Ttulo2"/>
        <w:numPr>
          <w:ilvl w:val="1"/>
          <w:numId w:val="8"/>
        </w:numPr>
        <w:jc w:val="both"/>
        <w:rPr>
          <w:rFonts w:ascii="Source Sans Pro" w:eastAsia="Arial" w:hAnsi="Source Sans Pro" w:cs="Arial"/>
          <w:bCs w:val="0"/>
          <w:i w:val="0"/>
          <w:position w:val="-1"/>
          <w:sz w:val="21"/>
          <w:szCs w:val="21"/>
        </w:rPr>
      </w:pPr>
      <w:bookmarkStart w:id="11" w:name="_Toc172882035"/>
      <w:r w:rsidRPr="00487190">
        <w:rPr>
          <w:rFonts w:ascii="Source Sans Pro" w:hAnsi="Source Sans Pro"/>
          <w:noProof/>
          <w:sz w:val="21"/>
          <w:szCs w:val="21"/>
          <w:lang w:eastAsia="es-ES"/>
        </w:rPr>
        <mc:AlternateContent>
          <mc:Choice Requires="wpg">
            <w:drawing>
              <wp:anchor distT="0" distB="0" distL="114300" distR="114300" simplePos="0" relativeHeight="251839488" behindDoc="1" locked="0" layoutInCell="1" allowOverlap="1" wp14:anchorId="43D8DECD" wp14:editId="71E83E01">
                <wp:simplePos x="0" y="0"/>
                <wp:positionH relativeFrom="page">
                  <wp:posOffset>981075</wp:posOffset>
                </wp:positionH>
                <wp:positionV relativeFrom="paragraph">
                  <wp:posOffset>45085</wp:posOffset>
                </wp:positionV>
                <wp:extent cx="5490845" cy="200660"/>
                <wp:effectExtent l="5080" t="6350" r="9525" b="2540"/>
                <wp:wrapNone/>
                <wp:docPr id="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2" name="Group 43"/>
                        <wpg:cNvGrpSpPr>
                          <a:grpSpLocks/>
                        </wpg:cNvGrpSpPr>
                        <wpg:grpSpPr bwMode="auto">
                          <a:xfrm>
                            <a:off x="1803" y="706"/>
                            <a:ext cx="8627" cy="0"/>
                            <a:chOff x="1803" y="706"/>
                            <a:chExt cx="8627" cy="0"/>
                          </a:xfrm>
                        </wpg:grpSpPr>
                        <wps:wsp>
                          <wps:cNvPr id="3"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 name="Group 45"/>
                          <wpg:cNvGrpSpPr>
                            <a:grpSpLocks/>
                          </wpg:cNvGrpSpPr>
                          <wpg:grpSpPr bwMode="auto">
                            <a:xfrm>
                              <a:off x="1803" y="1002"/>
                              <a:ext cx="8627" cy="0"/>
                              <a:chOff x="1803" y="1002"/>
                              <a:chExt cx="8627" cy="0"/>
                            </a:xfrm>
                          </wpg:grpSpPr>
                          <wps:wsp>
                            <wps:cNvPr id="5"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 name="Group 47"/>
                            <wpg:cNvGrpSpPr>
                              <a:grpSpLocks/>
                            </wpg:cNvGrpSpPr>
                            <wpg:grpSpPr bwMode="auto">
                              <a:xfrm>
                                <a:off x="1799" y="702"/>
                                <a:ext cx="0" cy="305"/>
                                <a:chOff x="1799" y="702"/>
                                <a:chExt cx="0" cy="305"/>
                              </a:xfrm>
                            </wpg:grpSpPr>
                            <wps:wsp>
                              <wps:cNvPr id="7"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 name="Group 49"/>
                              <wpg:cNvGrpSpPr>
                                <a:grpSpLocks/>
                              </wpg:cNvGrpSpPr>
                              <wpg:grpSpPr bwMode="auto">
                                <a:xfrm>
                                  <a:off x="10435" y="702"/>
                                  <a:ext cx="0" cy="305"/>
                                  <a:chOff x="10435" y="702"/>
                                  <a:chExt cx="0" cy="305"/>
                                </a:xfrm>
                              </wpg:grpSpPr>
                              <wps:wsp>
                                <wps:cNvPr id="9"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48347215" id="Group 42" o:spid="_x0000_s1026" style="position:absolute;margin-left:77.25pt;margin-top:3.55pt;width:432.35pt;height:15.8pt;z-index:-251476992;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zUOMEA&#10;AADaAAAADwAAAGRycy9kb3ducmV2LnhtbESP0YrCMBRE3wX/IdwF3zR1BZFqlK6woAiyVj/g0txt&#10;6zY3JYla/XojLPg4zMwZZrHqTCOu5HxtWcF4lIAgLqyuuVRwOn4PZyB8QNbYWCYFd/KwWvZ7C0y1&#10;vfGBrnkoRYSwT1FBFUKbSumLigz6kW2Jo/drncEQpSuldniLcNPIzySZSoM1x4UKW1pXVPzlF6Pg&#10;8bPPxtuHw9bb3f58zg50rL+UGnx02RxEoC68w//tjVYwgdeVe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c1DjBAAAA2gAAAA8AAAAAAAAAAAAAAAAAmAIAAGRycy9kb3du&#10;cmV2LnhtbFBLBQYAAAAABAAEAPUAAACGAw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np18EA&#10;AADaAAAADwAAAGRycy9kb3ducmV2LnhtbESP0YrCMBRE3wX/IdwF3zR1QZFqlK6woAiyVj/g0txt&#10;6zY3JYla/XojLPg4zMwZZrHqTCOu5HxtWcF4lIAgLqyuuVRwOn4PZyB8QNbYWCYFd/KwWvZ7C0y1&#10;vfGBrnkoRYSwT1FBFUKbSumLigz6kW2Jo/drncEQpSuldniLcNPIzySZSoM1x4UKW1pXVPzlF6Pg&#10;8bPPxtuHw9bb3f58zg50rL+UGnx02RxEoC68w//tjVYwgdeVe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56dfBAAAA2gAAAA8AAAAAAAAAAAAAAAAAmAIAAGRycy9kb3du&#10;cmV2LnhtbFBLBQYAAAAABAAEAPUAAACGAw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l3UcEA&#10;AADaAAAADwAAAGRycy9kb3ducmV2LnhtbESPQYvCMBSE74L/IbwFb5oqi9quUURW0ItY9eDx0bxt&#10;yyYvpYna/fcbQfA4zHwzzGLVWSPu1PrasYLxKAFBXDhdc6ngct4O5yB8QNZoHJOCP/KwWvZ7C8y0&#10;e3BO91MoRSxhn6GCKoQmk9IXFVn0I9cQR+/HtRZDlG0pdYuPWG6NnCTJVFqsOS5U2NCmouL3dLMK&#10;Zib99N+HMZlj7m7XsE8v2zpVavDRrb9ABOrCO/yidzpy8LwSb4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Jd1HBAAAA2gAAAA8AAAAAAAAAAAAAAAAAmAIAAGRycy9kb3du&#10;cmV2LnhtbFBLBQYAAAAABAAEAPUAAACGAw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pGuMEA&#10;AADaAAAADwAAAGRycy9kb3ducmV2LnhtbESPQYvCMBSE74L/IbwFb5oqi9quUURW0ItY9eDx0bxt&#10;yyYvpYna/fcbQfA4zMw3zGLVWSPu1PrasYLxKAFBXDhdc6ngct4O5yB8QNZoHJOCP/KwWvZ7C8y0&#10;e3BO91MoRYSwz1BBFUKTSemLiiz6kWuIo/fjWoshyraUusVHhFsjJ0kylRZrjgsVNrSpqPg93ayC&#10;mUk//fdhTOaYu9s17NPLtk6VGnx06y8QgbrwDr/aO60gheeVeAP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aRrjBAAAA2gAAAA8AAAAAAAAAAAAAAAAAmAIAAGRycy9kb3du&#10;cmV2LnhtbFBLBQYAAAAABAAEAPUAAACGAwAAAAA=&#10;" path="m,l,305e" filled="f" strokeweight=".18911mm">
                          <v:path arrowok="t" o:connecttype="custom" o:connectlocs="0,702;0,1007" o:connectangles="0,0"/>
                        </v:shape>
                      </v:group>
                    </v:group>
                  </v:group>
                </v:group>
                <w10:wrap anchorx="page"/>
              </v:group>
            </w:pict>
          </mc:Fallback>
        </mc:AlternateContent>
      </w:r>
      <w:r w:rsidR="00574FCD" w:rsidRPr="00487190">
        <w:rPr>
          <w:rFonts w:ascii="Source Sans Pro" w:eastAsia="Arial" w:hAnsi="Source Sans Pro" w:cs="Arial"/>
          <w:bCs w:val="0"/>
          <w:i w:val="0"/>
          <w:position w:val="-1"/>
          <w:sz w:val="21"/>
          <w:szCs w:val="21"/>
        </w:rPr>
        <w:t>Aportaciones directas al apartado “4.8. Especificaciones técnicas mínimas del equipamiento solicitado”, del documento técnico facilitado.</w:t>
      </w:r>
      <w:bookmarkEnd w:id="11"/>
    </w:p>
    <w:p w:rsidR="00574FCD" w:rsidRPr="00487190" w:rsidRDefault="00574FCD" w:rsidP="00020EBE">
      <w:pPr>
        <w:spacing w:before="30"/>
        <w:ind w:right="12"/>
        <w:jc w:val="both"/>
        <w:rPr>
          <w:rFonts w:ascii="Source Sans Pro" w:eastAsia="Arial" w:hAnsi="Source Sans Pro" w:cs="Arial"/>
          <w:sz w:val="21"/>
          <w:szCs w:val="21"/>
        </w:rPr>
      </w:pPr>
    </w:p>
    <w:p w:rsidR="00574FCD" w:rsidRPr="00487190" w:rsidRDefault="00574FCD" w:rsidP="00020EBE">
      <w:pPr>
        <w:spacing w:before="3"/>
        <w:ind w:right="12"/>
        <w:jc w:val="both"/>
        <w:rPr>
          <w:rFonts w:ascii="Source Sans Pro" w:hAnsi="Source Sans Pro"/>
          <w:sz w:val="21"/>
          <w:szCs w:val="21"/>
        </w:rPr>
      </w:pPr>
      <w:r w:rsidRPr="00487190">
        <w:rPr>
          <w:rFonts w:ascii="Source Sans Pro" w:hAnsi="Source Sans Pro"/>
          <w:sz w:val="21"/>
          <w:szCs w:val="21"/>
        </w:rPr>
        <w:t xml:space="preserve">Enumere las características técnicas fundamentales que considere que necesariamente deben ser incluidas en las prescripciones técnicas mínimas y aspectos técnicos de un futuro expediente. Teniendo en cuenta que cada una de estas características debe ser </w:t>
      </w:r>
      <w:r w:rsidRPr="00487190">
        <w:rPr>
          <w:rFonts w:ascii="Source Sans Pro" w:hAnsi="Source Sans Pro"/>
          <w:b/>
          <w:bCs/>
          <w:sz w:val="21"/>
          <w:szCs w:val="21"/>
        </w:rPr>
        <w:t>objetiva</w:t>
      </w:r>
      <w:r w:rsidRPr="00487190">
        <w:rPr>
          <w:rFonts w:ascii="Source Sans Pro" w:hAnsi="Source Sans Pro"/>
          <w:sz w:val="21"/>
          <w:szCs w:val="21"/>
        </w:rPr>
        <w:t xml:space="preserve">, </w:t>
      </w:r>
      <w:r w:rsidRPr="00487190">
        <w:rPr>
          <w:rFonts w:ascii="Source Sans Pro" w:hAnsi="Source Sans Pro"/>
          <w:b/>
          <w:bCs/>
          <w:sz w:val="21"/>
          <w:szCs w:val="21"/>
        </w:rPr>
        <w:t>medible</w:t>
      </w:r>
      <w:r w:rsidRPr="00487190">
        <w:rPr>
          <w:rFonts w:ascii="Source Sans Pro" w:hAnsi="Source Sans Pro"/>
          <w:sz w:val="21"/>
          <w:szCs w:val="21"/>
        </w:rPr>
        <w:t xml:space="preserve"> y </w:t>
      </w:r>
      <w:r w:rsidRPr="00487190">
        <w:rPr>
          <w:rFonts w:ascii="Source Sans Pro" w:hAnsi="Source Sans Pro"/>
          <w:b/>
          <w:bCs/>
          <w:sz w:val="21"/>
          <w:szCs w:val="21"/>
        </w:rPr>
        <w:t>cuantificable</w:t>
      </w:r>
      <w:r w:rsidRPr="00487190">
        <w:rPr>
          <w:rFonts w:ascii="Source Sans Pro" w:hAnsi="Source Sans Pro"/>
          <w:sz w:val="21"/>
          <w:szCs w:val="21"/>
        </w:rPr>
        <w:t xml:space="preserve"> o </w:t>
      </w:r>
      <w:r w:rsidRPr="00487190">
        <w:rPr>
          <w:rFonts w:ascii="Source Sans Pro" w:hAnsi="Source Sans Pro"/>
          <w:b/>
          <w:bCs/>
          <w:sz w:val="21"/>
          <w:szCs w:val="21"/>
        </w:rPr>
        <w:t>dicotómica</w:t>
      </w:r>
      <w:r w:rsidRPr="00487190">
        <w:rPr>
          <w:rFonts w:ascii="Source Sans Pro" w:hAnsi="Source Sans Pro"/>
          <w:sz w:val="21"/>
          <w:szCs w:val="21"/>
        </w:rPr>
        <w:t xml:space="preserve"> (sí/no). Además, deberá justificar la aportación que cada una de estas características aporta al funcionamiento del equipo, asistencial o técnicamente.</w:t>
      </w:r>
    </w:p>
    <w:p w:rsidR="00574FCD" w:rsidRPr="00487190" w:rsidRDefault="00574FCD" w:rsidP="00020EBE">
      <w:pPr>
        <w:spacing w:before="3"/>
        <w:ind w:right="12"/>
        <w:jc w:val="both"/>
        <w:rPr>
          <w:rFonts w:ascii="Source Sans Pro" w:hAnsi="Source Sans Pro"/>
          <w:sz w:val="21"/>
          <w:szCs w:val="21"/>
        </w:rPr>
      </w:pPr>
    </w:p>
    <w:p w:rsidR="00574FCD" w:rsidRPr="00487190" w:rsidRDefault="00574FCD" w:rsidP="00020EBE">
      <w:pPr>
        <w:spacing w:before="3"/>
        <w:ind w:right="12"/>
        <w:jc w:val="both"/>
        <w:rPr>
          <w:rFonts w:ascii="Source Sans Pro" w:hAnsi="Source Sans Pro"/>
          <w:sz w:val="21"/>
          <w:szCs w:val="21"/>
        </w:rPr>
      </w:pPr>
      <w:r w:rsidRPr="00487190">
        <w:rPr>
          <w:rFonts w:ascii="Source Sans Pro" w:hAnsi="Source Sans Pro"/>
          <w:sz w:val="21"/>
          <w:szCs w:val="21"/>
        </w:rPr>
        <w:lastRenderedPageBreak/>
        <w:t xml:space="preserve">Estas características deberán ser incluidas en el Excel adjunto a la presente CPM, denominado </w:t>
      </w:r>
      <w:r w:rsidRPr="00487190">
        <w:rPr>
          <w:rFonts w:ascii="Source Sans Pro" w:hAnsi="Source Sans Pro"/>
          <w:noProof/>
          <w:sz w:val="21"/>
          <w:szCs w:val="21"/>
        </w:rPr>
        <w:t>05_ANEXO_CUESTIONARIO_CPM_8_2024</w:t>
      </w:r>
      <w:r w:rsidRPr="00487190">
        <w:rPr>
          <w:rFonts w:ascii="Source Sans Pro" w:hAnsi="Source Sans Pro"/>
          <w:sz w:val="21"/>
          <w:szCs w:val="21"/>
        </w:rPr>
        <w:t>.</w:t>
      </w:r>
    </w:p>
    <w:p w:rsidR="00574FCD" w:rsidRPr="00487190" w:rsidRDefault="00574FCD" w:rsidP="00020EBE">
      <w:pPr>
        <w:spacing w:before="3"/>
        <w:ind w:right="12"/>
        <w:jc w:val="both"/>
        <w:rPr>
          <w:rFonts w:ascii="Source Sans Pro" w:hAnsi="Source Sans Pro"/>
          <w:sz w:val="21"/>
          <w:szCs w:val="21"/>
        </w:rPr>
      </w:pPr>
    </w:p>
    <w:p w:rsidR="00574FCD" w:rsidRPr="00487190" w:rsidRDefault="00574FCD" w:rsidP="00020EBE">
      <w:pPr>
        <w:spacing w:before="3"/>
        <w:ind w:right="12"/>
        <w:jc w:val="both"/>
        <w:rPr>
          <w:rFonts w:ascii="Source Sans Pro" w:hAnsi="Source Sans Pro"/>
          <w:sz w:val="21"/>
          <w:szCs w:val="21"/>
        </w:rPr>
      </w:pPr>
      <w:r w:rsidRPr="00487190">
        <w:rPr>
          <w:rFonts w:ascii="Source Sans Pro" w:hAnsi="Source Sans Pro"/>
          <w:sz w:val="21"/>
          <w:szCs w:val="21"/>
        </w:rPr>
        <w:t>Dentro de este anexo, se localizan dos tablas claramente diferenciadas, por un lado:</w:t>
      </w:r>
    </w:p>
    <w:p w:rsidR="00574FCD" w:rsidRPr="00487190" w:rsidRDefault="00574FCD" w:rsidP="00020EBE">
      <w:pPr>
        <w:spacing w:before="3"/>
        <w:ind w:right="12"/>
        <w:jc w:val="both"/>
        <w:rPr>
          <w:rFonts w:ascii="Source Sans Pro" w:hAnsi="Source Sans Pro"/>
          <w:sz w:val="21"/>
          <w:szCs w:val="21"/>
        </w:rPr>
      </w:pPr>
    </w:p>
    <w:p w:rsidR="00574FCD" w:rsidRPr="00487190" w:rsidRDefault="00574FCD" w:rsidP="00020EBE">
      <w:pPr>
        <w:pStyle w:val="Prrafodelista"/>
        <w:numPr>
          <w:ilvl w:val="0"/>
          <w:numId w:val="4"/>
        </w:numPr>
        <w:spacing w:before="3"/>
        <w:ind w:right="12"/>
        <w:jc w:val="both"/>
        <w:rPr>
          <w:rFonts w:ascii="Source Sans Pro" w:hAnsi="Source Sans Pro"/>
          <w:sz w:val="21"/>
          <w:szCs w:val="21"/>
        </w:rPr>
      </w:pPr>
      <w:r w:rsidRPr="00487190">
        <w:rPr>
          <w:rFonts w:ascii="Source Sans Pro" w:hAnsi="Source Sans Pro"/>
          <w:sz w:val="21"/>
          <w:szCs w:val="21"/>
        </w:rPr>
        <w:t>Especificaciones técnicas mínimas.</w:t>
      </w:r>
    </w:p>
    <w:p w:rsidR="00574FCD" w:rsidRPr="00487190" w:rsidRDefault="00574FCD" w:rsidP="00020EBE">
      <w:pPr>
        <w:spacing w:before="3"/>
        <w:ind w:right="12"/>
        <w:jc w:val="both"/>
        <w:rPr>
          <w:rFonts w:ascii="Source Sans Pro" w:hAnsi="Source Sans Pro"/>
          <w:sz w:val="21"/>
          <w:szCs w:val="21"/>
        </w:rPr>
      </w:pPr>
    </w:p>
    <w:p w:rsidR="00574FCD" w:rsidRPr="00487190" w:rsidRDefault="00574FCD" w:rsidP="00020EBE">
      <w:pPr>
        <w:spacing w:before="11"/>
        <w:ind w:right="12"/>
        <w:jc w:val="both"/>
        <w:rPr>
          <w:rFonts w:ascii="Source Sans Pro" w:hAnsi="Source Sans Pro" w:cs="Arial"/>
          <w:sz w:val="21"/>
          <w:szCs w:val="21"/>
        </w:rPr>
      </w:pPr>
      <w:r w:rsidRPr="00487190">
        <w:rPr>
          <w:rFonts w:ascii="Source Sans Pro" w:hAnsi="Source Sans Pro"/>
          <w:sz w:val="21"/>
          <w:szCs w:val="21"/>
        </w:rPr>
        <w:t xml:space="preserve">Las especificaciones técnicas mínimas constituyen los requisitos mínimos que debería cumplir un equipo para poder ser adquirido en un futuro expediente. En este apartado, las mercantiles participantes deberán incluir aquellas características del equipo que consideren fundamentales y completamente necesarias en los equipos que pretenden ofertar. </w:t>
      </w:r>
      <w:r w:rsidRPr="00487190">
        <w:rPr>
          <w:rFonts w:ascii="Source Sans Pro" w:hAnsi="Source Sans Pro" w:cs="Arial"/>
          <w:sz w:val="21"/>
          <w:szCs w:val="21"/>
        </w:rPr>
        <w:t>Comente, y aporte la información, si su equipo es el único del mercado que cuenta con una especificación aportada. Por ejemplo, si es a través de una patente.</w:t>
      </w:r>
    </w:p>
    <w:p w:rsidR="00574FCD" w:rsidRPr="00487190" w:rsidRDefault="00574FCD" w:rsidP="00020EBE">
      <w:pPr>
        <w:spacing w:before="3"/>
        <w:ind w:right="12"/>
        <w:jc w:val="both"/>
        <w:rPr>
          <w:rFonts w:ascii="Source Sans Pro" w:hAnsi="Source Sans Pro"/>
          <w:sz w:val="21"/>
          <w:szCs w:val="21"/>
        </w:rPr>
      </w:pPr>
    </w:p>
    <w:p w:rsidR="00574FCD" w:rsidRPr="00487190" w:rsidRDefault="00574FCD" w:rsidP="00020EBE">
      <w:pPr>
        <w:pStyle w:val="Prrafodelista"/>
        <w:numPr>
          <w:ilvl w:val="0"/>
          <w:numId w:val="4"/>
        </w:numPr>
        <w:spacing w:before="3"/>
        <w:ind w:right="12"/>
        <w:jc w:val="both"/>
        <w:rPr>
          <w:rFonts w:ascii="Source Sans Pro" w:hAnsi="Source Sans Pro"/>
          <w:sz w:val="21"/>
          <w:szCs w:val="21"/>
        </w:rPr>
      </w:pPr>
      <w:r w:rsidRPr="00487190">
        <w:rPr>
          <w:rFonts w:ascii="Source Sans Pro" w:hAnsi="Source Sans Pro"/>
          <w:sz w:val="21"/>
          <w:szCs w:val="21"/>
        </w:rPr>
        <w:t>Aspectos técnicos.</w:t>
      </w:r>
    </w:p>
    <w:p w:rsidR="00574FCD" w:rsidRPr="00487190" w:rsidRDefault="00574FCD" w:rsidP="00020EBE">
      <w:pPr>
        <w:spacing w:before="3"/>
        <w:ind w:right="12"/>
        <w:jc w:val="both"/>
        <w:rPr>
          <w:rFonts w:ascii="Source Sans Pro" w:hAnsi="Source Sans Pro"/>
          <w:sz w:val="21"/>
          <w:szCs w:val="21"/>
        </w:rPr>
      </w:pPr>
    </w:p>
    <w:p w:rsidR="00574FCD" w:rsidRPr="00487190" w:rsidRDefault="00574FCD" w:rsidP="00020EBE">
      <w:pPr>
        <w:spacing w:before="3"/>
        <w:ind w:right="12"/>
        <w:jc w:val="both"/>
        <w:rPr>
          <w:rFonts w:ascii="Source Sans Pro" w:hAnsi="Source Sans Pro"/>
          <w:sz w:val="21"/>
          <w:szCs w:val="21"/>
        </w:rPr>
      </w:pPr>
      <w:r w:rsidRPr="00487190">
        <w:rPr>
          <w:rFonts w:ascii="Source Sans Pro" w:hAnsi="Source Sans Pro"/>
          <w:sz w:val="21"/>
          <w:szCs w:val="21"/>
        </w:rPr>
        <w:t xml:space="preserve">Los aspectos técnicos, son características de los equipos, que mejoran objetivamente, por encima o de forma diferente, lo reflejado en las especificaciones técnicas mínimas con respecto al funcionamiento en cualquier aspecto relevante, técnico, asistencial o funcional, de eficiencia energética, reducción de fungibles y residuos, etc. </w:t>
      </w:r>
    </w:p>
    <w:p w:rsidR="00574FCD" w:rsidRPr="00487190" w:rsidRDefault="00574FCD" w:rsidP="00020EBE">
      <w:pPr>
        <w:spacing w:before="3"/>
        <w:ind w:right="12"/>
        <w:jc w:val="both"/>
        <w:rPr>
          <w:rFonts w:ascii="Source Sans Pro" w:hAnsi="Source Sans Pro"/>
          <w:sz w:val="21"/>
          <w:szCs w:val="21"/>
        </w:rPr>
      </w:pPr>
    </w:p>
    <w:p w:rsidR="00574FCD" w:rsidRPr="00487190" w:rsidRDefault="00574FCD" w:rsidP="00020EBE">
      <w:pPr>
        <w:spacing w:before="3"/>
        <w:ind w:right="12"/>
        <w:jc w:val="both"/>
        <w:rPr>
          <w:rFonts w:ascii="Source Sans Pro" w:hAnsi="Source Sans Pro"/>
          <w:sz w:val="21"/>
          <w:szCs w:val="21"/>
        </w:rPr>
      </w:pPr>
      <w:r w:rsidRPr="00487190">
        <w:rPr>
          <w:rFonts w:ascii="Source Sans Pro" w:hAnsi="Source Sans Pro"/>
          <w:sz w:val="21"/>
          <w:szCs w:val="21"/>
        </w:rPr>
        <w:t>En ambos casos, tabla de especificaciones técnicas mínimas y aspectos técnicos, la empresa debe cumplimentar el anexo Excel adjunto con:</w:t>
      </w:r>
    </w:p>
    <w:p w:rsidR="00574FCD" w:rsidRPr="00487190" w:rsidRDefault="00574FCD" w:rsidP="00020EBE">
      <w:pPr>
        <w:pStyle w:val="Prrafodelista"/>
        <w:numPr>
          <w:ilvl w:val="0"/>
          <w:numId w:val="5"/>
        </w:numPr>
        <w:spacing w:before="3"/>
        <w:ind w:right="12"/>
        <w:jc w:val="both"/>
        <w:rPr>
          <w:rFonts w:ascii="Source Sans Pro" w:hAnsi="Source Sans Pro"/>
          <w:sz w:val="21"/>
          <w:szCs w:val="21"/>
        </w:rPr>
      </w:pPr>
      <w:r w:rsidRPr="00487190">
        <w:rPr>
          <w:rFonts w:ascii="Source Sans Pro" w:hAnsi="Source Sans Pro"/>
          <w:sz w:val="21"/>
          <w:szCs w:val="21"/>
        </w:rPr>
        <w:t>ID: Número de la especificación o del aspecto técnico, según proceda.</w:t>
      </w:r>
    </w:p>
    <w:p w:rsidR="00574FCD" w:rsidRPr="00487190" w:rsidRDefault="00574FCD" w:rsidP="00020EBE">
      <w:pPr>
        <w:pStyle w:val="Prrafodelista"/>
        <w:numPr>
          <w:ilvl w:val="0"/>
          <w:numId w:val="5"/>
        </w:numPr>
        <w:spacing w:before="3"/>
        <w:ind w:right="12"/>
        <w:jc w:val="both"/>
        <w:rPr>
          <w:rFonts w:ascii="Source Sans Pro" w:hAnsi="Source Sans Pro"/>
          <w:sz w:val="21"/>
          <w:szCs w:val="21"/>
        </w:rPr>
      </w:pPr>
      <w:r w:rsidRPr="00487190">
        <w:rPr>
          <w:rFonts w:ascii="Source Sans Pro" w:hAnsi="Source Sans Pro"/>
          <w:sz w:val="21"/>
          <w:szCs w:val="21"/>
        </w:rPr>
        <w:t>Denominación de la especificación o del aspecto técnico.</w:t>
      </w:r>
    </w:p>
    <w:p w:rsidR="00574FCD" w:rsidRPr="00487190" w:rsidRDefault="00574FCD" w:rsidP="00020EBE">
      <w:pPr>
        <w:pStyle w:val="Prrafodelista"/>
        <w:numPr>
          <w:ilvl w:val="0"/>
          <w:numId w:val="5"/>
        </w:numPr>
        <w:spacing w:before="3"/>
        <w:ind w:right="12"/>
        <w:jc w:val="both"/>
        <w:rPr>
          <w:rFonts w:ascii="Source Sans Pro" w:hAnsi="Source Sans Pro"/>
          <w:sz w:val="21"/>
          <w:szCs w:val="21"/>
        </w:rPr>
      </w:pPr>
      <w:r w:rsidRPr="00487190">
        <w:rPr>
          <w:rFonts w:ascii="Source Sans Pro" w:hAnsi="Source Sans Pro"/>
          <w:sz w:val="21"/>
          <w:szCs w:val="21"/>
        </w:rPr>
        <w:t>Descripción de la especificación y del aspecto técnico, la cual no remitirá a ningún documento, sino que deberá describir de forma sucinta en qué consiste la propuesta de la mercantil. En cualquier caso, sí es posible aportar documentación pero solo a título informativo no debiéndose reflejar en esta tabla.</w:t>
      </w:r>
    </w:p>
    <w:p w:rsidR="00574FCD" w:rsidRPr="00487190" w:rsidRDefault="00574FCD" w:rsidP="00020EBE">
      <w:pPr>
        <w:pStyle w:val="Prrafodelista"/>
        <w:numPr>
          <w:ilvl w:val="0"/>
          <w:numId w:val="5"/>
        </w:numPr>
        <w:spacing w:before="3"/>
        <w:ind w:right="12"/>
        <w:jc w:val="both"/>
        <w:rPr>
          <w:rFonts w:ascii="Source Sans Pro" w:hAnsi="Source Sans Pro"/>
          <w:sz w:val="21"/>
          <w:szCs w:val="21"/>
        </w:rPr>
      </w:pPr>
      <w:r w:rsidRPr="00487190">
        <w:rPr>
          <w:rFonts w:ascii="Source Sans Pro" w:hAnsi="Source Sans Pro"/>
          <w:sz w:val="21"/>
          <w:szCs w:val="21"/>
        </w:rPr>
        <w:t xml:space="preserve">Valor, rango, siempre acompañado de la unidad de medida, o cuestión dicotómica (SI/NO). </w:t>
      </w:r>
    </w:p>
    <w:p w:rsidR="00574FCD" w:rsidRPr="00487190" w:rsidRDefault="00574FCD" w:rsidP="00020EBE">
      <w:pPr>
        <w:pStyle w:val="Prrafodelista"/>
        <w:numPr>
          <w:ilvl w:val="0"/>
          <w:numId w:val="5"/>
        </w:numPr>
        <w:spacing w:before="3"/>
        <w:ind w:right="12"/>
        <w:jc w:val="both"/>
        <w:rPr>
          <w:rFonts w:ascii="Source Sans Pro" w:hAnsi="Source Sans Pro"/>
          <w:sz w:val="21"/>
          <w:szCs w:val="21"/>
        </w:rPr>
      </w:pPr>
      <w:r w:rsidRPr="00487190">
        <w:rPr>
          <w:rFonts w:ascii="Source Sans Pro" w:hAnsi="Source Sans Pro"/>
          <w:sz w:val="21"/>
          <w:szCs w:val="21"/>
        </w:rPr>
        <w:t>Justificación razonada de su idoneidad en el uso del dispositivo y que mejora aporta al funcionamiento del equipo, asistencial o técnicamente.</w:t>
      </w:r>
    </w:p>
    <w:p w:rsidR="00574FCD" w:rsidRPr="00487190" w:rsidRDefault="00574FCD" w:rsidP="00020EBE">
      <w:pPr>
        <w:spacing w:before="11"/>
        <w:ind w:right="12"/>
        <w:jc w:val="both"/>
        <w:rPr>
          <w:rFonts w:ascii="Source Sans Pro" w:hAnsi="Source Sans Pro" w:cs="Arial"/>
          <w:sz w:val="21"/>
          <w:szCs w:val="21"/>
        </w:rPr>
      </w:pPr>
    </w:p>
    <w:p w:rsidR="00574FCD" w:rsidRPr="00487190" w:rsidRDefault="00574FCD" w:rsidP="00020EBE">
      <w:pPr>
        <w:pStyle w:val="Ttulo2"/>
        <w:numPr>
          <w:ilvl w:val="1"/>
          <w:numId w:val="8"/>
        </w:numPr>
        <w:jc w:val="both"/>
        <w:rPr>
          <w:rFonts w:ascii="Source Sans Pro" w:eastAsia="Arial" w:hAnsi="Source Sans Pro" w:cs="Arial"/>
          <w:bCs w:val="0"/>
          <w:i w:val="0"/>
          <w:position w:val="-1"/>
          <w:sz w:val="21"/>
          <w:szCs w:val="21"/>
        </w:rPr>
      </w:pPr>
      <w:bookmarkStart w:id="12" w:name="_Toc172882036"/>
      <w:r w:rsidRPr="00487190">
        <w:rPr>
          <w:rFonts w:ascii="Source Sans Pro" w:eastAsia="Arial" w:hAnsi="Source Sans Pro" w:cs="Arial"/>
          <w:bCs w:val="0"/>
          <w:i w:val="0"/>
          <w:position w:val="-1"/>
          <w:sz w:val="21"/>
          <w:szCs w:val="21"/>
        </w:rPr>
        <w:t>Propuestas de mejora para el punto “4. Condiciones técnicas a incluir en el futuro pliego de prescripciones técnicas”, del documento técnico facilitado.</w:t>
      </w:r>
      <w:bookmarkEnd w:id="12"/>
    </w:p>
    <w:p w:rsidR="00574FCD" w:rsidRPr="00487190" w:rsidRDefault="00574FCD" w:rsidP="00E450A0">
      <w:pPr>
        <w:rPr>
          <w:rFonts w:eastAsia="Arial"/>
        </w:rPr>
      </w:pPr>
    </w:p>
    <w:p w:rsidR="00574FCD" w:rsidRDefault="00574FCD" w:rsidP="00020EBE">
      <w:pPr>
        <w:spacing w:before="11"/>
        <w:ind w:right="12"/>
        <w:jc w:val="both"/>
        <w:rPr>
          <w:rFonts w:ascii="Source Sans Pro" w:hAnsi="Source Sans Pro" w:cs="Arial"/>
          <w:sz w:val="21"/>
          <w:szCs w:val="21"/>
        </w:rPr>
      </w:pPr>
      <w:r w:rsidRPr="00487190">
        <w:rPr>
          <w:rFonts w:ascii="Source Sans Pro" w:hAnsi="Source Sans Pro" w:cs="Arial"/>
          <w:sz w:val="21"/>
          <w:szCs w:val="21"/>
        </w:rPr>
        <w:t>Explique las mejoras, comentarios, dudas, errores detectados y sugerencias que introduciría en este apartado, de forma general y siempre que no haya tenido oportunidad en alguno de los apartados específicos anteriormente citados.</w:t>
      </w:r>
    </w:p>
    <w:p w:rsidR="00FB55F0" w:rsidRDefault="00FB55F0" w:rsidP="00020EBE">
      <w:pPr>
        <w:spacing w:before="11"/>
        <w:ind w:right="12"/>
        <w:jc w:val="both"/>
        <w:rPr>
          <w:rFonts w:ascii="Source Sans Pro" w:hAnsi="Source Sans Pro" w:cs="Arial"/>
          <w:sz w:val="21"/>
          <w:szCs w:val="21"/>
        </w:rPr>
      </w:pPr>
      <w:r w:rsidRPr="00487190">
        <w:rPr>
          <w:rFonts w:ascii="Source Sans Pro" w:hAnsi="Source Sans Pro"/>
          <w:noProof/>
          <w:sz w:val="21"/>
          <w:szCs w:val="21"/>
          <w:lang w:eastAsia="es-ES"/>
        </w:rPr>
        <mc:AlternateContent>
          <mc:Choice Requires="wpg">
            <w:drawing>
              <wp:anchor distT="0" distB="0" distL="114300" distR="114300" simplePos="0" relativeHeight="251830272" behindDoc="1" locked="0" layoutInCell="1" allowOverlap="1" wp14:anchorId="0034AFF3" wp14:editId="004EB567">
                <wp:simplePos x="0" y="0"/>
                <wp:positionH relativeFrom="margin">
                  <wp:posOffset>-66675</wp:posOffset>
                </wp:positionH>
                <wp:positionV relativeFrom="paragraph">
                  <wp:posOffset>252730</wp:posOffset>
                </wp:positionV>
                <wp:extent cx="5490845" cy="200660"/>
                <wp:effectExtent l="0" t="0" r="14605" b="0"/>
                <wp:wrapNone/>
                <wp:docPr id="143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440" name="Group 43"/>
                        <wpg:cNvGrpSpPr>
                          <a:grpSpLocks/>
                        </wpg:cNvGrpSpPr>
                        <wpg:grpSpPr bwMode="auto">
                          <a:xfrm>
                            <a:off x="1803" y="706"/>
                            <a:ext cx="8627" cy="0"/>
                            <a:chOff x="1803" y="706"/>
                            <a:chExt cx="8627" cy="0"/>
                          </a:xfrm>
                        </wpg:grpSpPr>
                        <wps:wsp>
                          <wps:cNvPr id="1441"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42" name="Group 45"/>
                          <wpg:cNvGrpSpPr>
                            <a:grpSpLocks/>
                          </wpg:cNvGrpSpPr>
                          <wpg:grpSpPr bwMode="auto">
                            <a:xfrm>
                              <a:off x="1803" y="1002"/>
                              <a:ext cx="8627" cy="0"/>
                              <a:chOff x="1803" y="1002"/>
                              <a:chExt cx="8627" cy="0"/>
                            </a:xfrm>
                          </wpg:grpSpPr>
                          <wps:wsp>
                            <wps:cNvPr id="1443"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44" name="Group 47"/>
                            <wpg:cNvGrpSpPr>
                              <a:grpSpLocks/>
                            </wpg:cNvGrpSpPr>
                            <wpg:grpSpPr bwMode="auto">
                              <a:xfrm>
                                <a:off x="1799" y="702"/>
                                <a:ext cx="0" cy="305"/>
                                <a:chOff x="1799" y="702"/>
                                <a:chExt cx="0" cy="305"/>
                              </a:xfrm>
                            </wpg:grpSpPr>
                            <wps:wsp>
                              <wps:cNvPr id="1445"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46" name="Group 49"/>
                              <wpg:cNvGrpSpPr>
                                <a:grpSpLocks/>
                              </wpg:cNvGrpSpPr>
                              <wpg:grpSpPr bwMode="auto">
                                <a:xfrm>
                                  <a:off x="10435" y="702"/>
                                  <a:ext cx="0" cy="305"/>
                                  <a:chOff x="10435" y="702"/>
                                  <a:chExt cx="0" cy="305"/>
                                </a:xfrm>
                              </wpg:grpSpPr>
                              <wps:wsp>
                                <wps:cNvPr id="1447"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51979B25" id="Group 42" o:spid="_x0000_s1026" style="position:absolute;margin-left:-5.25pt;margin-top:19.9pt;width:432.35pt;height:15.8pt;z-index:-251486208;mso-position-horizontal-relative:margin"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4n98uscAAADd&#10;AAAADwAAAAAAAAAAAAAAAACqAgAAZHJzL2Rvd25yZXYueG1sUEsFBgAAAAAEAAQA+gAAAJ4DAAAA&#10;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o/78MA&#10;AADdAAAADwAAAGRycy9kb3ducmV2LnhtbERP3WrCMBS+F/YO4Qx2p2lHGdIZpQ4GG4LM1gc4NGdt&#10;tTkpSWY7n94MBt6dj+/3rDaT6cWFnO8sK0gXCQji2uqOGwXH6n2+BOEDssbeMin4JQ+b9cNshbm2&#10;Ix/oUoZGxBD2OSpoQxhyKX3dkkG/sANx5L6tMxgidI3UDscYbnr5nCQv0mDHsaHFgd5aqs/lj1Fw&#10;/doX6efV4eDtbn86FQequq1ST49T8Qoi0BTu4n/3h47zsyyFv2/iC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o/78MAAADdAAAADwAAAAAAAAAAAAAAAACYAgAAZHJzL2Rv&#10;d25yZXYueG1sUEsFBgAAAAAEAAQA9QAAAIgDA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FHVsUAAADdAAAADwAAAGRycy9kb3ducmV2LnhtbERPTWvCQBC9F/wPyxS8&#10;NZtoWiTNKiJWPIRCVSi9DdkxCWZnQ3abxH/fLRR6m8f7nHwzmVYM1LvGsoIkikEQl1Y3XCm4nN+e&#10;ViCcR9bYWiYFd3KwWc8ecsy0HfmDhpOvRAhhl6GC2vsuk9KVNRl0ke2IA3e1vUEfYF9J3eMYwk0r&#10;F3H8Ig02HBpq7GhXU3k7fRsFhxHH7TLZD8Xturt/nZ/fP4uElJo/TttXEJ4m/y/+cx91mJ+m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3hR1bFAAAA3QAA&#10;AA8AAAAAAAAAAAAAAAAAqgIAAGRycy9kb3ducmV2LnhtbFBLBQYAAAAABAAEAPoAAACcAw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QEA8IA&#10;AADdAAAADwAAAGRycy9kb3ducmV2LnhtbERP24rCMBB9F/yHMIJvmnphWapRqiAoC7JePmBoxrba&#10;TEoStfr1m4WFfZvDuc582ZpaPMj5yrKC0TABQZxbXXGh4HzaDD5B+ICssbZMCl7kYbnoduaYavvk&#10;Az2OoRAxhH2KCsoQmlRKn5dk0A9tQxy5i3UGQ4SukNrhM4abWo6T5EMarDg2lNjQuqT8drwbBe/v&#10;fTbavR023n7tr9fsQKdqpVS/12YzEIHa8C/+c291nD+dTuD3m3iCX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9AQDwgAAAN0AAAAPAAAAAAAAAAAAAAAAAJgCAABkcnMvZG93&#10;bnJldi54bWxQSwUGAAAAAAQABAD1AAAAhwM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UR6ucQAAADdAAAADwAAAGRycy9kb3ducmV2LnhtbERPS2vCQBC+F/wPywi9&#10;1U1sKhJdRUTFgxR8gHgbsmMSzM6G7JrEf98tFHqbj+8582VvKtFS40rLCuJRBII4s7rkXMHlvP2Y&#10;gnAeWWNlmRS8yMFyMXibY6ptx0dqTz4XIYRdigoK7+tUSpcVZNCNbE0cuLttDPoAm1zqBrsQbio5&#10;jqKJNFhyaCiwpnVB2eP0NAp2HXarz3jTHh739et2/vq+HmJS6n3Yr2YgPPX+X/zn3uswP0kS+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UR6ucQAAADdAAAA&#10;DwAAAAAAAAAAAAAAAACqAgAAZHJzL2Rvd25yZXYueG1sUEsFBgAAAAAEAAQA+gAAAJsDA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9U08QA&#10;AADdAAAADwAAAGRycy9kb3ducmV2LnhtbERPTWvCQBC9C/0PyxR6001Kak10I6VUaC9irAePQ3ZM&#10;QndnQ3bV9N93C4K3ebzPWa1Ha8SFBt85VpDOEhDEtdMdNwoO35vpAoQPyBqNY1LwSx7W5cNkhYV2&#10;V67osg+NiCHsC1TQhtAXUvq6JYt+5nriyJ3cYDFEODRSD3iN4dbI5ySZS4sdx4YWe3pvqf7Zn62C&#10;V5Nn/mObktlV7nwMX/lh0+VKPT2Ob0sQgcZwF9/cnzrOz7IX+P8mni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VNPEAAAA3QAAAA8AAAAAAAAAAAAAAAAAmAIAAGRycy9k&#10;b3ducmV2LnhtbFBLBQYAAAAABAAEAPUAAACJAw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LaQVXFAAAA3QAA&#10;AA8AAAAAAAAAAAAAAAAAqgIAAGRycy9kb3ducmV2LnhtbFBLBQYAAAAABAAEAPoAAACcAw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FvP8IA&#10;AADdAAAADwAAAGRycy9kb3ducmV2LnhtbERPS4vCMBC+L/gfwgje1tSlqK1GkUXBvcj6OHgcmrEt&#10;JpPSRK3/fiMIe5uP7znzZWeNuFPra8cKRsMEBHHhdM2lgtNx8zkF4QOyRuOYFDzJw3LR+5hjrt2D&#10;93Q/hFLEEPY5KqhCaHIpfVGRRT90DXHkLq61GCJsS6lbfMRwa+RXkoylxZpjQ4UNfVdUXA83q2Bi&#10;stSvdyMyv3t3O4ef7LSpM6UG/W41AxGoC//it3ur4/w0ncDrm3iC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W8/wgAAAN0AAAAPAAAAAAAAAAAAAAAAAJgCAABkcnMvZG93&#10;bnJldi54bWxQSwUGAAAAAAQABAD1AAAAhwMAAAAA&#10;" path="m,l,305e" filled="f" strokeweight=".18911mm">
                          <v:path arrowok="t" o:connecttype="custom" o:connectlocs="0,702;0,1007" o:connectangles="0,0"/>
                        </v:shape>
                      </v:group>
                    </v:group>
                  </v:group>
                </v:group>
                <w10:wrap anchorx="margin"/>
              </v:group>
            </w:pict>
          </mc:Fallback>
        </mc:AlternateContent>
      </w:r>
    </w:p>
    <w:p w:rsidR="00FB55F0" w:rsidRPr="00487190" w:rsidRDefault="00FB55F0" w:rsidP="00020EBE">
      <w:pPr>
        <w:spacing w:before="11"/>
        <w:ind w:right="12"/>
        <w:jc w:val="both"/>
        <w:rPr>
          <w:rFonts w:ascii="Source Sans Pro" w:hAnsi="Source Sans Pro" w:cs="Arial"/>
          <w:sz w:val="21"/>
          <w:szCs w:val="21"/>
        </w:rPr>
      </w:pPr>
    </w:p>
    <w:p w:rsidR="00574FCD" w:rsidRPr="00487190" w:rsidRDefault="00574FCD" w:rsidP="00020EBE">
      <w:pPr>
        <w:pStyle w:val="Ttulo1"/>
        <w:jc w:val="both"/>
        <w:rPr>
          <w:rFonts w:ascii="Source Sans Pro" w:eastAsia="Arial" w:hAnsi="Source Sans Pro"/>
          <w:sz w:val="21"/>
          <w:szCs w:val="21"/>
        </w:rPr>
      </w:pPr>
      <w:bookmarkStart w:id="13" w:name="_Toc172882037"/>
      <w:r w:rsidRPr="00487190">
        <w:rPr>
          <w:rFonts w:ascii="Source Sans Pro" w:eastAsia="Arial" w:hAnsi="Source Sans Pro"/>
          <w:sz w:val="21"/>
          <w:szCs w:val="21"/>
        </w:rPr>
        <w:t>PROPUESTAS DE MEJORA PARA EL APARTADO “5. CRITERIOS DE ADJUDICACIÓN”, DEL DOCUMENTO TÉCNICO FACILITADO.</w:t>
      </w:r>
      <w:bookmarkEnd w:id="13"/>
    </w:p>
    <w:p w:rsidR="00574FCD" w:rsidRPr="00487190" w:rsidRDefault="00574FCD" w:rsidP="00020EBE">
      <w:pPr>
        <w:jc w:val="both"/>
        <w:rPr>
          <w:rFonts w:ascii="Source Sans Pro" w:hAnsi="Source Sans Pro" w:cs="Arial"/>
          <w:sz w:val="21"/>
          <w:szCs w:val="21"/>
        </w:rPr>
      </w:pPr>
    </w:p>
    <w:p w:rsidR="00574FCD" w:rsidRPr="00487190" w:rsidRDefault="00574FCD" w:rsidP="00020EBE">
      <w:pPr>
        <w:pStyle w:val="Ttulo2"/>
        <w:jc w:val="both"/>
        <w:rPr>
          <w:rFonts w:ascii="Source Sans Pro" w:hAnsi="Source Sans Pro"/>
          <w:i w:val="0"/>
          <w:sz w:val="21"/>
          <w:szCs w:val="21"/>
        </w:rPr>
      </w:pPr>
      <w:bookmarkStart w:id="14" w:name="_Toc172882038"/>
      <w:r w:rsidRPr="00487190">
        <w:rPr>
          <w:rFonts w:ascii="Source Sans Pro" w:eastAsia="Arial" w:hAnsi="Source Sans Pro"/>
          <w:i w:val="0"/>
          <w:sz w:val="21"/>
          <w:szCs w:val="21"/>
        </w:rPr>
        <w:t>Propuestas de mejora para el punto “5.1. Criterios de adjudicación del acuerdo marco</w:t>
      </w:r>
      <w:r w:rsidRPr="00487190">
        <w:rPr>
          <w:rFonts w:ascii="Source Sans Pro" w:hAnsi="Source Sans Pro"/>
          <w:i w:val="0"/>
          <w:sz w:val="21"/>
          <w:szCs w:val="21"/>
        </w:rPr>
        <w:t>”, del documento técnico facilitado.</w:t>
      </w:r>
      <w:bookmarkEnd w:id="14"/>
    </w:p>
    <w:p w:rsidR="00574FCD" w:rsidRPr="00487190" w:rsidRDefault="00574FCD" w:rsidP="00020EBE">
      <w:pPr>
        <w:pStyle w:val="Prrafodelista"/>
        <w:ind w:left="705"/>
        <w:jc w:val="both"/>
        <w:rPr>
          <w:rFonts w:ascii="Source Sans Pro" w:hAnsi="Source Sans Pro" w:cs="Arial"/>
          <w:sz w:val="21"/>
          <w:szCs w:val="21"/>
        </w:rPr>
      </w:pPr>
    </w:p>
    <w:p w:rsidR="00574FCD" w:rsidRPr="00487190" w:rsidRDefault="00574FCD" w:rsidP="00020EBE">
      <w:pPr>
        <w:jc w:val="both"/>
        <w:rPr>
          <w:rFonts w:ascii="Source Sans Pro" w:hAnsi="Source Sans Pro" w:cs="Arial"/>
          <w:sz w:val="21"/>
          <w:szCs w:val="21"/>
        </w:rPr>
      </w:pPr>
      <w:r w:rsidRPr="00487190">
        <w:rPr>
          <w:rFonts w:ascii="Source Sans Pro" w:hAnsi="Source Sans Pro" w:cs="Arial"/>
          <w:sz w:val="21"/>
          <w:szCs w:val="21"/>
        </w:rPr>
        <w:lastRenderedPageBreak/>
        <w:t>Explique las mejoras, comentarios, dudas, errores detectados y sugerencias que introduciría en el apartado “5.1. Criterios de adjudicación del acuerdo marco” para la adjudicación del acuerdo marco.</w:t>
      </w:r>
    </w:p>
    <w:p w:rsidR="00574FCD" w:rsidRPr="00487190" w:rsidRDefault="00574FCD" w:rsidP="00020EBE">
      <w:pPr>
        <w:jc w:val="both"/>
        <w:rPr>
          <w:rFonts w:ascii="Source Sans Pro" w:hAnsi="Source Sans Pro" w:cs="Arial"/>
          <w:sz w:val="21"/>
          <w:szCs w:val="21"/>
        </w:rPr>
      </w:pPr>
    </w:p>
    <w:p w:rsidR="00574FCD" w:rsidRPr="00487190" w:rsidRDefault="00574FCD" w:rsidP="00020EBE">
      <w:pPr>
        <w:jc w:val="both"/>
        <w:rPr>
          <w:rFonts w:ascii="Source Sans Pro" w:hAnsi="Source Sans Pro" w:cs="Arial"/>
          <w:sz w:val="21"/>
          <w:szCs w:val="21"/>
        </w:rPr>
      </w:pPr>
      <w:r w:rsidRPr="00487190">
        <w:rPr>
          <w:rFonts w:ascii="Source Sans Pro" w:hAnsi="Source Sans Pro"/>
          <w:noProof/>
          <w:sz w:val="21"/>
          <w:szCs w:val="21"/>
          <w:lang w:eastAsia="es-ES"/>
        </w:rPr>
        <mc:AlternateContent>
          <mc:Choice Requires="wpg">
            <w:drawing>
              <wp:anchor distT="0" distB="0" distL="114300" distR="114300" simplePos="0" relativeHeight="251837440" behindDoc="1" locked="0" layoutInCell="1" allowOverlap="1" wp14:anchorId="2B5DFA32" wp14:editId="4F54080F">
                <wp:simplePos x="0" y="0"/>
                <wp:positionH relativeFrom="page">
                  <wp:posOffset>900430</wp:posOffset>
                </wp:positionH>
                <wp:positionV relativeFrom="paragraph">
                  <wp:posOffset>5715</wp:posOffset>
                </wp:positionV>
                <wp:extent cx="5490845" cy="200660"/>
                <wp:effectExtent l="5080" t="6350" r="9525" b="2540"/>
                <wp:wrapNone/>
                <wp:docPr id="144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449" name="Group 43"/>
                        <wpg:cNvGrpSpPr>
                          <a:grpSpLocks/>
                        </wpg:cNvGrpSpPr>
                        <wpg:grpSpPr bwMode="auto">
                          <a:xfrm>
                            <a:off x="1803" y="706"/>
                            <a:ext cx="8627" cy="0"/>
                            <a:chOff x="1803" y="706"/>
                            <a:chExt cx="8627" cy="0"/>
                          </a:xfrm>
                        </wpg:grpSpPr>
                        <wps:wsp>
                          <wps:cNvPr id="1450"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51" name="Group 45"/>
                          <wpg:cNvGrpSpPr>
                            <a:grpSpLocks/>
                          </wpg:cNvGrpSpPr>
                          <wpg:grpSpPr bwMode="auto">
                            <a:xfrm>
                              <a:off x="1803" y="1002"/>
                              <a:ext cx="8627" cy="0"/>
                              <a:chOff x="1803" y="1002"/>
                              <a:chExt cx="8627" cy="0"/>
                            </a:xfrm>
                          </wpg:grpSpPr>
                          <wps:wsp>
                            <wps:cNvPr id="1452"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53" name="Group 47"/>
                            <wpg:cNvGrpSpPr>
                              <a:grpSpLocks/>
                            </wpg:cNvGrpSpPr>
                            <wpg:grpSpPr bwMode="auto">
                              <a:xfrm>
                                <a:off x="1799" y="702"/>
                                <a:ext cx="0" cy="305"/>
                                <a:chOff x="1799" y="702"/>
                                <a:chExt cx="0" cy="305"/>
                              </a:xfrm>
                            </wpg:grpSpPr>
                            <wps:wsp>
                              <wps:cNvPr id="1454"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55" name="Group 49"/>
                              <wpg:cNvGrpSpPr>
                                <a:grpSpLocks/>
                              </wpg:cNvGrpSpPr>
                              <wpg:grpSpPr bwMode="auto">
                                <a:xfrm>
                                  <a:off x="10435" y="702"/>
                                  <a:ext cx="0" cy="305"/>
                                  <a:chOff x="10435" y="702"/>
                                  <a:chExt cx="0" cy="305"/>
                                </a:xfrm>
                              </wpg:grpSpPr>
                              <wps:wsp>
                                <wps:cNvPr id="1456"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0A5C678C" id="Group 42" o:spid="_x0000_s1026" style="position:absolute;margin-left:70.9pt;margin-top:.45pt;width:432.35pt;height:15.8pt;z-index:-251479040;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0XVJ8QAAADdAAAA&#10;DwAAAAAAAAAAAAAAAACqAgAAZHJzL2Rvd25yZXYueG1sUEsFBgAAAAAEAAQA+gAAAJsDA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8MqcYA&#10;AADdAAAADwAAAGRycy9kb3ducmV2LnhtbESP0WrCQBBF3wv+wzIF3+rGYktJXSUWBKUgjfYDhuw0&#10;ic3Oht1VU7++8yD4NsO9c++Z+XJwnTpTiK1nA9NJBoq48rbl2sD3Yf30BiomZIudZzLwRxGWi9HD&#10;HHPrL1zSeZ9qJSEcczTQpNTnWseqIYdx4nti0X58cJhkDbW2AS8S7jr9nGWv2mHL0tBgTx8NVb/7&#10;kzNw/doV0+01YB/95+54LEo6tCtjxo9D8Q4q0ZDu5tv1xgr+7EX45RsZQ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8MqcYAAADdAAAADwAAAAAAAAAAAAAAAACYAgAAZHJz&#10;L2Rvd25yZXYueG1sUEsFBgAAAAAEAAQA9QAAAIsDA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OpP/MMAAADdAAAADwAAAGRycy9kb3ducmV2LnhtbERPS4vCMBC+C/6HMIK3&#10;Na2usnSNIqLiQRZ8wLK3oRnbYjMpTWzrv98Igrf5+J4zX3amFA3VrrCsIB5FIIhTqwvOFFzO248v&#10;EM4jaywtk4IHOVgu+r05Jtq2fKTm5DMRQtglqCD3vkqkdGlOBt3IVsSBu9raoA+wzqSusQ3hppTj&#10;KJpJgwWHhhwrWueU3k53o2DXYruaxJvmcLuuH3/n6c/vISalhoNu9Q3CU+ff4pd7r8P8z2kM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6k/8wwAAAN0AAAAP&#10;AAAAAAAAAAAAAAAAAKoCAABkcnMvZG93bnJldi54bWxQSwUGAAAAAAQABAD6AAAAmgM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E3RcQA&#10;AADdAAAADwAAAGRycy9kb3ducmV2LnhtbERP22rCQBB9L/gPywh9q5tIW0p0DWmh0CJIvXzAkB2T&#10;aHY27G5NzNd3BaFvczjXWeaDacWFnG8sK0hnCQji0uqGKwWH/efTGwgfkDW2lknBlTzkq8nDEjNt&#10;e97SZRcqEUPYZ6igDqHLpPRlTQb9zHbEkTtaZzBE6CqpHfYx3LRyniSv0mDDsaHGjj5qKs+7X6Ng&#10;/NkU6ffosPN2vTmdii3tm3elHqdDsQARaAj/4rv7S8f5zy9zuH0TT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hN0XEAAAA3QAAAA8AAAAAAAAAAAAAAAAAmAIAAGRycy9k&#10;b3ducmV2LnhtbFBLBQYAAAAABAAEAPUAAACJAw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R0EMUAAADdAAAADwAAAGRycy9kb3ducmV2LnhtbERPTWvCQBC9F/wPyxS8&#10;NZtoUyTNKiJVPIRCVSi9DdkxCWZnQ3abxH/fLRR6m8f7nHwzmVYM1LvGsoIkikEQl1Y3XCm4nPdP&#10;KxDOI2tsLZOCOznYrGcPOWbajvxBw8lXIoSwy1BB7X2XSenKmgy6yHbEgbva3qAPsK+k7nEM4aaV&#10;izh+kQYbDg01drSrqbydvo2Cw4jjdpm8DcXturt/ndP3zyIhpeaP0/YVhKfJ/4v/3Ecd5j+n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0dBDFAAAA3QAA&#10;AA8AAAAAAAAAAAAAAAAAqgIAAGRycy9kb3ducmV2LnhtbFBLBQYAAAAABAAEAPoAAACcAw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pnlcQA&#10;AADdAAAADwAAAGRycy9kb3ducmV2LnhtbERPTWvCQBC9C/0PyxR6001Kak10I6VUaC9irAePQ3ZM&#10;QndnQ3bV9N93C4K3ebzPWa1Ha8SFBt85VpDOEhDEtdMdNwoO35vpAoQPyBqNY1LwSx7W5cNkhYV2&#10;V67osg+NiCHsC1TQhtAXUvq6JYt+5nriyJ3cYDFEODRSD3iN4dbI5ySZS4sdx4YWe3pvqf7Zn62C&#10;V5Nn/mObktlV7nwMX/lh0+VKPT2Ob0sQgcZwF9/cnzrOz14y+P8mni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qZ5XEAAAA3QAAAA8AAAAAAAAAAAAAAAAAmAIAAGRycy9k&#10;b3ducmV2LnhtbFBLBQYAAAAABAAEAPUAAACJAw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9FJ/8QAAADdAAAADwAAAGRycy9kb3ducmV2LnhtbERPS2vCQBC+F/wPywi9&#10;1U1sIxJdRUTFgxR8gHgbsmMSzM6G7JrEf98tFHqbj+8582VvKtFS40rLCuJRBII4s7rkXMHlvP2Y&#10;gnAeWWNlmRS8yMFyMXibY6ptx0dqTz4XIYRdigoK7+tUSpcVZNCNbE0cuLttDPoAm1zqBrsQbio5&#10;jqKJNFhyaCiwpnVB2eP0NAp2HXarz3jTHh739et2Tr6vh5iUeh/2qxkIT73/F/+59zrM/0oS+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9FJ/8QAAADdAAAA&#10;DwAAAAAAAAAAAAAAAACqAgAAZHJzL2Rvd25yZXYueG1sUEsFBgAAAAAEAAQA+gAAAJsDA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RcecQA&#10;AADdAAAADwAAAGRycy9kb3ducmV2LnhtbERPTWvCQBC9F/wPywje6iZibRNdg5QK9VKq9eBxyE6T&#10;0N3ZkF2T+O/dQqG3ebzP2RSjNaKnzjeOFaTzBARx6XTDlYLz1/7xBYQPyBqNY1JwIw/FdvKwwVy7&#10;gY/Un0IlYgj7HBXUIbS5lL6syaKfu5Y4ct+usxgi7CqpOxxiuDVykSQrabHh2FBjS681lT+nq1Xw&#10;bLKlf/tIyXwe3fUSDtl532RKzabjbg0i0Bj+xX/udx3nL59W8PtNPEF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0XHnEAAAA3QAAAA8AAAAAAAAAAAAAAAAAmAIAAGRycy9k&#10;b3ducmV2LnhtbFBLBQYAAAAABAAEAPUAAACJAwAAAAA=&#10;" path="m,l,305e" filled="f" strokeweight=".18911mm">
                          <v:path arrowok="t" o:connecttype="custom" o:connectlocs="0,702;0,1007" o:connectangles="0,0"/>
                        </v:shape>
                      </v:group>
                    </v:group>
                  </v:group>
                </v:group>
                <w10:wrap anchorx="page"/>
              </v:group>
            </w:pict>
          </mc:Fallback>
        </mc:AlternateContent>
      </w:r>
    </w:p>
    <w:p w:rsidR="00574FCD" w:rsidRPr="00487190" w:rsidRDefault="00574FCD" w:rsidP="00020EBE">
      <w:pPr>
        <w:pStyle w:val="Ttulo2"/>
        <w:jc w:val="both"/>
        <w:rPr>
          <w:rFonts w:ascii="Source Sans Pro" w:eastAsia="Arial" w:hAnsi="Source Sans Pro"/>
          <w:i w:val="0"/>
          <w:sz w:val="21"/>
          <w:szCs w:val="21"/>
        </w:rPr>
      </w:pPr>
      <w:bookmarkStart w:id="15" w:name="_Toc172882039"/>
      <w:r w:rsidRPr="00487190">
        <w:rPr>
          <w:rFonts w:ascii="Source Sans Pro" w:eastAsia="Arial" w:hAnsi="Source Sans Pro"/>
          <w:i w:val="0"/>
          <w:sz w:val="21"/>
          <w:szCs w:val="21"/>
        </w:rPr>
        <w:t>Propuestas de mejora para el punto “5.2. Admisión de ofertas por criterios técnicos”, del documento técnico facilitado.</w:t>
      </w:r>
      <w:bookmarkEnd w:id="15"/>
    </w:p>
    <w:p w:rsidR="00574FCD" w:rsidRPr="00487190" w:rsidRDefault="00574FCD" w:rsidP="00020EBE">
      <w:pPr>
        <w:jc w:val="both"/>
        <w:rPr>
          <w:rFonts w:ascii="Source Sans Pro" w:hAnsi="Source Sans Pro" w:cs="Arial"/>
          <w:sz w:val="21"/>
          <w:szCs w:val="21"/>
        </w:rPr>
      </w:pPr>
      <w:r w:rsidRPr="00487190">
        <w:rPr>
          <w:rFonts w:ascii="Source Sans Pro" w:hAnsi="Source Sans Pro" w:cs="Arial"/>
          <w:sz w:val="21"/>
          <w:szCs w:val="21"/>
        </w:rPr>
        <w:t>Explique las mejoras, comentarios, dudas, errores detectados y sugerencias que introduciría en el apartado “5.2. Admisión de ofertas por criterios técnicos” para la adjudicación del acuerdo marco.</w:t>
      </w:r>
    </w:p>
    <w:p w:rsidR="00574FCD" w:rsidRPr="00487190" w:rsidRDefault="00574FCD" w:rsidP="00020EBE">
      <w:pPr>
        <w:jc w:val="both"/>
        <w:rPr>
          <w:rFonts w:ascii="Source Sans Pro" w:hAnsi="Source Sans Pro" w:cs="Arial"/>
          <w:sz w:val="21"/>
          <w:szCs w:val="21"/>
        </w:rPr>
      </w:pPr>
      <w:r w:rsidRPr="00487190">
        <w:rPr>
          <w:rFonts w:ascii="Source Sans Pro" w:hAnsi="Source Sans Pro"/>
          <w:noProof/>
          <w:sz w:val="21"/>
          <w:szCs w:val="21"/>
          <w:lang w:eastAsia="es-ES"/>
        </w:rPr>
        <mc:AlternateContent>
          <mc:Choice Requires="wpg">
            <w:drawing>
              <wp:anchor distT="0" distB="0" distL="114300" distR="114300" simplePos="0" relativeHeight="251820032" behindDoc="1" locked="0" layoutInCell="1" allowOverlap="1" wp14:anchorId="2083D429" wp14:editId="53EC04D2">
                <wp:simplePos x="0" y="0"/>
                <wp:positionH relativeFrom="page">
                  <wp:posOffset>989330</wp:posOffset>
                </wp:positionH>
                <wp:positionV relativeFrom="paragraph">
                  <wp:posOffset>139065</wp:posOffset>
                </wp:positionV>
                <wp:extent cx="5490845" cy="200660"/>
                <wp:effectExtent l="5080" t="6350" r="9525" b="2540"/>
                <wp:wrapNone/>
                <wp:docPr id="145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458" name="Group 43"/>
                        <wpg:cNvGrpSpPr>
                          <a:grpSpLocks/>
                        </wpg:cNvGrpSpPr>
                        <wpg:grpSpPr bwMode="auto">
                          <a:xfrm>
                            <a:off x="1803" y="706"/>
                            <a:ext cx="8627" cy="0"/>
                            <a:chOff x="1803" y="706"/>
                            <a:chExt cx="8627" cy="0"/>
                          </a:xfrm>
                        </wpg:grpSpPr>
                        <wps:wsp>
                          <wps:cNvPr id="1459"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60" name="Group 45"/>
                          <wpg:cNvGrpSpPr>
                            <a:grpSpLocks/>
                          </wpg:cNvGrpSpPr>
                          <wpg:grpSpPr bwMode="auto">
                            <a:xfrm>
                              <a:off x="1803" y="1002"/>
                              <a:ext cx="8627" cy="0"/>
                              <a:chOff x="1803" y="1002"/>
                              <a:chExt cx="8627" cy="0"/>
                            </a:xfrm>
                          </wpg:grpSpPr>
                          <wps:wsp>
                            <wps:cNvPr id="1461"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62" name="Group 47"/>
                            <wpg:cNvGrpSpPr>
                              <a:grpSpLocks/>
                            </wpg:cNvGrpSpPr>
                            <wpg:grpSpPr bwMode="auto">
                              <a:xfrm>
                                <a:off x="1799" y="702"/>
                                <a:ext cx="0" cy="305"/>
                                <a:chOff x="1799" y="702"/>
                                <a:chExt cx="0" cy="305"/>
                              </a:xfrm>
                            </wpg:grpSpPr>
                            <wps:wsp>
                              <wps:cNvPr id="1463"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64" name="Group 49"/>
                              <wpg:cNvGrpSpPr>
                                <a:grpSpLocks/>
                              </wpg:cNvGrpSpPr>
                              <wpg:grpSpPr bwMode="auto">
                                <a:xfrm>
                                  <a:off x="10435" y="702"/>
                                  <a:ext cx="0" cy="305"/>
                                  <a:chOff x="10435" y="702"/>
                                  <a:chExt cx="0" cy="305"/>
                                </a:xfrm>
                              </wpg:grpSpPr>
                              <wps:wsp>
                                <wps:cNvPr id="1465"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76BD00EC" id="Group 42" o:spid="_x0000_s1026" style="position:absolute;margin-left:77.9pt;margin-top:10.95pt;width:432.35pt;height:15.8pt;z-index:-251496448;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dDmYccAAADd&#10;AAAADwAAAAAAAAAAAAAAAACqAgAAZHJzL2Rvd25yZXYueG1sUEsFBgAAAAAEAAQA+gAAAJ4DAAAA&#10;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WlNMMA&#10;AADdAAAADwAAAGRycy9kb3ducmV2LnhtbERP22oCMRB9L/QfwhT6plmlLXY1K1tBaBHE1X7AsBn3&#10;0s1kSaJu/XpTEPo2h3OdxXIwnTiT841lBZNxAoK4tLrhSsH3YT2agfABWWNnmRT8kodl9viwwFTb&#10;Cxd03odKxBD2KSqoQ+hTKX1Zk0E/tj1x5I7WGQwRukpqh5cYbjo5TZI3abDh2FBjT6uayp/9ySi4&#10;7rb55OvqsPd2s23bvKBD86HU89OQz0EEGsK/+O7+1HH+y+s7/H0TT5D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WlNMMAAADdAAAADwAAAAAAAAAAAAAAAACYAgAAZHJzL2Rv&#10;d25yZXYueG1sUEsFBgAAAAAEAAQA9QAAAIgDA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KnKINrIAAAA&#10;3QAAAA8AAAAAAAAAAAAAAAAAqgIAAGRycy9kb3ducmV2LnhtbFBLBQYAAAAABAAEAPoAAACfAwAA&#10;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9jj8MA&#10;AADdAAAADwAAAGRycy9kb3ducmV2LnhtbERPS2rDMBDdF3oHMYXuGtmlmOBGMU6h0BIwzecAgzW1&#10;nVgjI6mJ49NHgUJ283jfWRSj6cWJnO8sK0hnCQji2uqOGwX73efLHIQPyBp7y6TgQh6K5ePDAnNt&#10;z7yh0zY0Ioawz1FBG8KQS+nrlgz6mR2II/drncEQoWukdniO4aaXr0mSSYMdx4YWB/poqT5u/4yC&#10;6acq0+/J4eDtujocyg3tupVSz09j+Q4i0Bju4n/3l47z37IUbt/EE+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9jj8MAAADdAAAADwAAAAAAAAAAAAAAAACYAgAAZHJzL2Rv&#10;d25yZXYueG1sUEsFBgAAAAAEAAQA9QAAAIg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lQbNsUAAADdAAAADwAAAGRycy9kb3ducmV2LnhtbERPTWvCQBC9F/wPyxS8&#10;NZtoGyTNKiJWPIRCVSi9DdkxCWZnQ3abxH/fLRR6m8f7nHwzmVYM1LvGsoIkikEQl1Y3XCm4nN+e&#10;ViCcR9bYWiYFd3KwWc8ecsy0HfmDhpOvRAhhl6GC2vsuk9KVNRl0ke2IA3e1vUEfYF9J3eMYwk0r&#10;F3GcSoMNh4YaO9rVVN5O30bBYcRxu0z2Q3G77u5f55f3zyIhpeaP0/YVhKfJ/4v/3Ecd5j+n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ZUGzbFAAAA3QAA&#10;AA8AAAAAAAAAAAAAAAAAqgIAAGRycy9kb3ducmV2LnhtbFBLBQYAAAAABAAEAPoAAACcAw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81XMIA&#10;AADdAAAADwAAAGRycy9kb3ducmV2LnhtbERPTYvCMBC9C/sfwix409RVdFuNsoiCXkRdDx6HZrYt&#10;m0xKE7X+eyMI3ubxPme2aK0RV2p85VjBoJ+AIM6drrhQcPpd975B+ICs0TgmBXfysJh/dGaYaXfj&#10;A12PoRAxhH2GCsoQ6kxKn5dk0fddTRy5P9dYDBE2hdQN3mK4NfIrScbSYsWxocSaliXl/8eLVTAx&#10;6civdgMy+4O7nMM2Pa2rVKnuZ/szBRGoDW/xy73Rcf5oPITnN/EE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LzVcwgAAAN0AAAAPAAAAAAAAAAAAAAAAAJgCAABkcnMvZG93&#10;bnJldi54bWxQSwUGAAAAAAQABAD1AAAAhwM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xJtnFAAAA3QAA&#10;AA8AAAAAAAAAAAAAAAAAqgIAAGRycy9kb3ducmV2LnhtbFBLBQYAAAAABAAEAPoAAACcAw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oIs8QA&#10;AADdAAAADwAAAGRycy9kb3ducmV2LnhtbERPTWvCQBC9F/wPywje6iZibRNdg5QK9VKq9eBxyE6T&#10;0N3ZkF2T+O/dQqG3ebzP2RSjNaKnzjeOFaTzBARx6XTDlYLz1/7xBYQPyBqNY1JwIw/FdvKwwVy7&#10;gY/Un0IlYgj7HBXUIbS5lL6syaKfu5Y4ct+usxgi7CqpOxxiuDVykSQrabHh2FBjS681lT+nq1Xw&#10;bLKlf/tIyXwe3fUSDtl532RKzabjbg0i0Bj+xX/udx3nL1dP8PtNPEF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KCLPEAAAA3QAAAA8AAAAAAAAAAAAAAAAAmAIAAGRycy9k&#10;b3ducmV2LnhtbFBLBQYAAAAABAAEAPUAAACJAwAAAAA=&#10;" path="m,l,305e" filled="f" strokeweight=".18911mm">
                          <v:path arrowok="t" o:connecttype="custom" o:connectlocs="0,702;0,1007" o:connectangles="0,0"/>
                        </v:shape>
                      </v:group>
                    </v:group>
                  </v:group>
                </v:group>
                <w10:wrap anchorx="page"/>
              </v:group>
            </w:pict>
          </mc:Fallback>
        </mc:AlternateContent>
      </w:r>
    </w:p>
    <w:p w:rsidR="00574FCD" w:rsidRPr="00487190" w:rsidRDefault="00574FCD" w:rsidP="00020EBE">
      <w:pPr>
        <w:spacing w:before="11"/>
        <w:ind w:right="12"/>
        <w:jc w:val="both"/>
        <w:rPr>
          <w:rFonts w:ascii="Source Sans Pro" w:hAnsi="Source Sans Pro" w:cs="Arial"/>
          <w:sz w:val="21"/>
          <w:szCs w:val="21"/>
        </w:rPr>
      </w:pPr>
      <w:r w:rsidRPr="00487190">
        <w:rPr>
          <w:rFonts w:ascii="Source Sans Pro" w:hAnsi="Source Sans Pro" w:cs="Arial"/>
          <w:sz w:val="21"/>
          <w:szCs w:val="21"/>
        </w:rPr>
        <w:t>Para cada uno de los equipos que pueden suministrar, ya sea como oferta base o variante, y del que han facilitado precio unitario en el apartado anterior comente si existe algún impedimento insalvable para aportar los datos necesarios que se recogen en los documentos descritos en el apartado “5.2. Admisión de ofertas por criterios técnicos”.</w:t>
      </w:r>
    </w:p>
    <w:p w:rsidR="00574FCD" w:rsidRPr="00487190" w:rsidRDefault="00574FCD" w:rsidP="00020EBE">
      <w:pPr>
        <w:spacing w:before="11"/>
        <w:ind w:right="12"/>
        <w:jc w:val="both"/>
        <w:rPr>
          <w:rFonts w:ascii="Source Sans Pro" w:hAnsi="Source Sans Pro" w:cs="Arial"/>
          <w:sz w:val="21"/>
          <w:szCs w:val="21"/>
        </w:rPr>
      </w:pPr>
    </w:p>
    <w:p w:rsidR="00574FCD" w:rsidRPr="00487190" w:rsidRDefault="00574FCD" w:rsidP="00020EBE">
      <w:pPr>
        <w:spacing w:before="11"/>
        <w:ind w:right="12"/>
        <w:jc w:val="both"/>
        <w:rPr>
          <w:rFonts w:ascii="Source Sans Pro" w:hAnsi="Source Sans Pro" w:cs="Arial"/>
          <w:sz w:val="21"/>
          <w:szCs w:val="21"/>
        </w:rPr>
      </w:pPr>
      <w:r w:rsidRPr="00487190">
        <w:rPr>
          <w:rFonts w:ascii="Source Sans Pro" w:hAnsi="Source Sans Pro"/>
          <w:noProof/>
          <w:sz w:val="21"/>
          <w:szCs w:val="21"/>
          <w:lang w:eastAsia="es-ES"/>
        </w:rPr>
        <mc:AlternateContent>
          <mc:Choice Requires="wpg">
            <w:drawing>
              <wp:anchor distT="0" distB="0" distL="114300" distR="114300" simplePos="0" relativeHeight="251828224" behindDoc="1" locked="0" layoutInCell="1" allowOverlap="1" wp14:anchorId="7D2C6243" wp14:editId="75FE5B93">
                <wp:simplePos x="0" y="0"/>
                <wp:positionH relativeFrom="margin">
                  <wp:align>left</wp:align>
                </wp:positionH>
                <wp:positionV relativeFrom="paragraph">
                  <wp:posOffset>62304</wp:posOffset>
                </wp:positionV>
                <wp:extent cx="5490845" cy="200660"/>
                <wp:effectExtent l="0" t="0" r="14605" b="0"/>
                <wp:wrapNone/>
                <wp:docPr id="146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467" name="Group 43"/>
                        <wpg:cNvGrpSpPr>
                          <a:grpSpLocks/>
                        </wpg:cNvGrpSpPr>
                        <wpg:grpSpPr bwMode="auto">
                          <a:xfrm>
                            <a:off x="1803" y="706"/>
                            <a:ext cx="8627" cy="0"/>
                            <a:chOff x="1803" y="706"/>
                            <a:chExt cx="8627" cy="0"/>
                          </a:xfrm>
                        </wpg:grpSpPr>
                        <wps:wsp>
                          <wps:cNvPr id="1468"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69" name="Group 45"/>
                          <wpg:cNvGrpSpPr>
                            <a:grpSpLocks/>
                          </wpg:cNvGrpSpPr>
                          <wpg:grpSpPr bwMode="auto">
                            <a:xfrm>
                              <a:off x="1803" y="1002"/>
                              <a:ext cx="8627" cy="0"/>
                              <a:chOff x="1803" y="1002"/>
                              <a:chExt cx="8627" cy="0"/>
                            </a:xfrm>
                          </wpg:grpSpPr>
                          <wps:wsp>
                            <wps:cNvPr id="1470"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71" name="Group 47"/>
                            <wpg:cNvGrpSpPr>
                              <a:grpSpLocks/>
                            </wpg:cNvGrpSpPr>
                            <wpg:grpSpPr bwMode="auto">
                              <a:xfrm>
                                <a:off x="1799" y="702"/>
                                <a:ext cx="0" cy="305"/>
                                <a:chOff x="1799" y="702"/>
                                <a:chExt cx="0" cy="305"/>
                              </a:xfrm>
                            </wpg:grpSpPr>
                            <wps:wsp>
                              <wps:cNvPr id="1472"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73" name="Group 49"/>
                              <wpg:cNvGrpSpPr>
                                <a:grpSpLocks/>
                              </wpg:cNvGrpSpPr>
                              <wpg:grpSpPr bwMode="auto">
                                <a:xfrm>
                                  <a:off x="10435" y="702"/>
                                  <a:ext cx="0" cy="305"/>
                                  <a:chOff x="10435" y="702"/>
                                  <a:chExt cx="0" cy="305"/>
                                </a:xfrm>
                              </wpg:grpSpPr>
                              <wps:wsp>
                                <wps:cNvPr id="1474"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3B4A4147" id="Group 42" o:spid="_x0000_s1026" style="position:absolute;margin-left:0;margin-top:4.9pt;width:432.35pt;height:15.8pt;z-index:-251488256;mso-position-horizontal:left;mso-position-horizontal-relative:margin"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O4rsQAAADdAAAADwAAAGRycy9kb3ducmV2LnhtbERPS2vCQBC+F/oflil4&#10;001qjZK6ikhbPIjgA6S3ITsmwexsyG6T+O9dQehtPr7nzJe9qURLjSstK4hHEQjizOqScwWn4/dw&#10;BsJ5ZI2VZVJwIwfLxevLHFNtO95Te/C5CCHsUlRQeF+nUrqsIINuZGviwF1sY9AH2ORSN9iFcFPJ&#10;9yhKpMGSQ0OBNa0Lyq6HP6Pgp8NuNY6/2u31sr79Hie78zYmpQZv/eoThKfe/4uf7o0O8z+SKT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iO4rsQAAADdAAAA&#10;DwAAAAAAAAAAAAAAAACqAgAAZHJzL2Rvd25yZXYueG1sUEsFBgAAAAAEAAQA+gAAAJsDA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XKEsYA&#10;AADdAAAADwAAAGRycy9kb3ducmV2LnhtbESP3WrDMAyF7wt9B6NB71qnY5SR1SlZYbAxKP3ZA4hY&#10;y89iOdhem/bpp4vC7iTO0Tmf1pvR9epMIbaeDSwXGSjiytuWawNfp7f5M6iYkC32nsnAlSJsiulk&#10;jbn1Fz7Q+ZhqJSEcczTQpDTkWseqIYdx4Qdi0b59cJhkDbW2AS8S7nr9mGUr7bBlaWhwoG1D1c/x&#10;1xm47Xfl8uMWcIj+c9d15YFO7asxs4exfAGVaEz/5vv1uxX8p5Xgyjcygi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XKEsYAAADdAAAADwAAAAAAAAAAAAAAAACYAgAAZHJz&#10;L2Rvd25yZXYueG1sUEsFBgAAAAAEAAQA9QAAAIsDA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CJR8QAAADdAAAADwAAAGRycy9kb3ducmV2LnhtbERPS2vCQBC+F/oflil4&#10;001qDZq6ikhbPIjgA6S3ITsmwexsyG6T+O9dQehtPr7nzJe9qURLjSstK4hHEQjizOqScwWn4/dw&#10;CsJ5ZI2VZVJwIwfLxevLHFNtO95Te/C5CCHsUlRQeF+nUrqsIINuZGviwF1sY9AH2ORSN9iFcFPJ&#10;9yhKpMGSQ0OBNa0Lyq6HP6Pgp8NuNY6/2u31sr79Hie78zYmpQZv/eoThKfe/4uf7o0O8z+SGT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PCJR8QAAADdAAAA&#10;DwAAAAAAAAAAAAAAAACqAgAAZHJzL2Rvd25yZXYueG1sUEsFBgAAAAAEAAQA+gAAAJsDA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pQycYA&#10;AADdAAAADwAAAGRycy9kb3ducmV2LnhtbESP0WrCQBBF3wv+wzIF3+rGIm1JXSUWBKUgjfYDhuw0&#10;ic3Oht1VU7++8yD4NsO9c++Z+XJwnTpTiK1nA9NJBoq48rbl2sD3Yf30BiomZIudZzLwRxGWi9HD&#10;HHPrL1zSeZ9qJSEcczTQpNTnWseqIYdx4nti0X58cJhkDbW2AS8S7jr9nGUv2mHL0tBgTx8NVb/7&#10;kzNw/doV0+01YB/95+54LEo6tCtjxo9D8Q4q0ZDu5tv1xgr+7FX45RsZQ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0pQycYAAADdAAAADwAAAAAAAAAAAAAAAACYAgAAZHJz&#10;L2Rvd25yZXYueG1sUEsFBgAAAAAEAAQA9QAAAIs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18TnMQAAADdAAAADwAAAGRycy9kb3ducmV2LnhtbERPTWvCQBC9F/wPywje&#10;dBNtbYmuIqLFgwhqoXgbsmMSzM6G7JrEf+8WhN7m8T5nvuxMKRqqXWFZQTyKQBCnVhecKfg5b4df&#10;IJxH1lhaJgUPcrBc9N7mmGjb8pGak89ECGGXoILc+yqR0qU5GXQjWxEH7mprgz7AOpO6xjaEm1KO&#10;o2gqDRYcGnKsaJ1TejvdjYLvFtvVJN40+9t1/bicPw6/+5iUGvS71QyEp87/i1/unQ7z3z9j+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18TnMQAAADdAAAA&#10;DwAAAAAAAAAAAAAAAACqAgAAZHJzL2Rvd25yZXYueG1sUEsFBgAAAAAEAAQA+gAAAJsDA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oGGsQA&#10;AADdAAAADwAAAGRycy9kb3ducmV2LnhtbERPTWvCQBC9F/oflin0VjeKVJO6SikN1EsxMYceh+yY&#10;BHdnQ3aN6b93CwVv83ifs9lN1oiRBt85VjCfJSCIa6c7bhRUx/xlDcIHZI3GMSn4JQ+77ePDBjPt&#10;rlzQWIZGxBD2GSpoQ+gzKX3dkkU/cz1x5E5usBgiHBqpB7zGcGvkIklepcWOY0OLPX20VJ/Li1Ww&#10;MunSf37PyRwKd/kJ+7TKu1Sp56fp/Q1EoCncxf/uLx3nL1cL+PsmniC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6BhrEAAAA3QAAAA8AAAAAAAAAAAAAAAAAmAIAAGRycy9k&#10;b3ducmV2LnhtbFBLBQYAAAAABAAEAPUAAACJAw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EocMQAAADdAAAADwAAAGRycy9kb3ducmV2LnhtbERPTWvCQBC9F/wPywje&#10;dBO1WqKriKh4kEK1UHobsmMSzM6G7JrEf+8WhN7m8T5nue5MKRqqXWFZQTyKQBCnVhecKfi+7Icf&#10;IJxH1lhaJgUPcrBe9d6WmGjb8hc1Z5+JEMIuQQW591UipUtzMuhGtiIO3NXWBn2AdSZ1jW0IN6Uc&#10;R9FMGiw4NORY0Tan9Ha+GwWHFtvNJN41p9t1+/i9vH/+nGJSatDvNgsQnjr/L365jzrMn84n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MEocMQAAADdAAAA&#10;DwAAAAAAAAAAAAAAAACqAgAAZHJzL2Rvd25yZXYueG1sUEsFBgAAAAAEAAQA+gAAAJsDA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879cIA&#10;AADdAAAADwAAAGRycy9kb3ducmV2LnhtbERPS4vCMBC+L/gfwgje1tSlqK1GkUXBvcj6OHgcmrEt&#10;JpPSRK3/fiMIe5uP7znzZWeNuFPra8cKRsMEBHHhdM2lgtNx8zkF4QOyRuOYFDzJw3LR+5hjrt2D&#10;93Q/hFLEEPY5KqhCaHIpfVGRRT90DXHkLq61GCJsS6lbfMRwa+RXkoylxZpjQ4UNfVdUXA83q2Bi&#10;stSvdyMyv3t3O4ef7LSpM6UG/W41AxGoC//it3ur4/x0ksLrm3iC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Hzv1wgAAAN0AAAAPAAAAAAAAAAAAAAAAAJgCAABkcnMvZG93&#10;bnJldi54bWxQSwUGAAAAAAQABAD1AAAAhwMAAAAA&#10;" path="m,l,305e" filled="f" strokeweight=".18911mm">
                          <v:path arrowok="t" o:connecttype="custom" o:connectlocs="0,702;0,1007" o:connectangles="0,0"/>
                        </v:shape>
                      </v:group>
                    </v:group>
                  </v:group>
                </v:group>
                <w10:wrap anchorx="margin"/>
              </v:group>
            </w:pict>
          </mc:Fallback>
        </mc:AlternateContent>
      </w:r>
    </w:p>
    <w:p w:rsidR="00574FCD" w:rsidRPr="00487190" w:rsidRDefault="00574FCD" w:rsidP="00020EBE">
      <w:pPr>
        <w:pStyle w:val="Ttulo2"/>
        <w:jc w:val="both"/>
        <w:rPr>
          <w:rFonts w:ascii="Source Sans Pro" w:eastAsia="Arial" w:hAnsi="Source Sans Pro"/>
          <w:i w:val="0"/>
          <w:sz w:val="21"/>
          <w:szCs w:val="21"/>
        </w:rPr>
      </w:pPr>
      <w:bookmarkStart w:id="16" w:name="_Toc172882040"/>
      <w:r w:rsidRPr="00487190">
        <w:rPr>
          <w:rFonts w:ascii="Source Sans Pro" w:eastAsia="Arial" w:hAnsi="Source Sans Pro"/>
          <w:i w:val="0"/>
          <w:sz w:val="21"/>
          <w:szCs w:val="21"/>
        </w:rPr>
        <w:t>Propuestas de mejora para el punto “5.3. Criterios de adjudicación del acuerdo marco”, del documento técnico facilitado.</w:t>
      </w:r>
      <w:bookmarkEnd w:id="16"/>
    </w:p>
    <w:p w:rsidR="00574FCD" w:rsidRPr="00487190" w:rsidRDefault="00574FCD" w:rsidP="00020EBE">
      <w:pPr>
        <w:spacing w:before="11"/>
        <w:ind w:right="12"/>
        <w:jc w:val="both"/>
        <w:rPr>
          <w:rFonts w:ascii="Source Sans Pro" w:hAnsi="Source Sans Pro" w:cs="Arial"/>
          <w:sz w:val="21"/>
          <w:szCs w:val="21"/>
        </w:rPr>
      </w:pPr>
    </w:p>
    <w:p w:rsidR="00574FCD" w:rsidRPr="00487190" w:rsidRDefault="00574FCD" w:rsidP="00020EBE">
      <w:pPr>
        <w:jc w:val="both"/>
        <w:rPr>
          <w:rFonts w:ascii="Source Sans Pro" w:hAnsi="Source Sans Pro" w:cs="Arial"/>
          <w:sz w:val="21"/>
          <w:szCs w:val="21"/>
        </w:rPr>
      </w:pPr>
      <w:r w:rsidRPr="00487190">
        <w:rPr>
          <w:rFonts w:ascii="Source Sans Pro" w:hAnsi="Source Sans Pro" w:cs="Arial"/>
          <w:sz w:val="21"/>
          <w:szCs w:val="21"/>
        </w:rPr>
        <w:t>Explique las mejoras, comentarios, dudas, errores detectados y sugerencias que introduciría en el apartado 5.3, Criterios de adjudicación automáticos del acuerdo marco”.</w:t>
      </w:r>
    </w:p>
    <w:p w:rsidR="00574FCD" w:rsidRPr="00487190" w:rsidRDefault="00574FCD" w:rsidP="00020EBE">
      <w:pPr>
        <w:jc w:val="both"/>
        <w:rPr>
          <w:rFonts w:ascii="Source Sans Pro" w:hAnsi="Source Sans Pro" w:cs="Arial"/>
          <w:sz w:val="21"/>
          <w:szCs w:val="21"/>
        </w:rPr>
      </w:pPr>
    </w:p>
    <w:p w:rsidR="00574FCD" w:rsidRPr="00487190" w:rsidRDefault="00574FCD" w:rsidP="00020EBE">
      <w:pPr>
        <w:jc w:val="both"/>
        <w:rPr>
          <w:rFonts w:ascii="Source Sans Pro" w:hAnsi="Source Sans Pro" w:cs="Arial"/>
          <w:sz w:val="21"/>
          <w:szCs w:val="21"/>
        </w:rPr>
      </w:pPr>
      <w:r w:rsidRPr="00487190">
        <w:rPr>
          <w:rFonts w:ascii="Source Sans Pro" w:hAnsi="Source Sans Pro"/>
          <w:noProof/>
          <w:sz w:val="21"/>
          <w:szCs w:val="21"/>
          <w:lang w:eastAsia="es-ES"/>
        </w:rPr>
        <mc:AlternateContent>
          <mc:Choice Requires="wpg">
            <w:drawing>
              <wp:anchor distT="0" distB="0" distL="114300" distR="114300" simplePos="0" relativeHeight="251827200" behindDoc="1" locked="0" layoutInCell="1" allowOverlap="1" wp14:anchorId="5F826425" wp14:editId="53F0058A">
                <wp:simplePos x="0" y="0"/>
                <wp:positionH relativeFrom="page">
                  <wp:posOffset>935542</wp:posOffset>
                </wp:positionH>
                <wp:positionV relativeFrom="paragraph">
                  <wp:posOffset>15128</wp:posOffset>
                </wp:positionV>
                <wp:extent cx="5490845" cy="200660"/>
                <wp:effectExtent l="5080" t="6350" r="9525" b="2540"/>
                <wp:wrapNone/>
                <wp:docPr id="147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476" name="Group 43"/>
                        <wpg:cNvGrpSpPr>
                          <a:grpSpLocks/>
                        </wpg:cNvGrpSpPr>
                        <wpg:grpSpPr bwMode="auto">
                          <a:xfrm>
                            <a:off x="1803" y="706"/>
                            <a:ext cx="8627" cy="0"/>
                            <a:chOff x="1803" y="706"/>
                            <a:chExt cx="8627" cy="0"/>
                          </a:xfrm>
                        </wpg:grpSpPr>
                        <wps:wsp>
                          <wps:cNvPr id="1477"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78" name="Group 45"/>
                          <wpg:cNvGrpSpPr>
                            <a:grpSpLocks/>
                          </wpg:cNvGrpSpPr>
                          <wpg:grpSpPr bwMode="auto">
                            <a:xfrm>
                              <a:off x="1803" y="1002"/>
                              <a:ext cx="8627" cy="0"/>
                              <a:chOff x="1803" y="1002"/>
                              <a:chExt cx="8627" cy="0"/>
                            </a:xfrm>
                          </wpg:grpSpPr>
                          <wps:wsp>
                            <wps:cNvPr id="1479"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80" name="Group 47"/>
                            <wpg:cNvGrpSpPr>
                              <a:grpSpLocks/>
                            </wpg:cNvGrpSpPr>
                            <wpg:grpSpPr bwMode="auto">
                              <a:xfrm>
                                <a:off x="1799" y="702"/>
                                <a:ext cx="0" cy="305"/>
                                <a:chOff x="1799" y="702"/>
                                <a:chExt cx="0" cy="305"/>
                              </a:xfrm>
                            </wpg:grpSpPr>
                            <wps:wsp>
                              <wps:cNvPr id="1481"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82" name="Group 49"/>
                              <wpg:cNvGrpSpPr>
                                <a:grpSpLocks/>
                              </wpg:cNvGrpSpPr>
                              <wpg:grpSpPr bwMode="auto">
                                <a:xfrm>
                                  <a:off x="10435" y="702"/>
                                  <a:ext cx="0" cy="305"/>
                                  <a:chOff x="10435" y="702"/>
                                  <a:chExt cx="0" cy="305"/>
                                </a:xfrm>
                              </wpg:grpSpPr>
                              <wps:wsp>
                                <wps:cNvPr id="1483"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5160DCEF" id="Group 42" o:spid="_x0000_s1026" style="position:absolute;margin-left:73.65pt;margin-top:1.2pt;width:432.35pt;height:15.8pt;z-index:-251489280;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LaL6MQAAADdAAAADwAAAGRycy9kb3ducmV2LnhtbERPS2vCQBC+F/oflil4&#10;001qjZK6ikhbPIjgA6S3ITsmwexsyG6T+O9dQehtPr7nzJe9qURLjSstK4hHEQjizOqScwWn4/dw&#10;BsJ5ZI2VZVJwIwfLxevLHFNtO95Te/C5CCHsUlRQeF+nUrqsIINuZGviwF1sY9AH2ORSN9iFcFPJ&#10;9yhKpMGSQ0OBNa0Lyq6HP6Pgp8NuNY6/2u31sr79Hie78zYmpQZv/eoThKfe/4uf7o0O8z+mCT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LaL6MQAAADdAAAA&#10;DwAAAAAAAAAAAAAAAACqAgAAZHJzL2Rvd25yZXYueG1sUEsFBgAAAAAEAAQA+gAAAJsDA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PIvcMA&#10;AADdAAAADwAAAGRycy9kb3ducmV2LnhtbERP3WrCMBS+F/YO4Qy807QiKp2xdANhQyhT9wCH5qyt&#10;a05KkmnXp18GA+/Ox/d7tvlgOnEl51vLCtJ5AoK4srrlWsHHeT/bgPABWWNnmRT8kId89zDZYqbt&#10;jY90PYVaxBD2GSpoQugzKX3VkEE/tz1x5D6tMxgidLXUDm8x3HRykSQrabDl2NBgTy8NVV+nb6Ng&#10;fC+L9G102Ht7KC+X4kjn9lmp6eNQPIEINIS7+N/9quP85XoNf9/EE+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PIvcMAAADdAAAADwAAAAAAAAAAAAAAAACYAgAAZHJzL2Rv&#10;d25yZXYueG1sUEsFBgAAAAAEAAQA9QAAAIgDA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0mW6AccAAADd&#10;AAAADwAAAAAAAAAAAAAAAACqAgAAZHJzL2Rvd25yZXYueG1sUEsFBgAAAAAEAAQA+gAAAJ4DAAAA&#10;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D5VMMA&#10;AADdAAAADwAAAGRycy9kb3ducmV2LnhtbERP22oCMRB9L/QfwhT6plmltHY1K1tBaBHE1X7AsBn3&#10;0s1kSaJu/XpTEPo2h3OdxXIwnTiT841lBZNxAoK4tLrhSsH3YT2agfABWWNnmRT8kodl9viwwFTb&#10;Cxd03odKxBD2KSqoQ+hTKX1Zk0E/tj1x5I7WGQwRukpqh5cYbjo5TZJXabDh2FBjT6uayp/9ySi4&#10;7rb55OvqsPd2s23bvKBD86HU89OQz0EEGsK/+O7+1HH+y9s7/H0TT5D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D5VMMAAADdAAAADwAAAAAAAAAAAAAAAACYAgAAZHJzL2Rv&#10;d25yZXYueG1sUEsFBgAAAAAEAAQA9QAAAIg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cbGIMcAAADd&#10;AAAADwAAAAAAAAAAAAAAAACqAgAAZHJzL2Rvd25yZXYueG1sUEsFBgAAAAAEAAQA+gAAAJ4DAAAA&#10;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3oSsIA&#10;AADdAAAADwAAAGRycy9kb3ducmV2LnhtbERPS4vCMBC+C/sfwizsTdOKqO0aZVkU1ov4OuxxaMa2&#10;mExKE7X+eyMI3ubje85s0VkjrtT62rGCdJCAIC6crrlUcDys+lMQPiBrNI5JwZ08LOYfvRnm2t14&#10;R9d9KEUMYZ+jgiqEJpfSFxVZ9APXEEfu5FqLIcK2lLrFWwy3Rg6TZCwt1hwbKmzot6LivL9YBROT&#10;jfxyk5LZ7tzlP6yz46rOlPr67H6+QQTqwlv8cv/pOH80TeH5TTxB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vehKwgAAAN0AAAAPAAAAAAAAAAAAAAAAAJgCAABkcnMvZG93&#10;bnJldi54bWxQSwUGAAAAAAQABAD1AAAAhwM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WP3MwwAAAN0AAAAP&#10;AAAAAAAAAAAAAAAAAKoCAABkcnMvZG93bnJldi54bWxQSwUGAAAAAAQABAD6AAAAmgM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PTpsIA&#10;AADdAAAADwAAAGRycy9kb3ducmV2LnhtbERPS4vCMBC+C/sfwgh709QHrq1GWURBL7K6HvY4NGNb&#10;TCalidr990YQvM3H95z5srVG3KjxlWMFg34Cgjh3uuJCwel305uC8AFZo3FMCv7Jw3Lx0Zljpt2d&#10;D3Q7hkLEEPYZKihDqDMpfV6SRd93NXHkzq6xGCJsCqkbvMdwa+QwSSbSYsWxocSaViXll+PVKvgy&#10;6div9wMyPwd3/Qu79LSpUqU+u+33DESgNrzFL/dWx/nj6Qie38QT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I9OmwgAAAN0AAAAPAAAAAAAAAAAAAAAAAJgCAABkcnMvZG93&#10;bnJldi54bWxQSwUGAAAAAAQABAD1AAAAhwMAAAAA&#10;" path="m,l,305e" filled="f" strokeweight=".18911mm">
                          <v:path arrowok="t" o:connecttype="custom" o:connectlocs="0,702;0,1007" o:connectangles="0,0"/>
                        </v:shape>
                      </v:group>
                    </v:group>
                  </v:group>
                </v:group>
                <w10:wrap anchorx="page"/>
              </v:group>
            </w:pict>
          </mc:Fallback>
        </mc:AlternateContent>
      </w:r>
    </w:p>
    <w:p w:rsidR="00574FCD" w:rsidRPr="00487190" w:rsidRDefault="00574FCD" w:rsidP="00FD2916">
      <w:pPr>
        <w:pStyle w:val="Ttulo2"/>
        <w:jc w:val="both"/>
        <w:rPr>
          <w:rFonts w:ascii="Source Sans Pro" w:eastAsia="Arial" w:hAnsi="Source Sans Pro"/>
          <w:i w:val="0"/>
          <w:sz w:val="21"/>
          <w:szCs w:val="21"/>
        </w:rPr>
      </w:pPr>
      <w:bookmarkStart w:id="17" w:name="_Toc172882041"/>
      <w:r w:rsidRPr="00487190">
        <w:rPr>
          <w:rFonts w:ascii="Source Sans Pro" w:eastAsia="Arial" w:hAnsi="Source Sans Pro"/>
          <w:i w:val="0"/>
          <w:sz w:val="21"/>
          <w:szCs w:val="21"/>
        </w:rPr>
        <w:t>Propuestas de mejora para el punto “5.4. Adjudicación de los contratos basados en el acuerdo marco”, del documento técnico facilitado.</w:t>
      </w:r>
      <w:bookmarkEnd w:id="17"/>
    </w:p>
    <w:p w:rsidR="00574FCD" w:rsidRPr="00487190" w:rsidRDefault="00574FCD" w:rsidP="00020EBE">
      <w:pPr>
        <w:jc w:val="both"/>
        <w:rPr>
          <w:rFonts w:ascii="Source Sans Pro" w:hAnsi="Source Sans Pro" w:cs="Arial"/>
          <w:sz w:val="21"/>
          <w:szCs w:val="21"/>
        </w:rPr>
      </w:pPr>
    </w:p>
    <w:p w:rsidR="00574FCD" w:rsidRPr="00487190" w:rsidRDefault="00574FCD" w:rsidP="00020EBE">
      <w:pPr>
        <w:jc w:val="both"/>
        <w:rPr>
          <w:rFonts w:ascii="Source Sans Pro" w:hAnsi="Source Sans Pro" w:cs="Arial"/>
          <w:sz w:val="21"/>
          <w:szCs w:val="21"/>
        </w:rPr>
      </w:pPr>
      <w:r w:rsidRPr="00487190">
        <w:rPr>
          <w:rFonts w:ascii="Source Sans Pro" w:hAnsi="Source Sans Pro" w:cs="Arial"/>
          <w:sz w:val="21"/>
          <w:szCs w:val="21"/>
        </w:rPr>
        <w:t>Explique las mejoras, comentarios, dudas, errores detectados y sugerencias que introduciría en el apartado, Adjudicación de los contratos basados en el acuerdo marco, para los casos ‘5.4.1. Sin nueva licitación’ y ’5.4.2. Con nueva licitación’.</w:t>
      </w:r>
    </w:p>
    <w:p w:rsidR="00574FCD" w:rsidRPr="00487190" w:rsidRDefault="00574FCD" w:rsidP="00020EBE">
      <w:pPr>
        <w:spacing w:before="11"/>
        <w:ind w:right="12"/>
        <w:jc w:val="both"/>
        <w:rPr>
          <w:rFonts w:ascii="Source Sans Pro" w:hAnsi="Source Sans Pro" w:cs="Arial"/>
          <w:sz w:val="21"/>
          <w:szCs w:val="21"/>
        </w:rPr>
      </w:pPr>
    </w:p>
    <w:p w:rsidR="00574FCD" w:rsidRPr="00487190" w:rsidRDefault="00574FCD" w:rsidP="00020EBE">
      <w:pPr>
        <w:spacing w:before="11"/>
        <w:ind w:right="12"/>
        <w:jc w:val="both"/>
        <w:rPr>
          <w:rFonts w:ascii="Source Sans Pro" w:hAnsi="Source Sans Pro" w:cs="Arial"/>
          <w:sz w:val="21"/>
          <w:szCs w:val="21"/>
        </w:rPr>
      </w:pPr>
      <w:r w:rsidRPr="00487190">
        <w:rPr>
          <w:rFonts w:ascii="Source Sans Pro" w:hAnsi="Source Sans Pro"/>
          <w:noProof/>
          <w:sz w:val="21"/>
          <w:szCs w:val="21"/>
          <w:lang w:eastAsia="es-ES"/>
        </w:rPr>
        <mc:AlternateContent>
          <mc:Choice Requires="wpg">
            <w:drawing>
              <wp:anchor distT="0" distB="0" distL="114300" distR="114300" simplePos="0" relativeHeight="251823104" behindDoc="1" locked="0" layoutInCell="1" allowOverlap="1" wp14:anchorId="1ACD241A" wp14:editId="72F42E0E">
                <wp:simplePos x="0" y="0"/>
                <wp:positionH relativeFrom="page">
                  <wp:posOffset>890905</wp:posOffset>
                </wp:positionH>
                <wp:positionV relativeFrom="paragraph">
                  <wp:posOffset>24765</wp:posOffset>
                </wp:positionV>
                <wp:extent cx="5490845" cy="200660"/>
                <wp:effectExtent l="5080" t="6350" r="9525" b="2540"/>
                <wp:wrapNone/>
                <wp:docPr id="148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485" name="Group 43"/>
                        <wpg:cNvGrpSpPr>
                          <a:grpSpLocks/>
                        </wpg:cNvGrpSpPr>
                        <wpg:grpSpPr bwMode="auto">
                          <a:xfrm>
                            <a:off x="1803" y="706"/>
                            <a:ext cx="8627" cy="0"/>
                            <a:chOff x="1803" y="706"/>
                            <a:chExt cx="8627" cy="0"/>
                          </a:xfrm>
                        </wpg:grpSpPr>
                        <wps:wsp>
                          <wps:cNvPr id="1486"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87" name="Group 45"/>
                          <wpg:cNvGrpSpPr>
                            <a:grpSpLocks/>
                          </wpg:cNvGrpSpPr>
                          <wpg:grpSpPr bwMode="auto">
                            <a:xfrm>
                              <a:off x="1803" y="1002"/>
                              <a:ext cx="8627" cy="0"/>
                              <a:chOff x="1803" y="1002"/>
                              <a:chExt cx="8627" cy="0"/>
                            </a:xfrm>
                          </wpg:grpSpPr>
                          <wps:wsp>
                            <wps:cNvPr id="1488"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89" name="Group 47"/>
                            <wpg:cNvGrpSpPr>
                              <a:grpSpLocks/>
                            </wpg:cNvGrpSpPr>
                            <wpg:grpSpPr bwMode="auto">
                              <a:xfrm>
                                <a:off x="1799" y="702"/>
                                <a:ext cx="0" cy="305"/>
                                <a:chOff x="1799" y="702"/>
                                <a:chExt cx="0" cy="305"/>
                              </a:xfrm>
                            </wpg:grpSpPr>
                            <wps:wsp>
                              <wps:cNvPr id="1490"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91" name="Group 49"/>
                              <wpg:cNvGrpSpPr>
                                <a:grpSpLocks/>
                              </wpg:cNvGrpSpPr>
                              <wpg:grpSpPr bwMode="auto">
                                <a:xfrm>
                                  <a:off x="10435" y="702"/>
                                  <a:ext cx="0" cy="305"/>
                                  <a:chOff x="10435" y="702"/>
                                  <a:chExt cx="0" cy="305"/>
                                </a:xfrm>
                              </wpg:grpSpPr>
                              <wps:wsp>
                                <wps:cNvPr id="1492"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315F84B3" id="Group 42" o:spid="_x0000_s1026" style="position:absolute;margin-left:70.15pt;margin-top:1.95pt;width:432.35pt;height:15.8pt;z-index:-251493376;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sWW4wwAAAN0AAAAP&#10;AAAAAAAAAAAAAAAAAKoCAABkcnMvZG93bnJldi54bWxQSwUGAAAAAAQABAD6AAAAmgM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odAcMA&#10;AADdAAAADwAAAGRycy9kb3ducmV2LnhtbERP3WrCMBS+H/gO4Qi7W9MOEemMUoWBIsi0e4BDc9bW&#10;NSclibXz6c1gsLvz8f2e5Xo0nRjI+daygixJQRBXVrdcK/gs318WIHxA1thZJgU/5GG9mjwtMdf2&#10;xicazqEWMYR9jgqaEPpcSl81ZNAntieO3Jd1BkOErpba4S2Gm06+pulcGmw5NjTY07ah6vt8NQru&#10;H8ci298d9t4ejpdLcaKy3Sj1PB2LNxCBxvAv/nPvdJw/W8zh95t4gl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jodAcMAAADdAAAADwAAAAAAAAAAAAAAAACYAgAAZHJzL2Rv&#10;d25yZXYueG1sUEsFBgAAAAAEAAQA9QAAAIgDA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i9eVMQAAADdAAAADwAAAGRycy9kb3ducmV2LnhtbERPTWvCQBC9F/oflil4&#10;001qbSW6ikhbPIhgFMTbkB2TYHY2ZLdJ/PeuIPQ2j/c582VvKtFS40rLCuJRBII4s7rkXMHx8DOc&#10;gnAeWWNlmRTcyMFy8foyx0TbjvfUpj4XIYRdggoK7+tESpcVZNCNbE0cuIttDPoAm1zqBrsQbir5&#10;HkWf0mDJoaHAmtYFZdf0zyj47bBbjePvdnu9rG/nw2R32sak1OCtX81AeOr9v/jp3ugw/2P6BY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i9eVMQAAADdAAAA&#10;DwAAAAAAAAAAAAAAAACqAgAAZHJzL2Rvd25yZXYueG1sUEsFBgAAAAAEAAQA+gAAAJsDA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ks6MYA&#10;AADdAAAADwAAAGRycy9kb3ducmV2LnhtbESP3WoCQQyF7wXfYUihdzqrFJGts7IVhJaCVO0DhJ10&#10;f7qTWWamuvXpmwuhdwnn5Jwvm+3oenWhEFvPBhbzDBRx5W3LtYHP8362BhUTssXeMxn4pQjbYjrZ&#10;YG79lY90OaVaSQjHHA00KQ251rFqyGGc+4FYtC8fHCZZQ61twKuEu14vs2ylHbYsDQ0OtGuo+j79&#10;OAO3j0O5eLsFHKJ/P3RdeaRz+2LM48NYPoNKNKZ/8/361Qr+01pw5RsZQR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Oks6MYAAADdAAAADwAAAAAAAAAAAAAAAACYAgAAZHJz&#10;L2Rvd25yZXYueG1sUEsFBgAAAAAEAAQA9QAAAIs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PxvvcQAAADdAAAADwAAAGRycy9kb3ducmV2LnhtbERPS2vCQBC+F/oflil4&#10;M5vUKpq6ikhbPIjgA6S3ITsmwexsyG6T+O9dQehtPr7nzJe9qURLjSstK0iiGARxZnXJuYLT8Xs4&#10;BeE8ssbKMim4kYPl4vVljqm2He+pPfhchBB2KSoovK9TKV1WkEEX2Zo4cBfbGPQBNrnUDXYh3FTy&#10;PY4n0mDJoaHAmtYFZdfDn1Hw02G3GiVf7fZ6Wd9+j+PdeZuQUoO3fvUJwlPv/8VP90aH+R/TGT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PxvvcQAAADdAAAA&#10;DwAAAAAAAAAAAAAAAACqAgAAZHJzL2Rvd25yZXYueG1sUEsFBgAAAAAEAAQA+gAAAJsDA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jbDMYA&#10;AADdAAAADwAAAGRycy9kb3ducmV2LnhtbESPT2vCQBDF7wW/wzKCt7qxSGuiq0hRsJdS/xw8Dtkx&#10;Ce7Ohuyq8dt3DoXeZnhv3vvNYtV7p+7UxSawgck4A0VcBttwZeB03L7OQMWEbNEFJgNPirBaDl4W&#10;WNjw4D3dD6lSEsKxQAN1Sm2hdSxr8hjHoSUW7RI6j0nWrtK2w4eEe6ffsuxde2xYGmps6bOm8nq4&#10;eQMfLp/GzfeE3M8+3M7pKz9tm9yY0bBfz0El6tO/+e96ZwV/mgu/fCMj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jbDMYAAADdAAAADwAAAAAAAAAAAAAAAACYAgAAZHJz&#10;L2Rvd25yZXYueG1sUEsFBgAAAAAEAAQA9QAAAIsDA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1P1ZsQAAADdAAAADwAAAGRycy9kb3ducmV2LnhtbERPTWvCQBC9F/wPywje&#10;dBNtpY2uIqLFgwhqoXgbsmMSzM6G7JrEf+8WhN7m8T5nvuxMKRqqXWFZQTyKQBCnVhecKfg5b4ef&#10;IJxH1lhaJgUPcrBc9N7mmGjb8pGak89ECGGXoILc+yqR0qU5GXQjWxEH7mprgz7AOpO6xjaEm1KO&#10;o2gqDRYcGnKsaJ1TejvdjYLvFtvVJN40+9t1/bicPw6/+5iUGvS71QyEp87/i1/unQ7z379i+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1P1ZsQAAADdAAAA&#10;DwAAAAAAAAAAAAAAAACqAgAAZHJzL2Rvd25yZXYueG1sUEsFBgAAAAAEAAQA+gAAAJsDA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bg4MEA&#10;AADdAAAADwAAAGRycy9kb3ducmV2LnhtbERPS4vCMBC+L/gfwgje1lQR11ajyLKCXmR9HDwOzdgW&#10;k0lpotZ/bwTB23x8z5ktWmvEjRpfOVYw6CcgiHOnKy4UHA+r7wkIH5A1Gsek4EEeFvPO1wwz7e68&#10;o9s+FCKGsM9QQRlCnUnp85Is+r6riSN3do3FEGFTSN3gPYZbI4dJMpYWK44NJdb0W1J+2V+tgh+T&#10;jvzfdkDmf+eup7BJj6sqVarXbZdTEIHa8BG/3Wsd54/SIby+iS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24ODBAAAA3QAAAA8AAAAAAAAAAAAAAAAAmAIAAGRycy9kb3du&#10;cmV2LnhtbFBLBQYAAAAABAAEAPUAAACGAwAAAAA=&#10;" path="m,l,305e" filled="f" strokeweight=".18911mm">
                          <v:path arrowok="t" o:connecttype="custom" o:connectlocs="0,702;0,1007" o:connectangles="0,0"/>
                        </v:shape>
                      </v:group>
                    </v:group>
                  </v:group>
                </v:group>
                <w10:wrap anchorx="page"/>
              </v:group>
            </w:pict>
          </mc:Fallback>
        </mc:AlternateContent>
      </w:r>
    </w:p>
    <w:p w:rsidR="00574FCD" w:rsidRPr="00487190" w:rsidRDefault="00574FCD" w:rsidP="00020EBE">
      <w:pPr>
        <w:spacing w:before="11"/>
        <w:ind w:right="12"/>
        <w:jc w:val="both"/>
        <w:rPr>
          <w:rFonts w:ascii="Source Sans Pro" w:hAnsi="Source Sans Pro" w:cs="Arial"/>
          <w:sz w:val="21"/>
          <w:szCs w:val="21"/>
        </w:rPr>
      </w:pPr>
      <w:r w:rsidRPr="00487190">
        <w:rPr>
          <w:rFonts w:ascii="Source Sans Pro" w:hAnsi="Source Sans Pro" w:cs="Arial"/>
          <w:sz w:val="21"/>
          <w:szCs w:val="21"/>
        </w:rPr>
        <w:t>Explique las mejoras, comentarios, dudas, errores detectados y sugerencias que introduciría en este apartado, de forma general y siempre que no haya tenido oportunidad en alguno de los apartados específicos anteriormente citados.</w:t>
      </w:r>
    </w:p>
    <w:p w:rsidR="00574FCD" w:rsidRPr="00487190" w:rsidRDefault="00574FCD" w:rsidP="00020EBE">
      <w:pPr>
        <w:spacing w:before="11"/>
        <w:ind w:right="12"/>
        <w:jc w:val="both"/>
        <w:rPr>
          <w:rFonts w:ascii="Source Sans Pro" w:hAnsi="Source Sans Pro" w:cs="Arial"/>
          <w:sz w:val="21"/>
          <w:szCs w:val="21"/>
        </w:rPr>
      </w:pPr>
    </w:p>
    <w:p w:rsidR="00574FCD" w:rsidRPr="00487190" w:rsidRDefault="00574FCD" w:rsidP="00020EBE">
      <w:pPr>
        <w:spacing w:before="11"/>
        <w:ind w:right="12"/>
        <w:jc w:val="both"/>
        <w:rPr>
          <w:rFonts w:ascii="Source Sans Pro" w:hAnsi="Source Sans Pro" w:cs="Arial"/>
          <w:sz w:val="21"/>
          <w:szCs w:val="21"/>
        </w:rPr>
      </w:pPr>
      <w:r w:rsidRPr="00487190">
        <w:rPr>
          <w:rFonts w:ascii="Source Sans Pro" w:hAnsi="Source Sans Pro"/>
          <w:noProof/>
          <w:sz w:val="21"/>
          <w:szCs w:val="21"/>
          <w:lang w:eastAsia="es-ES"/>
        </w:rPr>
        <mc:AlternateContent>
          <mc:Choice Requires="wpg">
            <w:drawing>
              <wp:anchor distT="0" distB="0" distL="114300" distR="114300" simplePos="0" relativeHeight="251829248" behindDoc="1" locked="0" layoutInCell="1" allowOverlap="1" wp14:anchorId="4647C1D3" wp14:editId="49E39EC8">
                <wp:simplePos x="0" y="0"/>
                <wp:positionH relativeFrom="page">
                  <wp:posOffset>900430</wp:posOffset>
                </wp:positionH>
                <wp:positionV relativeFrom="paragraph">
                  <wp:posOffset>5715</wp:posOffset>
                </wp:positionV>
                <wp:extent cx="5490845" cy="200660"/>
                <wp:effectExtent l="5080" t="6350" r="9525" b="2540"/>
                <wp:wrapNone/>
                <wp:docPr id="149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494" name="Group 43"/>
                        <wpg:cNvGrpSpPr>
                          <a:grpSpLocks/>
                        </wpg:cNvGrpSpPr>
                        <wpg:grpSpPr bwMode="auto">
                          <a:xfrm>
                            <a:off x="1803" y="706"/>
                            <a:ext cx="8627" cy="0"/>
                            <a:chOff x="1803" y="706"/>
                            <a:chExt cx="8627" cy="0"/>
                          </a:xfrm>
                        </wpg:grpSpPr>
                        <wps:wsp>
                          <wps:cNvPr id="1495"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96" name="Group 45"/>
                          <wpg:cNvGrpSpPr>
                            <a:grpSpLocks/>
                          </wpg:cNvGrpSpPr>
                          <wpg:grpSpPr bwMode="auto">
                            <a:xfrm>
                              <a:off x="1803" y="1002"/>
                              <a:ext cx="8627" cy="0"/>
                              <a:chOff x="1803" y="1002"/>
                              <a:chExt cx="8627" cy="0"/>
                            </a:xfrm>
                          </wpg:grpSpPr>
                          <wps:wsp>
                            <wps:cNvPr id="1497"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98" name="Group 47"/>
                            <wpg:cNvGrpSpPr>
                              <a:grpSpLocks/>
                            </wpg:cNvGrpSpPr>
                            <wpg:grpSpPr bwMode="auto">
                              <a:xfrm>
                                <a:off x="1799" y="702"/>
                                <a:ext cx="0" cy="305"/>
                                <a:chOff x="1799" y="702"/>
                                <a:chExt cx="0" cy="305"/>
                              </a:xfrm>
                            </wpg:grpSpPr>
                            <wps:wsp>
                              <wps:cNvPr id="1499"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00" name="Group 49"/>
                              <wpg:cNvGrpSpPr>
                                <a:grpSpLocks/>
                              </wpg:cNvGrpSpPr>
                              <wpg:grpSpPr bwMode="auto">
                                <a:xfrm>
                                  <a:off x="10435" y="702"/>
                                  <a:ext cx="0" cy="305"/>
                                  <a:chOff x="10435" y="702"/>
                                  <a:chExt cx="0" cy="305"/>
                                </a:xfrm>
                              </wpg:grpSpPr>
                              <wps:wsp>
                                <wps:cNvPr id="1501"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556FD39D" id="Group 42" o:spid="_x0000_s1026" style="position:absolute;margin-left:70.9pt;margin-top:.45pt;width:432.35pt;height:15.8pt;z-index:-251487232;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yRW/sQAAADdAAAA&#10;DwAAAAAAAAAAAAAAAACqAgAAZHJzL2Rvd25yZXYueG1sUEsFBgAAAAAEAAQA+gAAAJsDA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EVq8MA&#10;AADdAAAADwAAAGRycy9kb3ducmV2LnhtbERP22oCMRB9L/QfwhT6plmlLXY1K1tBaBHE1X7AsBn3&#10;0s1kSaJu/XpTEPo2h3OdxXIwnTiT841lBZNxAoK4tLrhSsH3YT2agfABWWNnmRT8kodl9viwwFTb&#10;Cxd03odKxBD2KSqoQ+hTKX1Zk0E/tj1x5I7WGQwRukpqh5cYbjo5TZI3abDh2FBjT6uayp/9ySi4&#10;7rb55OvqsPd2s23bvKBD86HU89OQz0EEGsK/+O7+1HH+y/sr/H0TT5D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EVq8MAAADdAAAADwAAAAAAAAAAAAAAAACYAgAAZHJzL2Rv&#10;d25yZXYueG1sUEsFBgAAAAAEAAQA9QAAAIgDA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LptEsQAAADdAAAADwAAAGRycy9kb3ducmV2LnhtbERPS2vCQBC+F/oflil4&#10;001qDZq6ikhbPIjgA6S3ITsmwexsyG6T+O9dQehtPr7nzJe9qURLjSstK4hHEQjizOqScwWn4/dw&#10;CsJ5ZI2VZVJwIwfLxevLHFNtO95Te/C5CCHsUlRQeF+nUrqsIINuZGviwF1sY9AH2ORSN9iFcFPJ&#10;9yhKpMGSQ0OBNa0Lyq6HP6Pgp8NuNY6/2u31sr79Hie78zYmpQZv/eoThKfe/4uf7o0O8z9mCT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LptEsQAAADdAAAA&#10;DwAAAAAAAAAAAAAAAACqAgAAZHJzL2Rvd25yZXYueG1sUEsFBgAAAAAEAAQA+gAAAJsDA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8uR8MA&#10;AADdAAAADwAAAGRycy9kb3ducmV2LnhtbERP22oCMRB9L/QfwhT6plmltHY1K1tBaBHE1X7AsBn3&#10;0s1kSaJu/XpTEPo2h3OdxXIwnTiT841lBZNxAoK4tLrhSsH3YT2agfABWWNnmRT8kodl9viwwFTb&#10;Cxd03odKxBD2KSqoQ+hTKX1Zk0E/tj1x5I7WGQwRukpqh5cYbjo5TZJXabDh2FBjT6uayp/9ySi4&#10;7rb55OvqsPd2s23bvKBD86HU89OQz0EEGsK/+O7+1HH+y/sb/H0TT5D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8uR8MAAADdAAAADwAAAAAAAAAAAAAAAACYAgAAZHJzL2Rv&#10;d25yZXYueG1sUEsFBgAAAAAEAAQA9QAAAIg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mlc+8cAAADd&#10;AAAADwAAAAAAAAAAAAAAAACqAgAAZHJzL2Rvd25yZXYueG1sUEsFBgAAAAAEAAQA+gAAAJ4DAAAA&#10;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JykcIA&#10;AADdAAAADwAAAGRycy9kb3ducmV2LnhtbERPS2sCMRC+F/wPYQRvNauINVujiCjoRerj0OOwme4u&#10;TSbLJur23zeC4G0+vufMl52z4kZtqD1rGA0zEMSFNzWXGi7n7fsMRIjIBq1n0vBHAZaL3tscc+Pv&#10;fKTbKZYihXDIUUMVY5NLGYqKHIahb4gT9+NbhzHBtpSmxXsKd1aOs2wqHdacGipsaF1R8Xu6Og0f&#10;Vk3C5jAi+3X01++4V5dtrbQe9LvVJ4hIXXyJn+6dSfMnSsHjm3SC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EnKRwgAAAN0AAAAPAAAAAAAAAAAAAAAAAJgCAABkcnMvZG93&#10;bnJldi54bWxQSwUGAAAAAAQABAD1AAAAhwM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TK58cAAADdAAAADwAAAGRycy9kb3ducmV2LnhtbESPT2vCQBDF7wW/wzKC&#10;t7pJi0VSNyJSiwcpVAultyE7+YPZ2ZBdk/jtO4dCbzO8N+/9ZrOdXKsG6kPj2UC6TEARF942XBn4&#10;uhwe16BCRLbYeiYDdwqwzWcPG8ysH/mThnOslIRwyNBAHWOXaR2KmhyGpe+IRSt97zDK2lfa9jhK&#10;uGv1U5K8aIcNS0ONHe1rKq7nmzPwPuK4e07fhtO13N9/LquP71NKxizm0+4VVKQp/pv/ro9W8FeJ&#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vTK58cAAADd&#10;AAAADwAAAAAAAAAAAAAAAACqAgAAZHJzL2Rvd25yZXYueG1sUEsFBgAAAAAEAAQA+gAAAJ4DAAAA&#10;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kjcQA&#10;AADdAAAADwAAAGRycy9kb3ducmV2LnhtbERPTWvCQBC9C/0PyxR6001KtU3MKkUU2os0NgePQ3aa&#10;hO7Ohuyq6b93C4K3ebzPKdajNeJMg+8cK0hnCQji2umOGwXV9276BsIHZI3GMSn4Iw/r1cOkwFy7&#10;C5d0PoRGxBD2OSpoQ+hzKX3dkkU/cz1x5H7cYDFEODRSD3iJ4dbI5yRZSIsdx4YWe9q0VP8eTlbB&#10;q8le/Hafkvkq3ekYPrNq12VKPT2O70sQgcZwF9/cHzrOnycp/H8TT5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P5I3EAAAA3QAAAA8AAAAAAAAAAAAAAAAAmAIAAGRycy9k&#10;b3ducmV2LnhtbFBLBQYAAAAABAAEAPUAAACJAwAAAAA=&#10;" path="m,l,305e" filled="f" strokeweight=".18911mm">
                          <v:path arrowok="t" o:connecttype="custom" o:connectlocs="0,702;0,1007" o:connectangles="0,0"/>
                        </v:shape>
                      </v:group>
                    </v:group>
                  </v:group>
                </v:group>
                <w10:wrap anchorx="page"/>
              </v:group>
            </w:pict>
          </mc:Fallback>
        </mc:AlternateContent>
      </w:r>
    </w:p>
    <w:p w:rsidR="00574FCD" w:rsidRPr="00487190" w:rsidRDefault="00574FCD" w:rsidP="00020EBE">
      <w:pPr>
        <w:pStyle w:val="Ttulo1"/>
        <w:jc w:val="both"/>
        <w:rPr>
          <w:rFonts w:ascii="Source Sans Pro" w:eastAsia="Arial" w:hAnsi="Source Sans Pro"/>
          <w:sz w:val="21"/>
          <w:szCs w:val="21"/>
        </w:rPr>
      </w:pPr>
      <w:bookmarkStart w:id="18" w:name="_Toc172882042"/>
      <w:r w:rsidRPr="00487190">
        <w:rPr>
          <w:rFonts w:ascii="Source Sans Pro" w:eastAsia="Arial" w:hAnsi="Source Sans Pro"/>
          <w:sz w:val="21"/>
          <w:szCs w:val="21"/>
        </w:rPr>
        <w:t>PROPUESTAS DE MEJORA PARA EL APARTADO “6. CONDICIONES TÉCNICAS A INCLUIR EN EL FUTURO PLIEGO DE CONDICIONES ADMINISTRATIVAS”, DEL DOCUMENTO TÉCNICO FACILITADO.</w:t>
      </w:r>
      <w:bookmarkEnd w:id="18"/>
    </w:p>
    <w:p w:rsidR="00574FCD" w:rsidRPr="00487190" w:rsidRDefault="00574FCD" w:rsidP="00020EBE">
      <w:pPr>
        <w:spacing w:before="11"/>
        <w:ind w:right="12"/>
        <w:jc w:val="both"/>
        <w:rPr>
          <w:rFonts w:ascii="Source Sans Pro" w:hAnsi="Source Sans Pro" w:cs="Arial"/>
          <w:sz w:val="21"/>
          <w:szCs w:val="21"/>
        </w:rPr>
      </w:pPr>
    </w:p>
    <w:p w:rsidR="00574FCD" w:rsidRPr="00487190" w:rsidRDefault="00574FCD" w:rsidP="00020EBE">
      <w:pPr>
        <w:spacing w:before="11"/>
        <w:ind w:right="12"/>
        <w:jc w:val="both"/>
        <w:rPr>
          <w:rFonts w:ascii="Source Sans Pro" w:hAnsi="Source Sans Pro" w:cs="Arial"/>
          <w:sz w:val="21"/>
          <w:szCs w:val="21"/>
        </w:rPr>
      </w:pPr>
      <w:r w:rsidRPr="00487190">
        <w:rPr>
          <w:rFonts w:ascii="Source Sans Pro" w:hAnsi="Source Sans Pro" w:cs="Arial"/>
          <w:sz w:val="21"/>
          <w:szCs w:val="21"/>
        </w:rPr>
        <w:t>Explique las mejoras, comentarios, dudas, errores detectados y sugerencias que introduciría en este apartado.</w:t>
      </w:r>
    </w:p>
    <w:p w:rsidR="00574FCD" w:rsidRPr="00487190" w:rsidRDefault="00574FCD" w:rsidP="00020EBE">
      <w:pPr>
        <w:spacing w:before="11"/>
        <w:ind w:right="12"/>
        <w:jc w:val="both"/>
        <w:rPr>
          <w:rFonts w:ascii="Source Sans Pro" w:hAnsi="Source Sans Pro" w:cs="Arial"/>
          <w:sz w:val="21"/>
          <w:szCs w:val="21"/>
        </w:rPr>
      </w:pPr>
    </w:p>
    <w:p w:rsidR="00574FCD" w:rsidRPr="00487190" w:rsidRDefault="00574FCD" w:rsidP="00020EBE">
      <w:pPr>
        <w:spacing w:before="11"/>
        <w:ind w:right="12"/>
        <w:jc w:val="both"/>
        <w:rPr>
          <w:rFonts w:ascii="Source Sans Pro" w:hAnsi="Source Sans Pro" w:cs="Arial"/>
          <w:sz w:val="21"/>
          <w:szCs w:val="21"/>
        </w:rPr>
      </w:pPr>
      <w:r w:rsidRPr="00487190">
        <w:rPr>
          <w:rFonts w:ascii="Source Sans Pro" w:hAnsi="Source Sans Pro"/>
          <w:noProof/>
          <w:sz w:val="21"/>
          <w:szCs w:val="21"/>
          <w:lang w:eastAsia="es-ES"/>
        </w:rPr>
        <mc:AlternateContent>
          <mc:Choice Requires="wpg">
            <w:drawing>
              <wp:anchor distT="0" distB="0" distL="114300" distR="114300" simplePos="0" relativeHeight="251831296" behindDoc="1" locked="0" layoutInCell="1" allowOverlap="1" wp14:anchorId="53750CC1" wp14:editId="4C773270">
                <wp:simplePos x="0" y="0"/>
                <wp:positionH relativeFrom="page">
                  <wp:posOffset>900430</wp:posOffset>
                </wp:positionH>
                <wp:positionV relativeFrom="paragraph">
                  <wp:posOffset>5715</wp:posOffset>
                </wp:positionV>
                <wp:extent cx="5490845" cy="200660"/>
                <wp:effectExtent l="5080" t="6350" r="9525" b="2540"/>
                <wp:wrapNone/>
                <wp:docPr id="150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503" name="Group 43"/>
                        <wpg:cNvGrpSpPr>
                          <a:grpSpLocks/>
                        </wpg:cNvGrpSpPr>
                        <wpg:grpSpPr bwMode="auto">
                          <a:xfrm>
                            <a:off x="1803" y="706"/>
                            <a:ext cx="8627" cy="0"/>
                            <a:chOff x="1803" y="706"/>
                            <a:chExt cx="8627" cy="0"/>
                          </a:xfrm>
                        </wpg:grpSpPr>
                        <wps:wsp>
                          <wps:cNvPr id="1504"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05" name="Group 45"/>
                          <wpg:cNvGrpSpPr>
                            <a:grpSpLocks/>
                          </wpg:cNvGrpSpPr>
                          <wpg:grpSpPr bwMode="auto">
                            <a:xfrm>
                              <a:off x="1803" y="1002"/>
                              <a:ext cx="8627" cy="0"/>
                              <a:chOff x="1803" y="1002"/>
                              <a:chExt cx="8627" cy="0"/>
                            </a:xfrm>
                          </wpg:grpSpPr>
                          <wps:wsp>
                            <wps:cNvPr id="1506"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07" name="Group 47"/>
                            <wpg:cNvGrpSpPr>
                              <a:grpSpLocks/>
                            </wpg:cNvGrpSpPr>
                            <wpg:grpSpPr bwMode="auto">
                              <a:xfrm>
                                <a:off x="1799" y="702"/>
                                <a:ext cx="0" cy="305"/>
                                <a:chOff x="1799" y="702"/>
                                <a:chExt cx="0" cy="305"/>
                              </a:xfrm>
                            </wpg:grpSpPr>
                            <wps:wsp>
                              <wps:cNvPr id="1508"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09" name="Group 49"/>
                              <wpg:cNvGrpSpPr>
                                <a:grpSpLocks/>
                              </wpg:cNvGrpSpPr>
                              <wpg:grpSpPr bwMode="auto">
                                <a:xfrm>
                                  <a:off x="10435" y="702"/>
                                  <a:ext cx="0" cy="305"/>
                                  <a:chOff x="10435" y="702"/>
                                  <a:chExt cx="0" cy="305"/>
                                </a:xfrm>
                              </wpg:grpSpPr>
                              <wps:wsp>
                                <wps:cNvPr id="1510"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49123A9F" id="Group 42" o:spid="_x0000_s1026" style="position:absolute;margin-left:70.9pt;margin-top:.45pt;width:432.35pt;height:15.8pt;z-index:-251485184;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iZUkMMAAADdAAAADwAAAGRycy9kb3ducmV2LnhtbERPTYvCMBC9C/6HMMLe&#10;NO2KItUoIuuyBxGsC4u3oRnbYjMpTWzrv98Igrd5vM9ZbXpTiZYaV1pWEE8iEMSZ1SXnCn7P+/EC&#10;hPPIGivLpOBBDjbr4WCFibYdn6hNfS5CCLsEFRTe14mULivIoJvYmjhwV9sY9AE2udQNdiHcVPIz&#10;iubSYMmhocCadgVlt/RuFHx32G2n8Vd7uF13j8t5dvw7xKTUx6jfLkF46v1b/HL/6DB/Fk3h+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yJlSQwwAAAN0AAAAP&#10;AAAAAAAAAAAAAAAAAKoCAABkcnMvZG93bnJldi54bWxQSwUGAAAAAAQABAD6AAAAmgM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YqKsIA&#10;AADdAAAADwAAAGRycy9kb3ducmV2LnhtbERP24rCMBB9F/yHMIJvmiqrLNUoVVhYWRAv+wFDM7bV&#10;ZlKSrHb9eiMIvs3hXGe+bE0truR8ZVnBaJiAIM6trrhQ8Hv8GnyC8AFZY22ZFPyTh+Wi25ljqu2N&#10;93Q9hELEEPYpKihDaFIpfV6SQT+0DXHkTtYZDBG6QmqHtxhuajlOkqk0WHFsKLGhdUn55fBnFNx3&#10;22y0uTtsvP3Zns/Zno7VSql+r81mIAK14S1+ub91nD9JPuD5TTxB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ioqwgAAAN0AAAAPAAAAAAAAAAAAAAAAAJgCAABkcnMvZG93&#10;bnJldi54bWxQSwUGAAAAAAQABAD1AAAAhwM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Npf8QAAADdAAAADwAAAGRycy9kb3ducmV2LnhtbERPS2vCQBC+C/6HZYTe&#10;dJOWFImuImJLD6HQRCi9DdkxCWZnQ3abx7/vFgq9zcf3nP1xMq0YqHeNZQXxJgJBXFrdcKXgWrys&#10;tyCcR9bYWiYFMzk4HpaLPabajvxBQ+4rEULYpaig9r5LpXRlTQbdxnbEgbvZ3qAPsK+k7nEM4aaV&#10;j1H0LA02HBpq7OhcU3nPv42C1xHH01N8GbL77Tx/Fcn7ZxaTUg+r6bQD4Wny/+I/95sO85Mogd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oNpf8QAAADdAAAA&#10;DwAAAAAAAAAAAAAAAACqAgAAZHJzL2Rvd25yZXYueG1sUEsFBgAAAAAEAAQA+gAAAJsDA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gRxsMA&#10;AADdAAAADwAAAGRycy9kb3ducmV2LnhtbERP22rCQBB9L/gPywi+1Y0FQ0ldJRUERQj18gFDdprE&#10;ZmfD7jaJfn23UOjbHM51VpvRtKIn5xvLChbzBARxaXXDlYLrZff8CsIHZI2tZVJwJw+b9eRphZm2&#10;A5+oP4dKxBD2GSqoQ+gyKX1Zk0E/tx1x5D6tMxgidJXUDocYblr5kiSpNNhwbKixo21N5df52yh4&#10;fBT54vBw2Hl7LG63/ESX5l2p2XTM30AEGsO/+M+913H+Mknh95t4g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QgRxsMAAADdAAAADwAAAAAAAAAAAAAAAACYAgAAZHJzL2Rv&#10;d25yZXYueG1sUEsFBgAAAAAEAAQA9QAAAIg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R1Sk8MAAADdAAAADwAAAGRycy9kb3ducmV2LnhtbERPS4vCMBC+L/gfwgje&#10;NK2iLl2jiKh4EMEHLHsbmrEtNpPSxLb++82CsLf5+J6zWHWmFA3VrrCsIB5FIIhTqwvOFNyuu+En&#10;COeRNZaWScGLHKyWvY8FJtq2fKbm4jMRQtglqCD3vkqkdGlOBt3IVsSBu9vaoA+wzqSusQ3hppTj&#10;KJpJgwWHhhwr2uSUPi5Po2DfYruexNvm+LhvXj/X6en7GJNSg363/gLhqfP/4rf7oMP8aTSH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NHVKTwwAAAN0AAAAP&#10;AAAAAAAAAAAAAAAAAKoCAABkcnMvZG93bnJldi54bWxQSwUGAAAAAAQABAD6AAAAmgM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VNEMYA&#10;AADdAAAADwAAAGRycy9kb3ducmV2LnhtbESPT2/CMAzF70h8h8hIu0HKtD+0EBCahrRdJso4cLQa&#10;01YkTtUE6L79fJi0m633/N7Pq83gnbpRH9vABuazDBRxFWzLtYHj9266ABUTskUXmAz8UITNejxa&#10;YWHDnUu6HVKtJIRjgQaalLpC61g15DHOQkcs2jn0HpOsfa1tj3cJ904/ZtmL9tiyNDTY0VtD1eVw&#10;9QZeXf4U37/m5PZluJ7SZ37ctbkxD5NhuwSVaEj/5r/rDyv4z5ngyj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7VNEMYAAADdAAAADwAAAAAAAAAAAAAAAACYAgAAZHJz&#10;L2Rvd25yZXYueG1sUEsFBgAAAAAEAAQA9QAAAIsDA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85jesMAAADdAAAADwAAAGRycy9kb3ducmV2LnhtbERPS4vCMBC+L/gfwgje&#10;NK2iuF2jiKh4EMEHLHsbmrEtNpPSxLb++82CsLf5+J6zWHWmFA3VrrCsIB5FIIhTqwvOFNyuu+Ec&#10;hPPIGkvLpOBFDlbL3scCE21bPlNz8ZkIIewSVJB7XyVSujQng25kK+LA3W1t0AdYZ1LX2IZwU8px&#10;FM2kwYJDQ44VbXJKH5enUbBvsV1P4m1zfNw3r5/r9PR9jEmpQb9bf4Hw1Pl/8dt90GH+NPqE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zmN6wwAAAN0AAAAP&#10;AAAAAAAAAAAAAAAAAKoCAABkcnMvZG93bnJldi54bWxQSwUGAAAAAAQABAD6AAAAmgM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rXy8YA&#10;AADdAAAADwAAAGRycy9kb3ducmV2LnhtbESPT2/CMAzF75P4DpEn7TbSov2hhYAQGtJ2mYBx4Gg1&#10;pq2WOFUToPv28wGJm633/N7P8+XgnbpQH9vABvJxBoq4Crbl2sDhZ/M8BRUTskUXmAz8UYTlYvQw&#10;x9KGK+/osk+1khCOJRpoUupKrWPVkMc4Dh2xaKfQe0yy9rW2PV4l3Ds9ybI37bFlaWiwo3VD1e/+&#10;7A28u+Ilfnzn5La7cD6mr+KwaQtjnh6H1QxUoiHdzbfrTyv4r7nwyzcygl7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rXy8YAAADdAAAADwAAAAAAAAAAAAAAAACYAgAAZHJz&#10;L2Rvd25yZXYueG1sUEsFBgAAAAAEAAQA9QAAAIsDAAAAAA==&#10;" path="m,l,305e" filled="f" strokeweight=".18911mm">
                          <v:path arrowok="t" o:connecttype="custom" o:connectlocs="0,702;0,1007" o:connectangles="0,0"/>
                        </v:shape>
                      </v:group>
                    </v:group>
                  </v:group>
                </v:group>
                <w10:wrap anchorx="page"/>
              </v:group>
            </w:pict>
          </mc:Fallback>
        </mc:AlternateContent>
      </w:r>
    </w:p>
    <w:p w:rsidR="00574FCD" w:rsidRPr="00487190" w:rsidRDefault="00574FCD" w:rsidP="00020EBE">
      <w:pPr>
        <w:pStyle w:val="Ttulo1"/>
        <w:jc w:val="both"/>
        <w:rPr>
          <w:rFonts w:ascii="Source Sans Pro" w:eastAsia="Arial" w:hAnsi="Source Sans Pro"/>
          <w:sz w:val="21"/>
          <w:szCs w:val="21"/>
        </w:rPr>
      </w:pPr>
      <w:bookmarkStart w:id="19" w:name="_Toc172882043"/>
      <w:r w:rsidRPr="00487190">
        <w:rPr>
          <w:rFonts w:ascii="Source Sans Pro" w:eastAsia="Arial" w:hAnsi="Source Sans Pro"/>
          <w:sz w:val="21"/>
          <w:szCs w:val="21"/>
        </w:rPr>
        <w:lastRenderedPageBreak/>
        <w:t>PROPUESTAS DE MEJORA PARA LA SOLVENCIA ECONÓMICA.</w:t>
      </w:r>
      <w:bookmarkEnd w:id="19"/>
      <w:r w:rsidRPr="00487190">
        <w:rPr>
          <w:rFonts w:ascii="Source Sans Pro" w:eastAsia="Arial" w:hAnsi="Source Sans Pro"/>
          <w:sz w:val="21"/>
          <w:szCs w:val="21"/>
        </w:rPr>
        <w:t xml:space="preserve"> </w:t>
      </w:r>
    </w:p>
    <w:p w:rsidR="00574FCD" w:rsidRPr="00487190" w:rsidRDefault="00574FCD" w:rsidP="00020EBE">
      <w:pPr>
        <w:spacing w:after="240"/>
        <w:jc w:val="both"/>
        <w:rPr>
          <w:rFonts w:ascii="Source Sans Pro" w:eastAsia="Noto Sans HK Medium" w:hAnsi="Source Sans Pro" w:cs="NewsGotT"/>
          <w:bCs/>
          <w:sz w:val="21"/>
          <w:szCs w:val="21"/>
        </w:rPr>
      </w:pPr>
      <w:r w:rsidRPr="00487190">
        <w:rPr>
          <w:rFonts w:ascii="Source Sans Pro" w:eastAsia="Noto Sans HK Medium" w:hAnsi="Source Sans Pro" w:cs="NewsGotT"/>
          <w:bCs/>
          <w:sz w:val="21"/>
          <w:szCs w:val="21"/>
        </w:rPr>
        <w:t xml:space="preserve">Conforme al artículo 87.1.a) de la Ley 9/2017, de 8 de noviembre, de Contratos del Sector Público, a fin de acreditar la solvencia económica y financiera, las personas licitadoras deberán presentar una declaración sobre </w:t>
      </w:r>
      <w:r w:rsidRPr="00487190">
        <w:rPr>
          <w:rFonts w:ascii="Source Sans Pro" w:eastAsia="Noto Sans HK Light" w:hAnsi="Source Sans Pro"/>
          <w:sz w:val="21"/>
          <w:szCs w:val="21"/>
        </w:rPr>
        <w:t>el volumen anual de negocios referido al mejor ejercicio dentro de los tres últimos disponibles, año natural completo, a contar desde la fecha fin de presentación de ofertas, en función de las fechas de constitución o de inicio de actividades del empresario.</w:t>
      </w:r>
      <w:r w:rsidRPr="00487190">
        <w:rPr>
          <w:rFonts w:ascii="Source Sans Pro" w:eastAsia="Noto Sans HK Medium" w:hAnsi="Source Sans Pro" w:cs="NewsGotT"/>
          <w:bCs/>
          <w:sz w:val="21"/>
          <w:szCs w:val="21"/>
        </w:rPr>
        <w:t xml:space="preserve"> Esta cifra se entiende que acredita que la persona licitadora posee suficiente volumen de negocio para asumir los suministros objeto de este acuerdo marco.</w:t>
      </w:r>
    </w:p>
    <w:p w:rsidR="00574FCD" w:rsidRPr="00487190" w:rsidRDefault="00574FCD" w:rsidP="00020EBE">
      <w:pPr>
        <w:tabs>
          <w:tab w:val="left" w:pos="0"/>
        </w:tabs>
        <w:jc w:val="both"/>
        <w:rPr>
          <w:rFonts w:ascii="Source Sans Pro" w:hAnsi="Source Sans Pro" w:cs="Tahoma"/>
          <w:bCs/>
          <w:sz w:val="21"/>
          <w:szCs w:val="21"/>
          <w:lang w:eastAsia="es-ES"/>
        </w:rPr>
      </w:pPr>
      <w:r w:rsidRPr="00487190">
        <w:rPr>
          <w:rFonts w:ascii="Source Sans Pro" w:hAnsi="Source Sans Pro" w:cs="Tahoma"/>
          <w:bCs/>
          <w:sz w:val="21"/>
          <w:szCs w:val="21"/>
          <w:lang w:eastAsia="es-ES"/>
        </w:rPr>
        <w:t>Cuando una empresa licite a varios lotes, el volumen de negocios requerido será la suma de los importes requeridos para dichos lotes.</w:t>
      </w:r>
    </w:p>
    <w:p w:rsidR="00574FCD" w:rsidRPr="00487190" w:rsidRDefault="00574FCD" w:rsidP="00020EBE">
      <w:pPr>
        <w:jc w:val="both"/>
        <w:rPr>
          <w:rFonts w:ascii="Source Sans Pro" w:eastAsia="Noto Sans HK" w:hAnsi="Source Sans Pro" w:cs="Tahoma"/>
          <w:sz w:val="21"/>
          <w:szCs w:val="21"/>
          <w:lang w:val="es-ES_tradnl" w:eastAsia="es-ES"/>
        </w:rPr>
      </w:pPr>
    </w:p>
    <w:p w:rsidR="00574FCD" w:rsidRPr="00487190" w:rsidRDefault="00574FCD" w:rsidP="00020EBE">
      <w:pPr>
        <w:jc w:val="both"/>
        <w:rPr>
          <w:rFonts w:ascii="Source Sans Pro" w:eastAsia="Noto Sans HK Light" w:hAnsi="Source Sans Pro"/>
          <w:sz w:val="21"/>
          <w:szCs w:val="21"/>
        </w:rPr>
      </w:pPr>
      <w:r w:rsidRPr="00487190">
        <w:rPr>
          <w:rFonts w:ascii="Source Sans Pro" w:eastAsia="Noto Sans HK Light" w:hAnsi="Source Sans Pro"/>
          <w:sz w:val="21"/>
          <w:szCs w:val="21"/>
        </w:rPr>
        <w:t xml:space="preserve">Por tanto, para cada lote al que ha indicado precio unitario, cumplimente los importes indicados en el siguiente cuadro, referidos a su empresa: </w:t>
      </w:r>
    </w:p>
    <w:p w:rsidR="00574FCD" w:rsidRPr="00487190" w:rsidRDefault="00574FCD" w:rsidP="00020EBE">
      <w:pPr>
        <w:jc w:val="both"/>
        <w:rPr>
          <w:rFonts w:ascii="Source Sans Pro" w:eastAsia="Noto Sans HK Light" w:hAnsi="Source Sans Pro"/>
          <w:sz w:val="21"/>
          <w:szCs w:val="21"/>
        </w:rPr>
      </w:pPr>
    </w:p>
    <w:tbl>
      <w:tblPr>
        <w:tblStyle w:val="Tablaconcuadrcula2"/>
        <w:tblpPr w:leftFromText="141" w:rightFromText="141" w:vertAnchor="text" w:horzAnchor="margin" w:tblpY="398"/>
        <w:tblOverlap w:val="never"/>
        <w:tblW w:w="7933" w:type="dxa"/>
        <w:tblLayout w:type="fixed"/>
        <w:tblLook w:val="04A0" w:firstRow="1" w:lastRow="0" w:firstColumn="1" w:lastColumn="0" w:noHBand="0" w:noVBand="1"/>
      </w:tblPr>
      <w:tblGrid>
        <w:gridCol w:w="704"/>
        <w:gridCol w:w="5245"/>
        <w:gridCol w:w="1984"/>
      </w:tblGrid>
      <w:tr w:rsidR="00574FCD" w:rsidRPr="00487190" w:rsidTr="00494520">
        <w:trPr>
          <w:trHeight w:val="412"/>
          <w:tblHeader/>
        </w:trPr>
        <w:tc>
          <w:tcPr>
            <w:tcW w:w="704" w:type="dxa"/>
            <w:shd w:val="clear" w:color="auto" w:fill="007932"/>
            <w:vAlign w:val="center"/>
          </w:tcPr>
          <w:p w:rsidR="00574FCD" w:rsidRPr="00487190" w:rsidRDefault="00574FCD" w:rsidP="00494520">
            <w:pPr>
              <w:jc w:val="both"/>
              <w:rPr>
                <w:rFonts w:ascii="Source Sans Pro" w:hAnsi="Source Sans Pro"/>
                <w:b/>
                <w:bCs/>
                <w:color w:val="FFFFFF"/>
                <w:sz w:val="21"/>
                <w:szCs w:val="21"/>
                <w:lang w:eastAsia="es-ES"/>
              </w:rPr>
            </w:pPr>
            <w:r w:rsidRPr="00487190">
              <w:rPr>
                <w:rFonts w:ascii="Source Sans Pro" w:hAnsi="Source Sans Pro"/>
                <w:b/>
                <w:bCs/>
                <w:color w:val="FFFFFF"/>
                <w:sz w:val="21"/>
                <w:szCs w:val="21"/>
                <w:lang w:eastAsia="es-ES"/>
              </w:rPr>
              <w:t>Lote</w:t>
            </w:r>
          </w:p>
        </w:tc>
        <w:tc>
          <w:tcPr>
            <w:tcW w:w="5245" w:type="dxa"/>
            <w:shd w:val="clear" w:color="auto" w:fill="007932"/>
            <w:vAlign w:val="center"/>
          </w:tcPr>
          <w:p w:rsidR="00574FCD" w:rsidRPr="00487190" w:rsidRDefault="00574FCD" w:rsidP="00494520">
            <w:pPr>
              <w:jc w:val="both"/>
              <w:rPr>
                <w:rFonts w:ascii="Source Sans Pro" w:hAnsi="Source Sans Pro"/>
                <w:b/>
                <w:bCs/>
                <w:color w:val="FFFFFF"/>
                <w:sz w:val="21"/>
                <w:szCs w:val="21"/>
                <w:lang w:eastAsia="es-ES"/>
              </w:rPr>
            </w:pPr>
            <w:r w:rsidRPr="00487190">
              <w:rPr>
                <w:rFonts w:ascii="Source Sans Pro" w:hAnsi="Source Sans Pro"/>
                <w:b/>
                <w:bCs/>
                <w:color w:val="FFFFFF"/>
                <w:sz w:val="21"/>
                <w:szCs w:val="21"/>
                <w:lang w:eastAsia="es-ES"/>
              </w:rPr>
              <w:t>Descripción</w:t>
            </w:r>
          </w:p>
        </w:tc>
        <w:tc>
          <w:tcPr>
            <w:tcW w:w="1984" w:type="dxa"/>
            <w:shd w:val="clear" w:color="auto" w:fill="007932"/>
            <w:vAlign w:val="center"/>
          </w:tcPr>
          <w:p w:rsidR="00574FCD" w:rsidRPr="00487190" w:rsidRDefault="00574FCD" w:rsidP="00494520">
            <w:pPr>
              <w:jc w:val="both"/>
              <w:rPr>
                <w:rFonts w:ascii="Source Sans Pro" w:hAnsi="Source Sans Pro"/>
                <w:b/>
                <w:bCs/>
                <w:color w:val="FFFFFF"/>
                <w:sz w:val="21"/>
                <w:szCs w:val="21"/>
                <w:lang w:eastAsia="es-ES"/>
              </w:rPr>
            </w:pPr>
            <w:r w:rsidRPr="00487190">
              <w:rPr>
                <w:rFonts w:ascii="Source Sans Pro" w:hAnsi="Source Sans Pro"/>
                <w:b/>
                <w:bCs/>
                <w:color w:val="FFFFFF"/>
                <w:sz w:val="21"/>
                <w:szCs w:val="21"/>
                <w:lang w:eastAsia="es-ES"/>
              </w:rPr>
              <w:t>Volumen anual de negocios</w:t>
            </w:r>
          </w:p>
        </w:tc>
      </w:tr>
      <w:tr w:rsidR="00487190" w:rsidRPr="00487190" w:rsidTr="00494520">
        <w:trPr>
          <w:trHeight w:val="270"/>
        </w:trPr>
        <w:tc>
          <w:tcPr>
            <w:tcW w:w="704" w:type="dxa"/>
            <w:vAlign w:val="center"/>
          </w:tcPr>
          <w:p w:rsidR="00487190" w:rsidRDefault="00487190" w:rsidP="00494520">
            <w:pPr>
              <w:jc w:val="center"/>
              <w:rPr>
                <w:rFonts w:cs="Calibri"/>
                <w:color w:val="000000"/>
                <w:sz w:val="22"/>
                <w:szCs w:val="22"/>
              </w:rPr>
            </w:pPr>
            <w:r>
              <w:rPr>
                <w:rFonts w:cs="Calibri"/>
                <w:color w:val="000000"/>
                <w:sz w:val="22"/>
                <w:szCs w:val="22"/>
              </w:rPr>
              <w:t>1</w:t>
            </w:r>
          </w:p>
        </w:tc>
        <w:tc>
          <w:tcPr>
            <w:tcW w:w="5245" w:type="dxa"/>
            <w:vAlign w:val="center"/>
          </w:tcPr>
          <w:p w:rsidR="00487190" w:rsidRDefault="00487190" w:rsidP="00494520">
            <w:pPr>
              <w:rPr>
                <w:rFonts w:cs="Calibri"/>
                <w:color w:val="000000"/>
                <w:sz w:val="22"/>
                <w:szCs w:val="22"/>
              </w:rPr>
            </w:pPr>
            <w:r>
              <w:rPr>
                <w:rFonts w:cs="Calibri"/>
                <w:color w:val="000000"/>
                <w:sz w:val="22"/>
                <w:szCs w:val="22"/>
              </w:rPr>
              <w:t>Silla de evacuación</w:t>
            </w:r>
          </w:p>
        </w:tc>
        <w:tc>
          <w:tcPr>
            <w:tcW w:w="1984" w:type="dxa"/>
            <w:vAlign w:val="center"/>
          </w:tcPr>
          <w:p w:rsidR="00487190" w:rsidRPr="00487190" w:rsidRDefault="00487190" w:rsidP="00494520">
            <w:pPr>
              <w:jc w:val="both"/>
              <w:rPr>
                <w:rFonts w:ascii="Source Sans Pro" w:hAnsi="Source Sans Pro"/>
                <w:sz w:val="21"/>
                <w:szCs w:val="21"/>
                <w:lang w:eastAsia="es-ES"/>
              </w:rPr>
            </w:pPr>
          </w:p>
        </w:tc>
      </w:tr>
      <w:tr w:rsidR="00487190" w:rsidRPr="00487190" w:rsidTr="00494520">
        <w:trPr>
          <w:trHeight w:val="270"/>
        </w:trPr>
        <w:tc>
          <w:tcPr>
            <w:tcW w:w="704" w:type="dxa"/>
            <w:vAlign w:val="center"/>
          </w:tcPr>
          <w:p w:rsidR="00487190" w:rsidRDefault="00487190" w:rsidP="00494520">
            <w:pPr>
              <w:jc w:val="center"/>
              <w:rPr>
                <w:rFonts w:cs="Calibri"/>
                <w:color w:val="000000"/>
                <w:sz w:val="22"/>
                <w:szCs w:val="22"/>
              </w:rPr>
            </w:pPr>
            <w:r>
              <w:rPr>
                <w:rFonts w:cs="Calibri"/>
                <w:color w:val="000000"/>
                <w:sz w:val="22"/>
                <w:szCs w:val="22"/>
              </w:rPr>
              <w:t>2</w:t>
            </w:r>
          </w:p>
        </w:tc>
        <w:tc>
          <w:tcPr>
            <w:tcW w:w="5245" w:type="dxa"/>
            <w:vAlign w:val="center"/>
          </w:tcPr>
          <w:p w:rsidR="00487190" w:rsidRDefault="00487190" w:rsidP="00494520">
            <w:pPr>
              <w:rPr>
                <w:rFonts w:cs="Calibri"/>
                <w:color w:val="000000"/>
                <w:sz w:val="22"/>
                <w:szCs w:val="22"/>
              </w:rPr>
            </w:pPr>
            <w:r>
              <w:rPr>
                <w:rFonts w:cs="Calibri"/>
                <w:color w:val="000000"/>
                <w:sz w:val="22"/>
                <w:szCs w:val="22"/>
              </w:rPr>
              <w:t>Tiendas de privacidad</w:t>
            </w:r>
          </w:p>
        </w:tc>
        <w:tc>
          <w:tcPr>
            <w:tcW w:w="1984" w:type="dxa"/>
            <w:vAlign w:val="center"/>
          </w:tcPr>
          <w:p w:rsidR="00487190" w:rsidRPr="00487190" w:rsidRDefault="00487190" w:rsidP="00494520">
            <w:pPr>
              <w:jc w:val="both"/>
              <w:rPr>
                <w:rFonts w:ascii="Source Sans Pro" w:hAnsi="Source Sans Pro" w:cs="Calibri"/>
                <w:color w:val="000000"/>
                <w:sz w:val="22"/>
                <w:szCs w:val="22"/>
                <w:lang w:eastAsia="es-ES"/>
              </w:rPr>
            </w:pPr>
          </w:p>
        </w:tc>
      </w:tr>
      <w:tr w:rsidR="00487190" w:rsidRPr="00487190" w:rsidTr="00494520">
        <w:trPr>
          <w:trHeight w:val="264"/>
        </w:trPr>
        <w:tc>
          <w:tcPr>
            <w:tcW w:w="704" w:type="dxa"/>
            <w:vAlign w:val="center"/>
          </w:tcPr>
          <w:p w:rsidR="00487190" w:rsidRDefault="00487190" w:rsidP="00494520">
            <w:pPr>
              <w:jc w:val="center"/>
              <w:rPr>
                <w:rFonts w:cs="Calibri"/>
                <w:color w:val="000000"/>
                <w:sz w:val="22"/>
                <w:szCs w:val="22"/>
              </w:rPr>
            </w:pPr>
            <w:r>
              <w:rPr>
                <w:rFonts w:cs="Calibri"/>
                <w:color w:val="000000"/>
                <w:sz w:val="22"/>
                <w:szCs w:val="22"/>
              </w:rPr>
              <w:t>3</w:t>
            </w:r>
          </w:p>
        </w:tc>
        <w:tc>
          <w:tcPr>
            <w:tcW w:w="5245" w:type="dxa"/>
            <w:vAlign w:val="center"/>
          </w:tcPr>
          <w:p w:rsidR="00487190" w:rsidRDefault="00487190" w:rsidP="00494520">
            <w:pPr>
              <w:rPr>
                <w:rFonts w:cs="Calibri"/>
                <w:color w:val="000000"/>
                <w:sz w:val="22"/>
                <w:szCs w:val="22"/>
              </w:rPr>
            </w:pPr>
            <w:r>
              <w:rPr>
                <w:rFonts w:cs="Calibri"/>
                <w:color w:val="000000"/>
                <w:sz w:val="22"/>
                <w:szCs w:val="22"/>
              </w:rPr>
              <w:t>Colchón de vacío</w:t>
            </w:r>
          </w:p>
        </w:tc>
        <w:tc>
          <w:tcPr>
            <w:tcW w:w="1984" w:type="dxa"/>
            <w:vAlign w:val="center"/>
          </w:tcPr>
          <w:p w:rsidR="00487190" w:rsidRPr="00487190" w:rsidRDefault="00487190" w:rsidP="00494520">
            <w:pPr>
              <w:jc w:val="both"/>
              <w:rPr>
                <w:rFonts w:ascii="Source Sans Pro" w:hAnsi="Source Sans Pro"/>
                <w:sz w:val="21"/>
                <w:szCs w:val="21"/>
                <w:lang w:eastAsia="es-ES"/>
              </w:rPr>
            </w:pPr>
          </w:p>
        </w:tc>
      </w:tr>
      <w:tr w:rsidR="00487190" w:rsidRPr="00487190" w:rsidTr="00494520">
        <w:trPr>
          <w:trHeight w:val="264"/>
        </w:trPr>
        <w:tc>
          <w:tcPr>
            <w:tcW w:w="704" w:type="dxa"/>
            <w:vAlign w:val="center"/>
          </w:tcPr>
          <w:p w:rsidR="00487190" w:rsidRDefault="00487190" w:rsidP="00494520">
            <w:pPr>
              <w:jc w:val="center"/>
              <w:rPr>
                <w:rFonts w:cs="Calibri"/>
                <w:color w:val="000000"/>
                <w:sz w:val="22"/>
                <w:szCs w:val="22"/>
              </w:rPr>
            </w:pPr>
            <w:r>
              <w:rPr>
                <w:rFonts w:cs="Calibri"/>
                <w:color w:val="000000"/>
                <w:sz w:val="22"/>
                <w:szCs w:val="22"/>
              </w:rPr>
              <w:t>4</w:t>
            </w:r>
          </w:p>
        </w:tc>
        <w:tc>
          <w:tcPr>
            <w:tcW w:w="5245" w:type="dxa"/>
            <w:vAlign w:val="center"/>
          </w:tcPr>
          <w:p w:rsidR="00487190" w:rsidRDefault="00487190" w:rsidP="00494520">
            <w:pPr>
              <w:rPr>
                <w:rFonts w:cs="Calibri"/>
                <w:color w:val="000000"/>
                <w:sz w:val="22"/>
                <w:szCs w:val="22"/>
              </w:rPr>
            </w:pPr>
            <w:r>
              <w:rPr>
                <w:rFonts w:cs="Calibri"/>
                <w:color w:val="000000"/>
                <w:sz w:val="22"/>
                <w:szCs w:val="22"/>
              </w:rPr>
              <w:t>Collarines cervicales</w:t>
            </w:r>
          </w:p>
        </w:tc>
        <w:tc>
          <w:tcPr>
            <w:tcW w:w="1984" w:type="dxa"/>
            <w:vAlign w:val="center"/>
          </w:tcPr>
          <w:p w:rsidR="00487190" w:rsidRPr="00487190" w:rsidRDefault="00487190" w:rsidP="00494520">
            <w:pPr>
              <w:jc w:val="both"/>
              <w:rPr>
                <w:rFonts w:ascii="Source Sans Pro" w:hAnsi="Source Sans Pro" w:cs="Calibri"/>
                <w:color w:val="000000"/>
                <w:sz w:val="22"/>
                <w:szCs w:val="22"/>
                <w:lang w:eastAsia="es-ES"/>
              </w:rPr>
            </w:pPr>
          </w:p>
        </w:tc>
      </w:tr>
      <w:tr w:rsidR="00487190" w:rsidRPr="00487190" w:rsidTr="00494520">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487190" w:rsidRDefault="00487190" w:rsidP="00494520">
            <w:pPr>
              <w:jc w:val="center"/>
              <w:rPr>
                <w:rFonts w:cs="Calibri"/>
                <w:color w:val="000000"/>
                <w:sz w:val="22"/>
                <w:szCs w:val="22"/>
              </w:rPr>
            </w:pPr>
            <w:r>
              <w:rPr>
                <w:rFonts w:cs="Calibri"/>
                <w:color w:val="000000"/>
                <w:sz w:val="22"/>
                <w:szCs w:val="22"/>
              </w:rPr>
              <w:t>5</w:t>
            </w:r>
          </w:p>
        </w:tc>
        <w:tc>
          <w:tcPr>
            <w:tcW w:w="5245" w:type="dxa"/>
            <w:tcBorders>
              <w:top w:val="single" w:sz="4" w:space="0" w:color="auto"/>
              <w:left w:val="single" w:sz="4" w:space="0" w:color="auto"/>
              <w:bottom w:val="single" w:sz="4" w:space="0" w:color="auto"/>
              <w:right w:val="single" w:sz="4" w:space="0" w:color="auto"/>
            </w:tcBorders>
            <w:vAlign w:val="center"/>
          </w:tcPr>
          <w:p w:rsidR="00487190" w:rsidRDefault="00487190" w:rsidP="00494520">
            <w:pPr>
              <w:rPr>
                <w:rFonts w:cs="Calibri"/>
                <w:color w:val="000000"/>
                <w:sz w:val="22"/>
                <w:szCs w:val="22"/>
              </w:rPr>
            </w:pPr>
            <w:r>
              <w:rPr>
                <w:rFonts w:cs="Calibri"/>
                <w:color w:val="000000"/>
                <w:sz w:val="22"/>
                <w:szCs w:val="22"/>
              </w:rPr>
              <w:t>Férulas de tracción</w:t>
            </w:r>
          </w:p>
        </w:tc>
        <w:tc>
          <w:tcPr>
            <w:tcW w:w="1984" w:type="dxa"/>
            <w:tcBorders>
              <w:top w:val="single" w:sz="4" w:space="0" w:color="auto"/>
              <w:left w:val="single" w:sz="4" w:space="0" w:color="auto"/>
              <w:bottom w:val="single" w:sz="4" w:space="0" w:color="auto"/>
              <w:right w:val="single" w:sz="4" w:space="0" w:color="auto"/>
            </w:tcBorders>
          </w:tcPr>
          <w:p w:rsidR="00487190" w:rsidRPr="00487190" w:rsidRDefault="00487190" w:rsidP="00494520">
            <w:pPr>
              <w:jc w:val="both"/>
              <w:rPr>
                <w:rFonts w:ascii="Source Sans Pro" w:hAnsi="Source Sans Pro"/>
                <w:sz w:val="21"/>
                <w:szCs w:val="21"/>
                <w:lang w:eastAsia="es-ES"/>
              </w:rPr>
            </w:pPr>
          </w:p>
        </w:tc>
      </w:tr>
      <w:tr w:rsidR="00487190" w:rsidRPr="00487190" w:rsidTr="00494520">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487190" w:rsidRDefault="00487190" w:rsidP="00494520">
            <w:pPr>
              <w:jc w:val="center"/>
              <w:rPr>
                <w:rFonts w:cs="Calibri"/>
                <w:color w:val="000000"/>
                <w:sz w:val="22"/>
                <w:szCs w:val="22"/>
              </w:rPr>
            </w:pPr>
            <w:r>
              <w:rPr>
                <w:rFonts w:cs="Calibri"/>
                <w:color w:val="000000"/>
                <w:sz w:val="22"/>
                <w:szCs w:val="22"/>
              </w:rPr>
              <w:t>6</w:t>
            </w:r>
          </w:p>
        </w:tc>
        <w:tc>
          <w:tcPr>
            <w:tcW w:w="5245" w:type="dxa"/>
            <w:tcBorders>
              <w:top w:val="single" w:sz="4" w:space="0" w:color="auto"/>
              <w:left w:val="single" w:sz="4" w:space="0" w:color="auto"/>
              <w:bottom w:val="single" w:sz="4" w:space="0" w:color="auto"/>
              <w:right w:val="single" w:sz="4" w:space="0" w:color="auto"/>
            </w:tcBorders>
            <w:vAlign w:val="center"/>
          </w:tcPr>
          <w:p w:rsidR="00487190" w:rsidRDefault="00487190" w:rsidP="00494520">
            <w:pPr>
              <w:rPr>
                <w:rFonts w:cs="Calibri"/>
                <w:color w:val="000000"/>
                <w:sz w:val="22"/>
                <w:szCs w:val="22"/>
              </w:rPr>
            </w:pPr>
            <w:r>
              <w:rPr>
                <w:rFonts w:cs="Calibri"/>
                <w:color w:val="000000"/>
                <w:sz w:val="22"/>
                <w:szCs w:val="22"/>
              </w:rPr>
              <w:t>Férulas inmovilización</w:t>
            </w:r>
          </w:p>
        </w:tc>
        <w:tc>
          <w:tcPr>
            <w:tcW w:w="1984" w:type="dxa"/>
            <w:tcBorders>
              <w:top w:val="single" w:sz="4" w:space="0" w:color="auto"/>
              <w:left w:val="single" w:sz="4" w:space="0" w:color="auto"/>
              <w:bottom w:val="single" w:sz="4" w:space="0" w:color="auto"/>
              <w:right w:val="single" w:sz="4" w:space="0" w:color="auto"/>
            </w:tcBorders>
          </w:tcPr>
          <w:p w:rsidR="00487190" w:rsidRPr="00487190" w:rsidRDefault="00487190" w:rsidP="00494520">
            <w:pPr>
              <w:jc w:val="both"/>
              <w:rPr>
                <w:rFonts w:ascii="Source Sans Pro" w:hAnsi="Source Sans Pro"/>
                <w:sz w:val="21"/>
                <w:szCs w:val="21"/>
                <w:lang w:eastAsia="es-ES"/>
              </w:rPr>
            </w:pPr>
          </w:p>
        </w:tc>
      </w:tr>
      <w:tr w:rsidR="00487190" w:rsidRPr="00487190" w:rsidTr="00494520">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487190" w:rsidRDefault="00487190" w:rsidP="00494520">
            <w:pPr>
              <w:jc w:val="center"/>
              <w:rPr>
                <w:rFonts w:cs="Calibri"/>
                <w:color w:val="000000"/>
                <w:sz w:val="22"/>
                <w:szCs w:val="22"/>
              </w:rPr>
            </w:pPr>
            <w:r>
              <w:rPr>
                <w:rFonts w:cs="Calibri"/>
                <w:color w:val="000000"/>
                <w:sz w:val="22"/>
                <w:szCs w:val="22"/>
              </w:rPr>
              <w:t>7</w:t>
            </w:r>
          </w:p>
        </w:tc>
        <w:tc>
          <w:tcPr>
            <w:tcW w:w="5245" w:type="dxa"/>
            <w:tcBorders>
              <w:top w:val="single" w:sz="4" w:space="0" w:color="auto"/>
              <w:left w:val="single" w:sz="4" w:space="0" w:color="auto"/>
              <w:bottom w:val="single" w:sz="4" w:space="0" w:color="auto"/>
              <w:right w:val="single" w:sz="4" w:space="0" w:color="auto"/>
            </w:tcBorders>
            <w:vAlign w:val="center"/>
          </w:tcPr>
          <w:p w:rsidR="00487190" w:rsidRDefault="00487190" w:rsidP="00494520">
            <w:pPr>
              <w:rPr>
                <w:rFonts w:cs="Calibri"/>
                <w:color w:val="000000"/>
                <w:sz w:val="22"/>
                <w:szCs w:val="22"/>
              </w:rPr>
            </w:pPr>
            <w:r>
              <w:rPr>
                <w:rFonts w:cs="Calibri"/>
                <w:color w:val="000000"/>
                <w:sz w:val="22"/>
                <w:szCs w:val="22"/>
              </w:rPr>
              <w:t>Inmovilizadores espinales</w:t>
            </w:r>
          </w:p>
        </w:tc>
        <w:tc>
          <w:tcPr>
            <w:tcW w:w="1984" w:type="dxa"/>
            <w:tcBorders>
              <w:top w:val="single" w:sz="4" w:space="0" w:color="auto"/>
              <w:left w:val="single" w:sz="4" w:space="0" w:color="auto"/>
              <w:bottom w:val="single" w:sz="4" w:space="0" w:color="auto"/>
              <w:right w:val="single" w:sz="4" w:space="0" w:color="auto"/>
            </w:tcBorders>
          </w:tcPr>
          <w:p w:rsidR="00487190" w:rsidRPr="00487190" w:rsidRDefault="00487190" w:rsidP="00494520">
            <w:pPr>
              <w:jc w:val="both"/>
              <w:rPr>
                <w:rFonts w:ascii="Source Sans Pro" w:hAnsi="Source Sans Pro"/>
                <w:sz w:val="21"/>
                <w:szCs w:val="21"/>
                <w:lang w:eastAsia="es-ES"/>
              </w:rPr>
            </w:pPr>
          </w:p>
        </w:tc>
      </w:tr>
      <w:tr w:rsidR="00487190" w:rsidRPr="00487190" w:rsidTr="00494520">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487190" w:rsidRDefault="00487190" w:rsidP="00494520">
            <w:pPr>
              <w:jc w:val="center"/>
              <w:rPr>
                <w:rFonts w:cs="Calibri"/>
                <w:color w:val="000000"/>
                <w:sz w:val="22"/>
                <w:szCs w:val="22"/>
              </w:rPr>
            </w:pPr>
            <w:r>
              <w:rPr>
                <w:rFonts w:cs="Calibri"/>
                <w:color w:val="000000"/>
                <w:sz w:val="22"/>
                <w:szCs w:val="22"/>
              </w:rPr>
              <w:t>8</w:t>
            </w:r>
          </w:p>
        </w:tc>
        <w:tc>
          <w:tcPr>
            <w:tcW w:w="5245" w:type="dxa"/>
            <w:tcBorders>
              <w:top w:val="single" w:sz="4" w:space="0" w:color="auto"/>
              <w:left w:val="single" w:sz="4" w:space="0" w:color="auto"/>
              <w:bottom w:val="single" w:sz="4" w:space="0" w:color="auto"/>
              <w:right w:val="single" w:sz="4" w:space="0" w:color="auto"/>
            </w:tcBorders>
            <w:vAlign w:val="center"/>
          </w:tcPr>
          <w:p w:rsidR="00487190" w:rsidRDefault="00487190" w:rsidP="00494520">
            <w:pPr>
              <w:rPr>
                <w:rFonts w:cs="Calibri"/>
                <w:color w:val="000000"/>
                <w:sz w:val="22"/>
                <w:szCs w:val="22"/>
              </w:rPr>
            </w:pPr>
            <w:r>
              <w:rPr>
                <w:rFonts w:cs="Calibri"/>
                <w:color w:val="000000"/>
                <w:sz w:val="22"/>
                <w:szCs w:val="22"/>
              </w:rPr>
              <w:t>Cuna térmica</w:t>
            </w:r>
          </w:p>
        </w:tc>
        <w:tc>
          <w:tcPr>
            <w:tcW w:w="1984" w:type="dxa"/>
            <w:tcBorders>
              <w:top w:val="single" w:sz="4" w:space="0" w:color="auto"/>
              <w:left w:val="single" w:sz="4" w:space="0" w:color="auto"/>
              <w:bottom w:val="single" w:sz="4" w:space="0" w:color="auto"/>
              <w:right w:val="single" w:sz="4" w:space="0" w:color="auto"/>
            </w:tcBorders>
          </w:tcPr>
          <w:p w:rsidR="00487190" w:rsidRPr="00487190" w:rsidRDefault="00487190" w:rsidP="00494520">
            <w:pPr>
              <w:jc w:val="both"/>
              <w:rPr>
                <w:rFonts w:ascii="Source Sans Pro" w:hAnsi="Source Sans Pro"/>
                <w:sz w:val="21"/>
                <w:szCs w:val="21"/>
                <w:lang w:eastAsia="es-ES"/>
              </w:rPr>
            </w:pPr>
          </w:p>
        </w:tc>
      </w:tr>
      <w:tr w:rsidR="00487190" w:rsidRPr="00487190" w:rsidTr="00494520">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487190" w:rsidRDefault="00487190" w:rsidP="00494520">
            <w:pPr>
              <w:jc w:val="center"/>
              <w:rPr>
                <w:rFonts w:cs="Calibri"/>
                <w:color w:val="000000"/>
                <w:sz w:val="22"/>
                <w:szCs w:val="22"/>
              </w:rPr>
            </w:pPr>
            <w:r>
              <w:rPr>
                <w:rFonts w:cs="Calibri"/>
                <w:color w:val="000000"/>
                <w:sz w:val="22"/>
                <w:szCs w:val="22"/>
              </w:rPr>
              <w:t>9</w:t>
            </w:r>
          </w:p>
        </w:tc>
        <w:tc>
          <w:tcPr>
            <w:tcW w:w="5245" w:type="dxa"/>
            <w:tcBorders>
              <w:top w:val="single" w:sz="4" w:space="0" w:color="auto"/>
              <w:left w:val="single" w:sz="4" w:space="0" w:color="auto"/>
              <w:bottom w:val="single" w:sz="4" w:space="0" w:color="auto"/>
              <w:right w:val="single" w:sz="4" w:space="0" w:color="auto"/>
            </w:tcBorders>
            <w:vAlign w:val="center"/>
          </w:tcPr>
          <w:p w:rsidR="00487190" w:rsidRDefault="00487190" w:rsidP="00494520">
            <w:pPr>
              <w:rPr>
                <w:rFonts w:cs="Calibri"/>
                <w:color w:val="000000"/>
                <w:sz w:val="22"/>
                <w:szCs w:val="22"/>
              </w:rPr>
            </w:pPr>
            <w:r>
              <w:rPr>
                <w:rFonts w:cs="Calibri"/>
                <w:color w:val="000000"/>
                <w:sz w:val="22"/>
                <w:szCs w:val="22"/>
              </w:rPr>
              <w:t>Lámpara portátil fototerapia</w:t>
            </w:r>
          </w:p>
        </w:tc>
        <w:tc>
          <w:tcPr>
            <w:tcW w:w="1984" w:type="dxa"/>
            <w:tcBorders>
              <w:top w:val="single" w:sz="4" w:space="0" w:color="auto"/>
              <w:left w:val="single" w:sz="4" w:space="0" w:color="auto"/>
              <w:bottom w:val="single" w:sz="4" w:space="0" w:color="auto"/>
              <w:right w:val="single" w:sz="4" w:space="0" w:color="auto"/>
            </w:tcBorders>
            <w:vAlign w:val="center"/>
          </w:tcPr>
          <w:p w:rsidR="00487190" w:rsidRPr="00487190" w:rsidRDefault="00487190" w:rsidP="00494520">
            <w:pPr>
              <w:jc w:val="both"/>
              <w:rPr>
                <w:rFonts w:ascii="Source Sans Pro" w:hAnsi="Source Sans Pro"/>
                <w:sz w:val="21"/>
                <w:szCs w:val="21"/>
                <w:lang w:eastAsia="es-ES"/>
              </w:rPr>
            </w:pPr>
          </w:p>
        </w:tc>
      </w:tr>
      <w:tr w:rsidR="00487190" w:rsidRPr="00487190" w:rsidTr="00494520">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487190" w:rsidRDefault="00487190" w:rsidP="00494520">
            <w:pPr>
              <w:jc w:val="center"/>
              <w:rPr>
                <w:rFonts w:cs="Calibri"/>
                <w:color w:val="000000"/>
                <w:sz w:val="22"/>
                <w:szCs w:val="22"/>
              </w:rPr>
            </w:pPr>
            <w:r>
              <w:rPr>
                <w:rFonts w:cs="Calibri"/>
                <w:color w:val="000000"/>
                <w:sz w:val="22"/>
                <w:szCs w:val="22"/>
              </w:rPr>
              <w:t>10</w:t>
            </w:r>
          </w:p>
        </w:tc>
        <w:tc>
          <w:tcPr>
            <w:tcW w:w="5245" w:type="dxa"/>
            <w:tcBorders>
              <w:top w:val="single" w:sz="4" w:space="0" w:color="auto"/>
              <w:left w:val="single" w:sz="4" w:space="0" w:color="auto"/>
              <w:bottom w:val="single" w:sz="4" w:space="0" w:color="auto"/>
              <w:right w:val="single" w:sz="4" w:space="0" w:color="auto"/>
            </w:tcBorders>
            <w:vAlign w:val="center"/>
          </w:tcPr>
          <w:p w:rsidR="00487190" w:rsidRDefault="00487190" w:rsidP="00494520">
            <w:pPr>
              <w:rPr>
                <w:rFonts w:cs="Calibri"/>
                <w:color w:val="000000"/>
                <w:sz w:val="22"/>
                <w:szCs w:val="22"/>
              </w:rPr>
            </w:pPr>
            <w:r>
              <w:rPr>
                <w:rFonts w:cs="Calibri"/>
                <w:color w:val="000000"/>
                <w:sz w:val="22"/>
                <w:szCs w:val="22"/>
              </w:rPr>
              <w:t>Ventilador BIPAP</w:t>
            </w:r>
          </w:p>
        </w:tc>
        <w:tc>
          <w:tcPr>
            <w:tcW w:w="1984" w:type="dxa"/>
            <w:tcBorders>
              <w:top w:val="single" w:sz="4" w:space="0" w:color="auto"/>
              <w:left w:val="single" w:sz="4" w:space="0" w:color="auto"/>
              <w:bottom w:val="single" w:sz="4" w:space="0" w:color="auto"/>
              <w:right w:val="single" w:sz="4" w:space="0" w:color="auto"/>
            </w:tcBorders>
            <w:vAlign w:val="center"/>
          </w:tcPr>
          <w:p w:rsidR="00487190" w:rsidRPr="00487190" w:rsidRDefault="00487190" w:rsidP="00494520">
            <w:pPr>
              <w:jc w:val="both"/>
              <w:rPr>
                <w:rFonts w:ascii="Source Sans Pro" w:hAnsi="Source Sans Pro"/>
                <w:sz w:val="21"/>
                <w:szCs w:val="21"/>
                <w:lang w:eastAsia="es-ES"/>
              </w:rPr>
            </w:pPr>
          </w:p>
        </w:tc>
      </w:tr>
      <w:tr w:rsidR="00487190" w:rsidRPr="00487190" w:rsidTr="00494520">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487190" w:rsidRDefault="00487190" w:rsidP="00494520">
            <w:pPr>
              <w:jc w:val="center"/>
              <w:rPr>
                <w:rFonts w:cs="Calibri"/>
                <w:color w:val="000000"/>
                <w:sz w:val="22"/>
                <w:szCs w:val="22"/>
              </w:rPr>
            </w:pPr>
            <w:r>
              <w:rPr>
                <w:rFonts w:cs="Calibri"/>
                <w:color w:val="000000"/>
                <w:sz w:val="22"/>
                <w:szCs w:val="22"/>
              </w:rPr>
              <w:t>11</w:t>
            </w:r>
          </w:p>
        </w:tc>
        <w:tc>
          <w:tcPr>
            <w:tcW w:w="5245" w:type="dxa"/>
            <w:tcBorders>
              <w:top w:val="single" w:sz="4" w:space="0" w:color="auto"/>
              <w:left w:val="single" w:sz="4" w:space="0" w:color="auto"/>
              <w:bottom w:val="single" w:sz="4" w:space="0" w:color="auto"/>
              <w:right w:val="single" w:sz="4" w:space="0" w:color="auto"/>
            </w:tcBorders>
            <w:vAlign w:val="center"/>
          </w:tcPr>
          <w:p w:rsidR="00487190" w:rsidRDefault="00487190" w:rsidP="00494520">
            <w:pPr>
              <w:rPr>
                <w:rFonts w:cs="Calibri"/>
                <w:color w:val="000000"/>
                <w:sz w:val="22"/>
                <w:szCs w:val="22"/>
              </w:rPr>
            </w:pPr>
            <w:r>
              <w:rPr>
                <w:rFonts w:cs="Calibri"/>
                <w:color w:val="000000"/>
                <w:sz w:val="22"/>
                <w:szCs w:val="22"/>
              </w:rPr>
              <w:t xml:space="preserve">Equipo portátil </w:t>
            </w:r>
            <w:proofErr w:type="spellStart"/>
            <w:r>
              <w:rPr>
                <w:rFonts w:cs="Calibri"/>
                <w:color w:val="000000"/>
                <w:sz w:val="22"/>
                <w:szCs w:val="22"/>
              </w:rPr>
              <w:t>electroestimulación</w:t>
            </w:r>
            <w:proofErr w:type="spellEnd"/>
            <w:r>
              <w:rPr>
                <w:rFonts w:cs="Calibri"/>
                <w:color w:val="000000"/>
                <w:sz w:val="22"/>
                <w:szCs w:val="22"/>
              </w:rPr>
              <w:t xml:space="preserve"> suelo pélvico</w:t>
            </w:r>
          </w:p>
        </w:tc>
        <w:tc>
          <w:tcPr>
            <w:tcW w:w="1984" w:type="dxa"/>
            <w:tcBorders>
              <w:top w:val="single" w:sz="4" w:space="0" w:color="auto"/>
              <w:left w:val="single" w:sz="4" w:space="0" w:color="auto"/>
              <w:bottom w:val="single" w:sz="4" w:space="0" w:color="auto"/>
              <w:right w:val="single" w:sz="4" w:space="0" w:color="auto"/>
            </w:tcBorders>
            <w:vAlign w:val="center"/>
          </w:tcPr>
          <w:p w:rsidR="00487190" w:rsidRPr="00487190" w:rsidRDefault="00487190" w:rsidP="00494520">
            <w:pPr>
              <w:jc w:val="both"/>
              <w:rPr>
                <w:rFonts w:ascii="Source Sans Pro" w:hAnsi="Source Sans Pro"/>
                <w:sz w:val="21"/>
                <w:szCs w:val="21"/>
                <w:lang w:eastAsia="es-ES"/>
              </w:rPr>
            </w:pPr>
          </w:p>
        </w:tc>
      </w:tr>
      <w:tr w:rsidR="00487190" w:rsidRPr="00487190" w:rsidTr="00494520">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487190" w:rsidRDefault="00487190" w:rsidP="00494520">
            <w:pPr>
              <w:jc w:val="center"/>
              <w:rPr>
                <w:rFonts w:cs="Calibri"/>
                <w:color w:val="000000"/>
                <w:sz w:val="22"/>
                <w:szCs w:val="22"/>
              </w:rPr>
            </w:pPr>
            <w:r>
              <w:rPr>
                <w:rFonts w:cs="Calibri"/>
                <w:color w:val="000000"/>
                <w:sz w:val="22"/>
                <w:szCs w:val="22"/>
              </w:rPr>
              <w:t>12</w:t>
            </w:r>
          </w:p>
        </w:tc>
        <w:tc>
          <w:tcPr>
            <w:tcW w:w="5245" w:type="dxa"/>
            <w:tcBorders>
              <w:top w:val="single" w:sz="4" w:space="0" w:color="auto"/>
              <w:left w:val="single" w:sz="4" w:space="0" w:color="auto"/>
              <w:bottom w:val="single" w:sz="4" w:space="0" w:color="auto"/>
              <w:right w:val="single" w:sz="4" w:space="0" w:color="auto"/>
            </w:tcBorders>
            <w:vAlign w:val="center"/>
          </w:tcPr>
          <w:p w:rsidR="00487190" w:rsidRDefault="00487190" w:rsidP="00494520">
            <w:pPr>
              <w:rPr>
                <w:rFonts w:cs="Calibri"/>
                <w:color w:val="000000"/>
                <w:sz w:val="22"/>
                <w:szCs w:val="22"/>
              </w:rPr>
            </w:pPr>
            <w:r>
              <w:rPr>
                <w:rFonts w:cs="Calibri"/>
                <w:color w:val="000000"/>
                <w:sz w:val="22"/>
                <w:szCs w:val="22"/>
              </w:rPr>
              <w:t xml:space="preserve">Consola de </w:t>
            </w:r>
            <w:proofErr w:type="spellStart"/>
            <w:r>
              <w:rPr>
                <w:rFonts w:cs="Calibri"/>
                <w:color w:val="000000"/>
                <w:sz w:val="22"/>
                <w:szCs w:val="22"/>
              </w:rPr>
              <w:t>contrapulsación</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487190" w:rsidRPr="00487190" w:rsidRDefault="00487190" w:rsidP="00494520">
            <w:pPr>
              <w:jc w:val="both"/>
              <w:rPr>
                <w:rFonts w:ascii="Source Sans Pro" w:hAnsi="Source Sans Pro"/>
                <w:sz w:val="21"/>
                <w:szCs w:val="21"/>
                <w:lang w:eastAsia="es-ES"/>
              </w:rPr>
            </w:pPr>
          </w:p>
        </w:tc>
      </w:tr>
      <w:tr w:rsidR="00487190" w:rsidRPr="00487190" w:rsidTr="00494520">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487190" w:rsidRDefault="00487190" w:rsidP="00494520">
            <w:pPr>
              <w:jc w:val="center"/>
              <w:rPr>
                <w:rFonts w:cs="Calibri"/>
                <w:color w:val="000000"/>
                <w:sz w:val="22"/>
                <w:szCs w:val="22"/>
              </w:rPr>
            </w:pPr>
            <w:r>
              <w:rPr>
                <w:rFonts w:cs="Calibri"/>
                <w:color w:val="000000"/>
                <w:sz w:val="22"/>
                <w:szCs w:val="22"/>
              </w:rPr>
              <w:t>13</w:t>
            </w:r>
          </w:p>
        </w:tc>
        <w:tc>
          <w:tcPr>
            <w:tcW w:w="5245" w:type="dxa"/>
            <w:tcBorders>
              <w:top w:val="single" w:sz="4" w:space="0" w:color="auto"/>
              <w:left w:val="single" w:sz="4" w:space="0" w:color="auto"/>
              <w:bottom w:val="single" w:sz="4" w:space="0" w:color="auto"/>
              <w:right w:val="single" w:sz="4" w:space="0" w:color="auto"/>
            </w:tcBorders>
            <w:vAlign w:val="center"/>
          </w:tcPr>
          <w:p w:rsidR="00487190" w:rsidRDefault="00487190" w:rsidP="00494520">
            <w:pPr>
              <w:rPr>
                <w:rFonts w:cs="Calibri"/>
                <w:color w:val="000000"/>
                <w:sz w:val="22"/>
                <w:szCs w:val="22"/>
              </w:rPr>
            </w:pPr>
            <w:r>
              <w:rPr>
                <w:rFonts w:cs="Calibri"/>
                <w:color w:val="000000"/>
                <w:sz w:val="22"/>
                <w:szCs w:val="22"/>
              </w:rPr>
              <w:t>Sistema suspensión dinámico móvil</w:t>
            </w:r>
          </w:p>
        </w:tc>
        <w:tc>
          <w:tcPr>
            <w:tcW w:w="1984" w:type="dxa"/>
            <w:tcBorders>
              <w:top w:val="single" w:sz="4" w:space="0" w:color="auto"/>
              <w:left w:val="single" w:sz="4" w:space="0" w:color="auto"/>
              <w:bottom w:val="single" w:sz="4" w:space="0" w:color="auto"/>
              <w:right w:val="single" w:sz="4" w:space="0" w:color="auto"/>
            </w:tcBorders>
            <w:vAlign w:val="center"/>
          </w:tcPr>
          <w:p w:rsidR="00487190" w:rsidRPr="00487190" w:rsidRDefault="00487190" w:rsidP="00494520">
            <w:pPr>
              <w:jc w:val="both"/>
              <w:rPr>
                <w:rFonts w:ascii="Source Sans Pro" w:hAnsi="Source Sans Pro"/>
                <w:sz w:val="21"/>
                <w:szCs w:val="21"/>
                <w:lang w:eastAsia="es-ES"/>
              </w:rPr>
            </w:pPr>
          </w:p>
        </w:tc>
      </w:tr>
      <w:tr w:rsidR="00487190" w:rsidRPr="00487190" w:rsidTr="00494520">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487190" w:rsidRDefault="00487190" w:rsidP="00494520">
            <w:pPr>
              <w:jc w:val="center"/>
              <w:rPr>
                <w:rFonts w:cs="Calibri"/>
                <w:color w:val="000000"/>
                <w:sz w:val="22"/>
                <w:szCs w:val="22"/>
              </w:rPr>
            </w:pPr>
            <w:r>
              <w:rPr>
                <w:rFonts w:cs="Calibri"/>
                <w:color w:val="000000"/>
                <w:sz w:val="22"/>
                <w:szCs w:val="22"/>
              </w:rPr>
              <w:t>14</w:t>
            </w:r>
          </w:p>
        </w:tc>
        <w:tc>
          <w:tcPr>
            <w:tcW w:w="5245" w:type="dxa"/>
            <w:tcBorders>
              <w:top w:val="single" w:sz="4" w:space="0" w:color="auto"/>
              <w:left w:val="single" w:sz="4" w:space="0" w:color="auto"/>
              <w:bottom w:val="single" w:sz="4" w:space="0" w:color="auto"/>
              <w:right w:val="single" w:sz="4" w:space="0" w:color="auto"/>
            </w:tcBorders>
            <w:vAlign w:val="center"/>
          </w:tcPr>
          <w:p w:rsidR="00487190" w:rsidRDefault="00487190" w:rsidP="00494520">
            <w:pPr>
              <w:rPr>
                <w:rFonts w:cs="Calibri"/>
                <w:color w:val="000000"/>
                <w:sz w:val="22"/>
                <w:szCs w:val="22"/>
              </w:rPr>
            </w:pPr>
            <w:r>
              <w:rPr>
                <w:rFonts w:cs="Calibri"/>
                <w:color w:val="000000"/>
                <w:sz w:val="22"/>
                <w:szCs w:val="22"/>
              </w:rPr>
              <w:t xml:space="preserve">Calorímetro </w:t>
            </w:r>
          </w:p>
        </w:tc>
        <w:tc>
          <w:tcPr>
            <w:tcW w:w="1984" w:type="dxa"/>
            <w:tcBorders>
              <w:top w:val="single" w:sz="4" w:space="0" w:color="auto"/>
              <w:left w:val="single" w:sz="4" w:space="0" w:color="auto"/>
              <w:bottom w:val="single" w:sz="4" w:space="0" w:color="auto"/>
              <w:right w:val="single" w:sz="4" w:space="0" w:color="auto"/>
            </w:tcBorders>
            <w:vAlign w:val="center"/>
          </w:tcPr>
          <w:p w:rsidR="00487190" w:rsidRPr="00487190" w:rsidRDefault="00487190" w:rsidP="00494520">
            <w:pPr>
              <w:jc w:val="both"/>
              <w:rPr>
                <w:rFonts w:ascii="Source Sans Pro" w:hAnsi="Source Sans Pro"/>
                <w:sz w:val="21"/>
                <w:szCs w:val="21"/>
                <w:lang w:eastAsia="es-ES"/>
              </w:rPr>
            </w:pPr>
          </w:p>
        </w:tc>
      </w:tr>
      <w:tr w:rsidR="00487190" w:rsidRPr="00487190" w:rsidTr="00494520">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487190" w:rsidRDefault="00487190" w:rsidP="00494520">
            <w:pPr>
              <w:jc w:val="center"/>
              <w:rPr>
                <w:rFonts w:cs="Calibri"/>
                <w:color w:val="000000"/>
                <w:sz w:val="22"/>
                <w:szCs w:val="22"/>
              </w:rPr>
            </w:pPr>
            <w:r>
              <w:rPr>
                <w:rFonts w:cs="Calibri"/>
                <w:color w:val="000000"/>
                <w:sz w:val="22"/>
                <w:szCs w:val="22"/>
              </w:rPr>
              <w:t>15</w:t>
            </w:r>
          </w:p>
        </w:tc>
        <w:tc>
          <w:tcPr>
            <w:tcW w:w="5245" w:type="dxa"/>
            <w:tcBorders>
              <w:top w:val="single" w:sz="4" w:space="0" w:color="auto"/>
              <w:left w:val="single" w:sz="4" w:space="0" w:color="auto"/>
              <w:bottom w:val="single" w:sz="4" w:space="0" w:color="auto"/>
              <w:right w:val="single" w:sz="4" w:space="0" w:color="auto"/>
            </w:tcBorders>
            <w:vAlign w:val="center"/>
          </w:tcPr>
          <w:p w:rsidR="00487190" w:rsidRDefault="00487190" w:rsidP="00494520">
            <w:pPr>
              <w:rPr>
                <w:rFonts w:cs="Calibri"/>
                <w:color w:val="000000"/>
                <w:sz w:val="22"/>
                <w:szCs w:val="22"/>
              </w:rPr>
            </w:pPr>
            <w:r>
              <w:rPr>
                <w:rFonts w:cs="Calibri"/>
                <w:color w:val="000000"/>
                <w:sz w:val="22"/>
                <w:szCs w:val="22"/>
              </w:rPr>
              <w:t>Consola de hipotermia externa</w:t>
            </w:r>
          </w:p>
        </w:tc>
        <w:tc>
          <w:tcPr>
            <w:tcW w:w="1984" w:type="dxa"/>
            <w:tcBorders>
              <w:top w:val="single" w:sz="4" w:space="0" w:color="auto"/>
              <w:left w:val="single" w:sz="4" w:space="0" w:color="auto"/>
              <w:bottom w:val="single" w:sz="4" w:space="0" w:color="auto"/>
              <w:right w:val="single" w:sz="4" w:space="0" w:color="auto"/>
            </w:tcBorders>
            <w:vAlign w:val="center"/>
          </w:tcPr>
          <w:p w:rsidR="00487190" w:rsidRPr="00487190" w:rsidRDefault="00487190" w:rsidP="00494520">
            <w:pPr>
              <w:jc w:val="both"/>
              <w:rPr>
                <w:rFonts w:ascii="Source Sans Pro" w:hAnsi="Source Sans Pro"/>
                <w:sz w:val="21"/>
                <w:szCs w:val="21"/>
                <w:lang w:eastAsia="es-ES"/>
              </w:rPr>
            </w:pPr>
          </w:p>
        </w:tc>
      </w:tr>
      <w:tr w:rsidR="00487190" w:rsidRPr="00487190" w:rsidTr="00494520">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487190" w:rsidRDefault="00487190" w:rsidP="00494520">
            <w:pPr>
              <w:jc w:val="center"/>
              <w:rPr>
                <w:rFonts w:cs="Calibri"/>
                <w:color w:val="000000"/>
                <w:sz w:val="22"/>
                <w:szCs w:val="22"/>
              </w:rPr>
            </w:pPr>
            <w:r>
              <w:rPr>
                <w:rFonts w:cs="Calibri"/>
                <w:color w:val="000000"/>
                <w:sz w:val="22"/>
                <w:szCs w:val="22"/>
              </w:rPr>
              <w:t>16</w:t>
            </w:r>
          </w:p>
        </w:tc>
        <w:tc>
          <w:tcPr>
            <w:tcW w:w="5245" w:type="dxa"/>
            <w:tcBorders>
              <w:top w:val="single" w:sz="4" w:space="0" w:color="auto"/>
              <w:left w:val="single" w:sz="4" w:space="0" w:color="auto"/>
              <w:bottom w:val="single" w:sz="4" w:space="0" w:color="auto"/>
              <w:right w:val="single" w:sz="4" w:space="0" w:color="auto"/>
            </w:tcBorders>
            <w:vAlign w:val="center"/>
          </w:tcPr>
          <w:p w:rsidR="00487190" w:rsidRDefault="00487190" w:rsidP="00494520">
            <w:pPr>
              <w:rPr>
                <w:rFonts w:cs="Calibri"/>
                <w:color w:val="000000"/>
                <w:sz w:val="22"/>
                <w:szCs w:val="22"/>
              </w:rPr>
            </w:pPr>
            <w:r>
              <w:rPr>
                <w:rFonts w:cs="Calibri"/>
                <w:color w:val="000000"/>
                <w:sz w:val="22"/>
                <w:szCs w:val="22"/>
              </w:rPr>
              <w:t>Dispositivos RCP automatizados</w:t>
            </w:r>
          </w:p>
        </w:tc>
        <w:tc>
          <w:tcPr>
            <w:tcW w:w="1984" w:type="dxa"/>
            <w:tcBorders>
              <w:top w:val="single" w:sz="4" w:space="0" w:color="auto"/>
              <w:left w:val="single" w:sz="4" w:space="0" w:color="auto"/>
              <w:bottom w:val="single" w:sz="4" w:space="0" w:color="auto"/>
              <w:right w:val="single" w:sz="4" w:space="0" w:color="auto"/>
            </w:tcBorders>
            <w:vAlign w:val="center"/>
          </w:tcPr>
          <w:p w:rsidR="00487190" w:rsidRPr="00487190" w:rsidRDefault="00487190" w:rsidP="00494520">
            <w:pPr>
              <w:jc w:val="both"/>
              <w:rPr>
                <w:rFonts w:ascii="Source Sans Pro" w:hAnsi="Source Sans Pro"/>
                <w:sz w:val="21"/>
                <w:szCs w:val="21"/>
                <w:lang w:eastAsia="es-ES"/>
              </w:rPr>
            </w:pPr>
          </w:p>
        </w:tc>
      </w:tr>
      <w:tr w:rsidR="00487190" w:rsidRPr="00487190" w:rsidTr="00494520">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487190" w:rsidRDefault="00487190" w:rsidP="00494520">
            <w:pPr>
              <w:jc w:val="center"/>
              <w:rPr>
                <w:rFonts w:cs="Calibri"/>
                <w:color w:val="000000"/>
                <w:sz w:val="22"/>
                <w:szCs w:val="22"/>
              </w:rPr>
            </w:pPr>
            <w:r>
              <w:rPr>
                <w:rFonts w:cs="Calibri"/>
                <w:color w:val="000000"/>
                <w:sz w:val="22"/>
                <w:szCs w:val="22"/>
              </w:rPr>
              <w:t>17</w:t>
            </w:r>
          </w:p>
        </w:tc>
        <w:tc>
          <w:tcPr>
            <w:tcW w:w="5245" w:type="dxa"/>
            <w:tcBorders>
              <w:top w:val="single" w:sz="4" w:space="0" w:color="auto"/>
              <w:left w:val="single" w:sz="4" w:space="0" w:color="auto"/>
              <w:bottom w:val="single" w:sz="4" w:space="0" w:color="auto"/>
              <w:right w:val="single" w:sz="4" w:space="0" w:color="auto"/>
            </w:tcBorders>
            <w:vAlign w:val="center"/>
          </w:tcPr>
          <w:p w:rsidR="00487190" w:rsidRDefault="00487190" w:rsidP="00494520">
            <w:pPr>
              <w:rPr>
                <w:rFonts w:cs="Calibri"/>
                <w:color w:val="000000"/>
                <w:sz w:val="22"/>
                <w:szCs w:val="22"/>
              </w:rPr>
            </w:pPr>
            <w:r>
              <w:rPr>
                <w:rFonts w:cs="Calibri"/>
                <w:color w:val="000000"/>
                <w:sz w:val="22"/>
                <w:szCs w:val="22"/>
              </w:rPr>
              <w:t xml:space="preserve">Equipo </w:t>
            </w:r>
            <w:proofErr w:type="spellStart"/>
            <w:r>
              <w:rPr>
                <w:rFonts w:cs="Calibri"/>
                <w:color w:val="000000"/>
                <w:sz w:val="22"/>
                <w:szCs w:val="22"/>
              </w:rPr>
              <w:t>bipedestador</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487190" w:rsidRPr="00487190" w:rsidRDefault="00487190" w:rsidP="00494520">
            <w:pPr>
              <w:jc w:val="both"/>
              <w:rPr>
                <w:rFonts w:ascii="Source Sans Pro" w:hAnsi="Source Sans Pro"/>
                <w:sz w:val="21"/>
                <w:szCs w:val="21"/>
                <w:lang w:eastAsia="es-ES"/>
              </w:rPr>
            </w:pPr>
          </w:p>
        </w:tc>
      </w:tr>
      <w:tr w:rsidR="00487190" w:rsidRPr="00487190" w:rsidTr="00494520">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487190" w:rsidRDefault="00487190" w:rsidP="00494520">
            <w:pPr>
              <w:jc w:val="center"/>
              <w:rPr>
                <w:rFonts w:cs="Calibri"/>
                <w:color w:val="000000"/>
                <w:sz w:val="22"/>
                <w:szCs w:val="22"/>
              </w:rPr>
            </w:pPr>
            <w:r>
              <w:rPr>
                <w:rFonts w:cs="Calibri"/>
                <w:color w:val="000000"/>
                <w:sz w:val="22"/>
                <w:szCs w:val="22"/>
              </w:rPr>
              <w:t>18</w:t>
            </w:r>
          </w:p>
        </w:tc>
        <w:tc>
          <w:tcPr>
            <w:tcW w:w="5245" w:type="dxa"/>
            <w:tcBorders>
              <w:top w:val="single" w:sz="4" w:space="0" w:color="auto"/>
              <w:left w:val="single" w:sz="4" w:space="0" w:color="auto"/>
              <w:bottom w:val="single" w:sz="4" w:space="0" w:color="auto"/>
              <w:right w:val="single" w:sz="4" w:space="0" w:color="auto"/>
            </w:tcBorders>
            <w:vAlign w:val="center"/>
          </w:tcPr>
          <w:p w:rsidR="00487190" w:rsidRDefault="00487190" w:rsidP="00494520">
            <w:pPr>
              <w:rPr>
                <w:rFonts w:cs="Calibri"/>
                <w:color w:val="000000"/>
                <w:sz w:val="22"/>
                <w:szCs w:val="22"/>
              </w:rPr>
            </w:pPr>
            <w:r>
              <w:rPr>
                <w:rFonts w:cs="Calibri"/>
                <w:color w:val="000000"/>
                <w:sz w:val="22"/>
                <w:szCs w:val="22"/>
              </w:rPr>
              <w:t>Equipo deambulación</w:t>
            </w:r>
          </w:p>
        </w:tc>
        <w:tc>
          <w:tcPr>
            <w:tcW w:w="1984" w:type="dxa"/>
            <w:tcBorders>
              <w:top w:val="single" w:sz="4" w:space="0" w:color="auto"/>
              <w:left w:val="single" w:sz="4" w:space="0" w:color="auto"/>
              <w:bottom w:val="single" w:sz="4" w:space="0" w:color="auto"/>
              <w:right w:val="single" w:sz="4" w:space="0" w:color="auto"/>
            </w:tcBorders>
            <w:vAlign w:val="center"/>
          </w:tcPr>
          <w:p w:rsidR="00487190" w:rsidRPr="00487190" w:rsidRDefault="00487190" w:rsidP="00494520">
            <w:pPr>
              <w:jc w:val="both"/>
              <w:rPr>
                <w:rFonts w:ascii="Source Sans Pro" w:hAnsi="Source Sans Pro"/>
                <w:sz w:val="21"/>
                <w:szCs w:val="21"/>
                <w:lang w:eastAsia="es-ES"/>
              </w:rPr>
            </w:pPr>
          </w:p>
        </w:tc>
      </w:tr>
      <w:tr w:rsidR="00487190" w:rsidRPr="00487190" w:rsidTr="00494520">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487190" w:rsidRDefault="00487190" w:rsidP="00494520">
            <w:pPr>
              <w:jc w:val="center"/>
              <w:rPr>
                <w:rFonts w:cs="Calibri"/>
                <w:color w:val="000000"/>
                <w:sz w:val="22"/>
                <w:szCs w:val="22"/>
              </w:rPr>
            </w:pPr>
            <w:r>
              <w:rPr>
                <w:rFonts w:cs="Calibri"/>
                <w:color w:val="000000"/>
                <w:sz w:val="22"/>
                <w:szCs w:val="22"/>
              </w:rPr>
              <w:t>19</w:t>
            </w:r>
          </w:p>
        </w:tc>
        <w:tc>
          <w:tcPr>
            <w:tcW w:w="5245" w:type="dxa"/>
            <w:tcBorders>
              <w:top w:val="single" w:sz="4" w:space="0" w:color="auto"/>
              <w:left w:val="single" w:sz="4" w:space="0" w:color="auto"/>
              <w:bottom w:val="single" w:sz="4" w:space="0" w:color="auto"/>
              <w:right w:val="single" w:sz="4" w:space="0" w:color="auto"/>
            </w:tcBorders>
            <w:vAlign w:val="center"/>
          </w:tcPr>
          <w:p w:rsidR="00487190" w:rsidRDefault="00487190" w:rsidP="00494520">
            <w:pPr>
              <w:rPr>
                <w:rFonts w:cs="Calibri"/>
                <w:color w:val="000000"/>
                <w:sz w:val="22"/>
                <w:szCs w:val="22"/>
              </w:rPr>
            </w:pPr>
            <w:proofErr w:type="spellStart"/>
            <w:r>
              <w:rPr>
                <w:rFonts w:cs="Calibri"/>
                <w:color w:val="000000"/>
                <w:sz w:val="22"/>
                <w:szCs w:val="22"/>
              </w:rPr>
              <w:t>Maceradora</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487190" w:rsidRPr="00487190" w:rsidRDefault="00487190" w:rsidP="00494520">
            <w:pPr>
              <w:jc w:val="both"/>
              <w:rPr>
                <w:rFonts w:ascii="Source Sans Pro" w:hAnsi="Source Sans Pro"/>
                <w:sz w:val="21"/>
                <w:szCs w:val="21"/>
                <w:lang w:eastAsia="es-ES"/>
              </w:rPr>
            </w:pPr>
          </w:p>
        </w:tc>
      </w:tr>
      <w:tr w:rsidR="00487190" w:rsidRPr="00487190" w:rsidTr="00494520">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487190" w:rsidRDefault="00487190" w:rsidP="00494520">
            <w:pPr>
              <w:jc w:val="center"/>
              <w:rPr>
                <w:rFonts w:cs="Calibri"/>
                <w:color w:val="000000"/>
                <w:sz w:val="22"/>
                <w:szCs w:val="22"/>
              </w:rPr>
            </w:pPr>
            <w:r>
              <w:rPr>
                <w:rFonts w:cs="Calibri"/>
                <w:color w:val="000000"/>
                <w:sz w:val="22"/>
                <w:szCs w:val="22"/>
              </w:rPr>
              <w:t>20</w:t>
            </w:r>
          </w:p>
        </w:tc>
        <w:tc>
          <w:tcPr>
            <w:tcW w:w="5245" w:type="dxa"/>
            <w:tcBorders>
              <w:top w:val="single" w:sz="4" w:space="0" w:color="auto"/>
              <w:left w:val="single" w:sz="4" w:space="0" w:color="auto"/>
              <w:bottom w:val="single" w:sz="4" w:space="0" w:color="auto"/>
              <w:right w:val="single" w:sz="4" w:space="0" w:color="auto"/>
            </w:tcBorders>
            <w:vAlign w:val="center"/>
          </w:tcPr>
          <w:p w:rsidR="00487190" w:rsidRDefault="00487190" w:rsidP="00494520">
            <w:pPr>
              <w:rPr>
                <w:rFonts w:cs="Calibri"/>
                <w:color w:val="000000"/>
                <w:sz w:val="22"/>
                <w:szCs w:val="22"/>
              </w:rPr>
            </w:pPr>
            <w:r>
              <w:rPr>
                <w:rFonts w:cs="Calibri"/>
                <w:color w:val="000000"/>
                <w:sz w:val="22"/>
                <w:szCs w:val="22"/>
              </w:rPr>
              <w:t>Tomografía de impedancia eléctrica (TIE)</w:t>
            </w:r>
          </w:p>
        </w:tc>
        <w:tc>
          <w:tcPr>
            <w:tcW w:w="1984" w:type="dxa"/>
            <w:tcBorders>
              <w:top w:val="single" w:sz="4" w:space="0" w:color="auto"/>
              <w:left w:val="single" w:sz="4" w:space="0" w:color="auto"/>
              <w:bottom w:val="single" w:sz="4" w:space="0" w:color="auto"/>
              <w:right w:val="single" w:sz="4" w:space="0" w:color="auto"/>
            </w:tcBorders>
            <w:vAlign w:val="center"/>
          </w:tcPr>
          <w:p w:rsidR="00487190" w:rsidRPr="00487190" w:rsidRDefault="00487190" w:rsidP="00494520">
            <w:pPr>
              <w:jc w:val="both"/>
              <w:rPr>
                <w:rFonts w:ascii="Source Sans Pro" w:hAnsi="Source Sans Pro"/>
                <w:sz w:val="21"/>
                <w:szCs w:val="21"/>
                <w:lang w:eastAsia="es-ES"/>
              </w:rPr>
            </w:pPr>
          </w:p>
        </w:tc>
      </w:tr>
      <w:tr w:rsidR="00487190" w:rsidRPr="00487190" w:rsidTr="00494520">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487190" w:rsidRDefault="00487190" w:rsidP="00494520">
            <w:pPr>
              <w:jc w:val="center"/>
              <w:rPr>
                <w:rFonts w:cs="Calibri"/>
                <w:color w:val="000000"/>
                <w:sz w:val="22"/>
                <w:szCs w:val="22"/>
              </w:rPr>
            </w:pPr>
            <w:r>
              <w:rPr>
                <w:rFonts w:cs="Calibri"/>
                <w:color w:val="000000"/>
                <w:sz w:val="22"/>
                <w:szCs w:val="22"/>
              </w:rPr>
              <w:t>21</w:t>
            </w:r>
          </w:p>
        </w:tc>
        <w:tc>
          <w:tcPr>
            <w:tcW w:w="5245" w:type="dxa"/>
            <w:tcBorders>
              <w:top w:val="single" w:sz="4" w:space="0" w:color="auto"/>
              <w:left w:val="single" w:sz="4" w:space="0" w:color="auto"/>
              <w:bottom w:val="single" w:sz="4" w:space="0" w:color="auto"/>
              <w:right w:val="single" w:sz="4" w:space="0" w:color="auto"/>
            </w:tcBorders>
            <w:vAlign w:val="center"/>
          </w:tcPr>
          <w:p w:rsidR="00487190" w:rsidRDefault="00487190" w:rsidP="00494520">
            <w:pPr>
              <w:rPr>
                <w:rFonts w:cs="Calibri"/>
                <w:color w:val="000000"/>
                <w:sz w:val="22"/>
                <w:szCs w:val="22"/>
              </w:rPr>
            </w:pPr>
            <w:r>
              <w:rPr>
                <w:rFonts w:cs="Calibri"/>
                <w:color w:val="000000"/>
                <w:sz w:val="22"/>
                <w:szCs w:val="22"/>
              </w:rPr>
              <w:t>Ventilador con Tomografía de Impedancia Eléctrica</w:t>
            </w:r>
          </w:p>
        </w:tc>
        <w:tc>
          <w:tcPr>
            <w:tcW w:w="1984" w:type="dxa"/>
            <w:tcBorders>
              <w:top w:val="single" w:sz="4" w:space="0" w:color="auto"/>
              <w:left w:val="single" w:sz="4" w:space="0" w:color="auto"/>
              <w:bottom w:val="single" w:sz="4" w:space="0" w:color="auto"/>
              <w:right w:val="single" w:sz="4" w:space="0" w:color="auto"/>
            </w:tcBorders>
            <w:vAlign w:val="center"/>
          </w:tcPr>
          <w:p w:rsidR="00487190" w:rsidRPr="00487190" w:rsidRDefault="00487190" w:rsidP="00494520">
            <w:pPr>
              <w:jc w:val="both"/>
              <w:rPr>
                <w:rFonts w:ascii="Source Sans Pro" w:hAnsi="Source Sans Pro"/>
                <w:sz w:val="21"/>
                <w:szCs w:val="21"/>
                <w:lang w:eastAsia="es-ES"/>
              </w:rPr>
            </w:pPr>
          </w:p>
        </w:tc>
      </w:tr>
    </w:tbl>
    <w:p w:rsidR="00574FCD" w:rsidRPr="00487190" w:rsidRDefault="00574FCD" w:rsidP="00020EBE">
      <w:pPr>
        <w:jc w:val="both"/>
        <w:rPr>
          <w:rFonts w:ascii="Source Sans Pro" w:eastAsia="Noto Sans HK Light" w:hAnsi="Source Sans Pro"/>
          <w:sz w:val="21"/>
          <w:szCs w:val="21"/>
        </w:rPr>
      </w:pPr>
    </w:p>
    <w:p w:rsidR="00574FCD" w:rsidRPr="00487190" w:rsidRDefault="00574FCD" w:rsidP="00020EBE">
      <w:pPr>
        <w:jc w:val="both"/>
        <w:rPr>
          <w:rFonts w:ascii="Source Sans Pro" w:eastAsia="Noto Sans HK Light" w:hAnsi="Source Sans Pro"/>
          <w:sz w:val="21"/>
          <w:szCs w:val="21"/>
        </w:rPr>
      </w:pPr>
    </w:p>
    <w:p w:rsidR="00574FCD" w:rsidRPr="00487190" w:rsidRDefault="00574FCD" w:rsidP="00020EBE">
      <w:pPr>
        <w:jc w:val="both"/>
        <w:rPr>
          <w:rFonts w:ascii="Source Sans Pro" w:hAnsi="Source Sans Pro" w:cs="Arial"/>
          <w:bCs/>
          <w:sz w:val="21"/>
          <w:szCs w:val="21"/>
        </w:rPr>
      </w:pPr>
    </w:p>
    <w:p w:rsidR="00574FCD" w:rsidRPr="00487190" w:rsidRDefault="00574FCD" w:rsidP="00020EBE">
      <w:pPr>
        <w:jc w:val="both"/>
        <w:rPr>
          <w:rFonts w:ascii="Source Sans Pro" w:hAnsi="Source Sans Pro" w:cs="Arial"/>
          <w:bCs/>
          <w:sz w:val="21"/>
          <w:szCs w:val="21"/>
        </w:rPr>
      </w:pPr>
    </w:p>
    <w:p w:rsidR="00574FCD" w:rsidRPr="00487190" w:rsidRDefault="00574FCD" w:rsidP="00020EBE">
      <w:pPr>
        <w:pStyle w:val="Descripcin"/>
        <w:jc w:val="both"/>
        <w:rPr>
          <w:rFonts w:ascii="Source Sans Pro" w:eastAsia="Arial" w:hAnsi="Source Sans Pro" w:cs="Arial"/>
          <w:bCs/>
          <w:i w:val="0"/>
          <w:iCs w:val="0"/>
          <w:color w:val="auto"/>
          <w:spacing w:val="-1"/>
          <w:sz w:val="21"/>
          <w:szCs w:val="21"/>
        </w:rPr>
      </w:pPr>
    </w:p>
    <w:p w:rsidR="00574FCD" w:rsidRDefault="00574FCD" w:rsidP="009560B1">
      <w:pPr>
        <w:rPr>
          <w:rFonts w:eastAsia="Arial"/>
        </w:rPr>
      </w:pPr>
    </w:p>
    <w:p w:rsidR="00487190" w:rsidRDefault="00487190" w:rsidP="009560B1">
      <w:pPr>
        <w:rPr>
          <w:rFonts w:eastAsia="Arial"/>
        </w:rPr>
      </w:pPr>
    </w:p>
    <w:p w:rsidR="00487190" w:rsidRDefault="00487190" w:rsidP="009560B1">
      <w:pPr>
        <w:rPr>
          <w:rFonts w:eastAsia="Arial"/>
        </w:rPr>
      </w:pPr>
    </w:p>
    <w:p w:rsidR="00487190" w:rsidRDefault="00487190" w:rsidP="009560B1">
      <w:pPr>
        <w:rPr>
          <w:rFonts w:eastAsia="Arial"/>
        </w:rPr>
      </w:pPr>
    </w:p>
    <w:p w:rsidR="00487190" w:rsidRDefault="00487190" w:rsidP="009560B1">
      <w:pPr>
        <w:rPr>
          <w:rFonts w:eastAsia="Arial"/>
        </w:rPr>
      </w:pPr>
    </w:p>
    <w:p w:rsidR="00487190" w:rsidRDefault="00487190" w:rsidP="009560B1">
      <w:pPr>
        <w:rPr>
          <w:rFonts w:eastAsia="Arial"/>
        </w:rPr>
      </w:pPr>
    </w:p>
    <w:p w:rsidR="00487190" w:rsidRDefault="00487190" w:rsidP="009560B1">
      <w:pPr>
        <w:rPr>
          <w:rFonts w:eastAsia="Arial"/>
        </w:rPr>
      </w:pPr>
    </w:p>
    <w:p w:rsidR="00487190" w:rsidRDefault="00487190" w:rsidP="009560B1">
      <w:pPr>
        <w:rPr>
          <w:rFonts w:eastAsia="Arial"/>
        </w:rPr>
      </w:pPr>
    </w:p>
    <w:p w:rsidR="00487190" w:rsidRDefault="00487190" w:rsidP="009560B1">
      <w:pPr>
        <w:rPr>
          <w:rFonts w:eastAsia="Arial"/>
        </w:rPr>
      </w:pPr>
    </w:p>
    <w:p w:rsidR="00487190" w:rsidRDefault="00487190" w:rsidP="009560B1">
      <w:pPr>
        <w:rPr>
          <w:rFonts w:eastAsia="Arial"/>
        </w:rPr>
      </w:pPr>
    </w:p>
    <w:p w:rsidR="00487190" w:rsidRDefault="00487190" w:rsidP="009560B1">
      <w:pPr>
        <w:rPr>
          <w:rFonts w:eastAsia="Arial"/>
        </w:rPr>
      </w:pPr>
    </w:p>
    <w:p w:rsidR="00487190" w:rsidRDefault="00487190" w:rsidP="009560B1">
      <w:pPr>
        <w:rPr>
          <w:rFonts w:eastAsia="Arial"/>
        </w:rPr>
      </w:pPr>
    </w:p>
    <w:p w:rsidR="00487190" w:rsidRDefault="00487190" w:rsidP="009560B1">
      <w:pPr>
        <w:rPr>
          <w:rFonts w:eastAsia="Arial"/>
        </w:rPr>
      </w:pPr>
    </w:p>
    <w:p w:rsidR="00487190" w:rsidRDefault="00487190" w:rsidP="009560B1">
      <w:pPr>
        <w:rPr>
          <w:rFonts w:eastAsia="Arial"/>
        </w:rPr>
      </w:pPr>
    </w:p>
    <w:p w:rsidR="00487190" w:rsidRDefault="00487190" w:rsidP="009560B1">
      <w:pPr>
        <w:rPr>
          <w:rFonts w:eastAsia="Arial"/>
        </w:rPr>
      </w:pPr>
    </w:p>
    <w:p w:rsidR="00487190" w:rsidRDefault="00487190" w:rsidP="009560B1">
      <w:pPr>
        <w:rPr>
          <w:rFonts w:eastAsia="Arial"/>
        </w:rPr>
      </w:pPr>
    </w:p>
    <w:p w:rsidR="00487190" w:rsidRDefault="00487190" w:rsidP="009560B1">
      <w:pPr>
        <w:rPr>
          <w:rFonts w:eastAsia="Arial"/>
        </w:rPr>
      </w:pPr>
    </w:p>
    <w:p w:rsidR="00487190" w:rsidRDefault="00487190" w:rsidP="009560B1">
      <w:pPr>
        <w:rPr>
          <w:rFonts w:eastAsia="Arial"/>
        </w:rPr>
      </w:pPr>
    </w:p>
    <w:p w:rsidR="00487190" w:rsidRPr="00487190" w:rsidRDefault="00487190" w:rsidP="009560B1">
      <w:pPr>
        <w:rPr>
          <w:rFonts w:eastAsia="Arial"/>
        </w:rPr>
      </w:pPr>
    </w:p>
    <w:p w:rsidR="00574FCD" w:rsidRPr="00487190" w:rsidRDefault="00574FCD" w:rsidP="009560B1">
      <w:pPr>
        <w:rPr>
          <w:rFonts w:eastAsia="Arial"/>
        </w:rPr>
      </w:pPr>
    </w:p>
    <w:p w:rsidR="00574FCD" w:rsidRPr="00487190" w:rsidRDefault="00574FCD" w:rsidP="009560B1">
      <w:pPr>
        <w:rPr>
          <w:rFonts w:eastAsia="Arial"/>
        </w:rPr>
      </w:pPr>
    </w:p>
    <w:p w:rsidR="00574FCD" w:rsidRPr="00487190" w:rsidRDefault="00574FCD" w:rsidP="009560B1">
      <w:pPr>
        <w:rPr>
          <w:rFonts w:eastAsia="Arial"/>
        </w:rPr>
      </w:pPr>
    </w:p>
    <w:p w:rsidR="00574FCD" w:rsidRPr="00487190" w:rsidRDefault="00574FCD" w:rsidP="009560B1">
      <w:pPr>
        <w:pStyle w:val="Descripcin"/>
        <w:ind w:left="2836"/>
        <w:rPr>
          <w:rFonts w:ascii="Source Sans Pro" w:eastAsia="Arial" w:hAnsi="Source Sans Pro" w:cs="Arial"/>
          <w:bCs/>
          <w:i w:val="0"/>
          <w:iCs w:val="0"/>
          <w:color w:val="auto"/>
          <w:spacing w:val="-1"/>
          <w:sz w:val="21"/>
          <w:szCs w:val="21"/>
        </w:rPr>
      </w:pPr>
      <w:r w:rsidRPr="00487190">
        <w:rPr>
          <w:rFonts w:ascii="Source Sans Pro" w:hAnsi="Source Sans Pro"/>
          <w:color w:val="auto"/>
          <w:sz w:val="21"/>
          <w:szCs w:val="21"/>
        </w:rPr>
        <w:t xml:space="preserve">Tabla </w:t>
      </w:r>
      <w:r w:rsidRPr="00487190">
        <w:rPr>
          <w:rFonts w:ascii="Source Sans Pro" w:hAnsi="Source Sans Pro"/>
          <w:noProof/>
          <w:color w:val="auto"/>
          <w:sz w:val="21"/>
          <w:szCs w:val="21"/>
        </w:rPr>
        <w:t>3</w:t>
      </w:r>
    </w:p>
    <w:p w:rsidR="00574FCD" w:rsidRPr="00487190" w:rsidRDefault="00574FCD" w:rsidP="009560B1">
      <w:pPr>
        <w:rPr>
          <w:rFonts w:eastAsia="Arial"/>
        </w:rPr>
      </w:pPr>
    </w:p>
    <w:p w:rsidR="00574FCD" w:rsidRPr="00487190" w:rsidRDefault="00574FCD" w:rsidP="00020EBE">
      <w:pPr>
        <w:pStyle w:val="Ttulo1"/>
        <w:jc w:val="both"/>
        <w:rPr>
          <w:rFonts w:ascii="Source Sans Pro" w:eastAsia="Arial" w:hAnsi="Source Sans Pro"/>
          <w:sz w:val="21"/>
          <w:szCs w:val="21"/>
        </w:rPr>
      </w:pPr>
      <w:bookmarkStart w:id="20" w:name="_Toc172882044"/>
      <w:r w:rsidRPr="00487190">
        <w:rPr>
          <w:rFonts w:ascii="Source Sans Pro" w:eastAsia="Arial" w:hAnsi="Source Sans Pro"/>
          <w:sz w:val="21"/>
          <w:szCs w:val="21"/>
        </w:rPr>
        <w:t>PROPUESTAS DE MEJORA PARA LA SOLVENCIA TÉCNICA.</w:t>
      </w:r>
      <w:bookmarkEnd w:id="20"/>
      <w:r w:rsidRPr="00487190">
        <w:rPr>
          <w:rFonts w:ascii="Source Sans Pro" w:eastAsia="Arial" w:hAnsi="Source Sans Pro"/>
          <w:sz w:val="21"/>
          <w:szCs w:val="21"/>
        </w:rPr>
        <w:t xml:space="preserve"> </w:t>
      </w:r>
    </w:p>
    <w:p w:rsidR="00574FCD" w:rsidRPr="00487190" w:rsidRDefault="00574FCD" w:rsidP="00020EBE">
      <w:pPr>
        <w:jc w:val="both"/>
        <w:rPr>
          <w:rFonts w:ascii="Source Sans Pro" w:eastAsia="Noto Sans HK Light" w:hAnsi="Source Sans Pro"/>
          <w:sz w:val="21"/>
          <w:szCs w:val="21"/>
        </w:rPr>
      </w:pPr>
    </w:p>
    <w:p w:rsidR="00574FCD" w:rsidRPr="00487190" w:rsidRDefault="00574FCD" w:rsidP="00020EBE">
      <w:pPr>
        <w:spacing w:after="240"/>
        <w:jc w:val="both"/>
        <w:rPr>
          <w:rFonts w:ascii="Source Sans Pro" w:eastAsia="Noto Sans HK Light" w:hAnsi="Source Sans Pro"/>
          <w:sz w:val="21"/>
          <w:szCs w:val="21"/>
        </w:rPr>
      </w:pPr>
      <w:r w:rsidRPr="00487190">
        <w:rPr>
          <w:rFonts w:ascii="Source Sans Pro" w:eastAsia="Noto Sans HK Light" w:hAnsi="Source Sans Pro"/>
          <w:sz w:val="21"/>
          <w:szCs w:val="21"/>
        </w:rPr>
        <w:t xml:space="preserve">La solvencia técnica se acreditará mediante los medios que se señalan a continuación: </w:t>
      </w:r>
    </w:p>
    <w:p w:rsidR="00574FCD" w:rsidRPr="00487190" w:rsidRDefault="00574FCD" w:rsidP="00020EBE">
      <w:pPr>
        <w:spacing w:after="240"/>
        <w:contextualSpacing/>
        <w:jc w:val="both"/>
        <w:rPr>
          <w:rFonts w:ascii="Source Sans Pro" w:eastAsia="Noto Sans HK Light" w:hAnsi="Source Sans Pro"/>
          <w:sz w:val="21"/>
          <w:szCs w:val="21"/>
        </w:rPr>
      </w:pPr>
      <w:r w:rsidRPr="00487190">
        <w:rPr>
          <w:rFonts w:ascii="Source Sans Pro" w:eastAsia="Noto Sans HK Light" w:hAnsi="Source Sans Pro"/>
          <w:sz w:val="21"/>
          <w:szCs w:val="21"/>
        </w:rPr>
        <w:t xml:space="preserve">Las empresas licitadoras acreditarán la relación de los principales suministros realizados de igual o similar naturaleza que los que constituyen cada lote del acuerdo marco en el curso de como máximo, los tres últimos años, a contar desde la fecha fin de presentación de ofertas en la que se indique el importe, </w:t>
      </w:r>
      <w:r w:rsidRPr="00487190">
        <w:rPr>
          <w:rFonts w:ascii="Source Sans Pro" w:eastAsia="Noto Sans HK Light" w:hAnsi="Source Sans Pro"/>
          <w:sz w:val="21"/>
          <w:szCs w:val="21"/>
        </w:rPr>
        <w:lastRenderedPageBreak/>
        <w:t>la fecha y el destinatario, público o privado de los mismos. Se considerará que el equipo es de igual o similar naturaleza cuando los equipos tengan la misma funcionalidad clínica.</w:t>
      </w:r>
    </w:p>
    <w:p w:rsidR="00574FCD" w:rsidRPr="00487190" w:rsidRDefault="00574FCD" w:rsidP="00020EBE">
      <w:pPr>
        <w:spacing w:after="240"/>
        <w:contextualSpacing/>
        <w:jc w:val="both"/>
        <w:rPr>
          <w:rFonts w:ascii="Source Sans Pro" w:eastAsia="Noto Sans HK Light" w:hAnsi="Source Sans Pro"/>
          <w:sz w:val="21"/>
          <w:szCs w:val="21"/>
        </w:rPr>
      </w:pPr>
    </w:p>
    <w:p w:rsidR="00574FCD" w:rsidRPr="00487190" w:rsidRDefault="00574FCD" w:rsidP="00020EBE">
      <w:pPr>
        <w:spacing w:after="240"/>
        <w:jc w:val="both"/>
        <w:rPr>
          <w:rFonts w:ascii="Source Sans Pro" w:eastAsia="Noto Sans HK Light" w:hAnsi="Source Sans Pro"/>
          <w:sz w:val="21"/>
          <w:szCs w:val="21"/>
        </w:rPr>
      </w:pPr>
      <w:r w:rsidRPr="00487190">
        <w:rPr>
          <w:rFonts w:ascii="Source Sans Pro" w:eastAsia="Noto Sans HK Light" w:hAnsi="Source Sans Pro"/>
          <w:sz w:val="21"/>
          <w:szCs w:val="21"/>
        </w:rPr>
        <w:t>Los suministros efectuados se acreditarán mediante certificados expedidos o visados por el órgano competente, cuando el destinatario sea una entidad del sector público; cuando el destinatario sea un sujeto privado, mediante un certificado expedido por este o, a falta de este certificado, mediante una declaración del empresario acompañado de los documentos obrantes en poder del mismo que acrediten la realización de la prestación; en su caso estos certificados serán comunicados directamente al órgano de contratación por la autoridad competente.</w:t>
      </w:r>
    </w:p>
    <w:p w:rsidR="00574FCD" w:rsidRDefault="00574FCD" w:rsidP="00020EBE">
      <w:pPr>
        <w:spacing w:after="240"/>
        <w:jc w:val="both"/>
        <w:rPr>
          <w:rFonts w:ascii="Source Sans Pro" w:eastAsia="Noto Sans HK Light" w:hAnsi="Source Sans Pro"/>
          <w:sz w:val="21"/>
          <w:szCs w:val="21"/>
        </w:rPr>
      </w:pPr>
      <w:r w:rsidRPr="00487190">
        <w:rPr>
          <w:rFonts w:ascii="Source Sans Pro" w:eastAsia="Noto Sans HK Light" w:hAnsi="Source Sans Pro"/>
          <w:sz w:val="21"/>
          <w:szCs w:val="21"/>
        </w:rPr>
        <w:t xml:space="preserve">Indique, cumplimentado la siguiente tabla, el número de unidades mínimas que su empresa podría acreditar en una futura licitación, según los términos anteriormente descritos, para todos aquellos dispositivos que su empresa puede suministrar: </w:t>
      </w:r>
    </w:p>
    <w:p w:rsidR="00494520" w:rsidRPr="00487190" w:rsidRDefault="00494520" w:rsidP="00020EBE">
      <w:pPr>
        <w:spacing w:after="240"/>
        <w:jc w:val="both"/>
        <w:rPr>
          <w:rFonts w:ascii="Source Sans Pro" w:eastAsia="Noto Sans HK Light" w:hAnsi="Source Sans Pro"/>
          <w:sz w:val="21"/>
          <w:szCs w:val="21"/>
        </w:rPr>
      </w:pPr>
    </w:p>
    <w:tbl>
      <w:tblPr>
        <w:tblStyle w:val="Tablaconcuadrcula2"/>
        <w:tblpPr w:leftFromText="141" w:rightFromText="141" w:vertAnchor="text" w:tblpY="1"/>
        <w:tblOverlap w:val="never"/>
        <w:tblW w:w="9493" w:type="dxa"/>
        <w:tblLayout w:type="fixed"/>
        <w:tblLook w:val="04A0" w:firstRow="1" w:lastRow="0" w:firstColumn="1" w:lastColumn="0" w:noHBand="0" w:noVBand="1"/>
      </w:tblPr>
      <w:tblGrid>
        <w:gridCol w:w="704"/>
        <w:gridCol w:w="6521"/>
        <w:gridCol w:w="2268"/>
      </w:tblGrid>
      <w:tr w:rsidR="00574FCD" w:rsidRPr="00487190" w:rsidTr="001D4DC1">
        <w:trPr>
          <w:trHeight w:val="412"/>
          <w:tblHeader/>
        </w:trPr>
        <w:tc>
          <w:tcPr>
            <w:tcW w:w="704" w:type="dxa"/>
            <w:shd w:val="clear" w:color="auto" w:fill="007932"/>
            <w:vAlign w:val="center"/>
          </w:tcPr>
          <w:p w:rsidR="00574FCD" w:rsidRPr="00487190" w:rsidRDefault="00574FCD" w:rsidP="00020EBE">
            <w:pPr>
              <w:jc w:val="both"/>
              <w:rPr>
                <w:rFonts w:ascii="Source Sans Pro" w:hAnsi="Source Sans Pro"/>
                <w:b/>
                <w:bCs/>
                <w:color w:val="FFFFFF"/>
                <w:sz w:val="21"/>
                <w:szCs w:val="21"/>
                <w:lang w:eastAsia="es-ES"/>
              </w:rPr>
            </w:pPr>
            <w:r w:rsidRPr="00487190">
              <w:rPr>
                <w:rFonts w:ascii="Source Sans Pro" w:hAnsi="Source Sans Pro"/>
                <w:b/>
                <w:bCs/>
                <w:color w:val="FFFFFF"/>
                <w:sz w:val="21"/>
                <w:szCs w:val="21"/>
                <w:lang w:eastAsia="es-ES"/>
              </w:rPr>
              <w:t>Lote</w:t>
            </w:r>
          </w:p>
        </w:tc>
        <w:tc>
          <w:tcPr>
            <w:tcW w:w="6521" w:type="dxa"/>
            <w:shd w:val="clear" w:color="auto" w:fill="007932"/>
            <w:vAlign w:val="center"/>
          </w:tcPr>
          <w:p w:rsidR="00574FCD" w:rsidRPr="00487190" w:rsidRDefault="00574FCD" w:rsidP="00020EBE">
            <w:pPr>
              <w:jc w:val="both"/>
              <w:rPr>
                <w:rFonts w:ascii="Source Sans Pro" w:hAnsi="Source Sans Pro"/>
                <w:b/>
                <w:bCs/>
                <w:color w:val="FFFFFF"/>
                <w:sz w:val="21"/>
                <w:szCs w:val="21"/>
                <w:lang w:eastAsia="es-ES"/>
              </w:rPr>
            </w:pPr>
            <w:r w:rsidRPr="00487190">
              <w:rPr>
                <w:rFonts w:ascii="Source Sans Pro" w:hAnsi="Source Sans Pro"/>
                <w:b/>
                <w:bCs/>
                <w:color w:val="FFFFFF"/>
                <w:sz w:val="21"/>
                <w:szCs w:val="21"/>
                <w:lang w:eastAsia="es-ES"/>
              </w:rPr>
              <w:t>Descripción</w:t>
            </w:r>
          </w:p>
        </w:tc>
        <w:tc>
          <w:tcPr>
            <w:tcW w:w="2268" w:type="dxa"/>
            <w:shd w:val="clear" w:color="auto" w:fill="007932"/>
            <w:vAlign w:val="center"/>
          </w:tcPr>
          <w:p w:rsidR="00574FCD" w:rsidRPr="00487190" w:rsidRDefault="00574FCD" w:rsidP="00020EBE">
            <w:pPr>
              <w:jc w:val="both"/>
              <w:rPr>
                <w:rFonts w:ascii="Source Sans Pro" w:hAnsi="Source Sans Pro"/>
                <w:b/>
                <w:bCs/>
                <w:color w:val="FFFFFF"/>
                <w:sz w:val="21"/>
                <w:szCs w:val="21"/>
                <w:lang w:eastAsia="es-ES"/>
              </w:rPr>
            </w:pPr>
            <w:r w:rsidRPr="00487190">
              <w:rPr>
                <w:rFonts w:ascii="Source Sans Pro" w:hAnsi="Source Sans Pro"/>
                <w:b/>
                <w:bCs/>
                <w:color w:val="FFFFFF"/>
                <w:sz w:val="21"/>
                <w:szCs w:val="21"/>
                <w:lang w:eastAsia="es-ES"/>
              </w:rPr>
              <w:t>Nº de unidades mínimas a certificar</w:t>
            </w:r>
          </w:p>
        </w:tc>
      </w:tr>
      <w:tr w:rsidR="00487190" w:rsidRPr="00487190" w:rsidTr="00A3347E">
        <w:trPr>
          <w:trHeight w:val="270"/>
        </w:trPr>
        <w:tc>
          <w:tcPr>
            <w:tcW w:w="704" w:type="dxa"/>
            <w:vAlign w:val="center"/>
          </w:tcPr>
          <w:p w:rsidR="00487190" w:rsidRDefault="00487190" w:rsidP="00487190">
            <w:pPr>
              <w:jc w:val="center"/>
              <w:rPr>
                <w:rFonts w:cs="Calibri"/>
                <w:color w:val="000000"/>
                <w:sz w:val="22"/>
                <w:szCs w:val="22"/>
              </w:rPr>
            </w:pPr>
            <w:r>
              <w:rPr>
                <w:rFonts w:cs="Calibri"/>
                <w:color w:val="000000"/>
                <w:sz w:val="22"/>
                <w:szCs w:val="22"/>
              </w:rPr>
              <w:t>1</w:t>
            </w:r>
          </w:p>
        </w:tc>
        <w:tc>
          <w:tcPr>
            <w:tcW w:w="6521" w:type="dxa"/>
            <w:vAlign w:val="center"/>
          </w:tcPr>
          <w:p w:rsidR="00487190" w:rsidRDefault="00487190" w:rsidP="00487190">
            <w:pPr>
              <w:rPr>
                <w:rFonts w:cs="Calibri"/>
                <w:color w:val="000000"/>
                <w:sz w:val="22"/>
                <w:szCs w:val="22"/>
              </w:rPr>
            </w:pPr>
            <w:r>
              <w:rPr>
                <w:rFonts w:cs="Calibri"/>
                <w:color w:val="000000"/>
                <w:sz w:val="22"/>
                <w:szCs w:val="22"/>
              </w:rPr>
              <w:t>Silla de evacuación</w:t>
            </w:r>
          </w:p>
        </w:tc>
        <w:tc>
          <w:tcPr>
            <w:tcW w:w="2268" w:type="dxa"/>
            <w:vAlign w:val="center"/>
          </w:tcPr>
          <w:p w:rsidR="00487190" w:rsidRPr="00487190" w:rsidRDefault="00487190" w:rsidP="00487190">
            <w:pPr>
              <w:jc w:val="both"/>
              <w:rPr>
                <w:rFonts w:ascii="Source Sans Pro" w:hAnsi="Source Sans Pro"/>
                <w:sz w:val="21"/>
                <w:szCs w:val="21"/>
                <w:lang w:eastAsia="es-ES"/>
              </w:rPr>
            </w:pPr>
          </w:p>
        </w:tc>
      </w:tr>
      <w:tr w:rsidR="00487190" w:rsidRPr="00487190" w:rsidTr="00A3347E">
        <w:trPr>
          <w:trHeight w:val="270"/>
        </w:trPr>
        <w:tc>
          <w:tcPr>
            <w:tcW w:w="704" w:type="dxa"/>
            <w:vAlign w:val="center"/>
          </w:tcPr>
          <w:p w:rsidR="00487190" w:rsidRDefault="00487190" w:rsidP="00487190">
            <w:pPr>
              <w:jc w:val="center"/>
              <w:rPr>
                <w:rFonts w:cs="Calibri"/>
                <w:color w:val="000000"/>
                <w:sz w:val="22"/>
                <w:szCs w:val="22"/>
              </w:rPr>
            </w:pPr>
            <w:r>
              <w:rPr>
                <w:rFonts w:cs="Calibri"/>
                <w:color w:val="000000"/>
                <w:sz w:val="22"/>
                <w:szCs w:val="22"/>
              </w:rPr>
              <w:t>2</w:t>
            </w:r>
          </w:p>
        </w:tc>
        <w:tc>
          <w:tcPr>
            <w:tcW w:w="6521" w:type="dxa"/>
            <w:vAlign w:val="center"/>
          </w:tcPr>
          <w:p w:rsidR="00487190" w:rsidRDefault="00487190" w:rsidP="00487190">
            <w:pPr>
              <w:rPr>
                <w:rFonts w:cs="Calibri"/>
                <w:color w:val="000000"/>
                <w:sz w:val="22"/>
                <w:szCs w:val="22"/>
              </w:rPr>
            </w:pPr>
            <w:r>
              <w:rPr>
                <w:rFonts w:cs="Calibri"/>
                <w:color w:val="000000"/>
                <w:sz w:val="22"/>
                <w:szCs w:val="22"/>
              </w:rPr>
              <w:t>Tiendas de privacidad</w:t>
            </w:r>
          </w:p>
        </w:tc>
        <w:tc>
          <w:tcPr>
            <w:tcW w:w="2268" w:type="dxa"/>
            <w:vAlign w:val="center"/>
          </w:tcPr>
          <w:p w:rsidR="00487190" w:rsidRPr="00487190" w:rsidRDefault="00487190" w:rsidP="00487190">
            <w:pPr>
              <w:jc w:val="both"/>
              <w:rPr>
                <w:rFonts w:ascii="Source Sans Pro" w:hAnsi="Source Sans Pro" w:cs="Calibri"/>
                <w:color w:val="000000"/>
                <w:sz w:val="22"/>
                <w:szCs w:val="22"/>
                <w:lang w:eastAsia="es-ES"/>
              </w:rPr>
            </w:pPr>
          </w:p>
        </w:tc>
      </w:tr>
      <w:tr w:rsidR="00487190" w:rsidRPr="00487190" w:rsidTr="00A3347E">
        <w:trPr>
          <w:trHeight w:val="264"/>
        </w:trPr>
        <w:tc>
          <w:tcPr>
            <w:tcW w:w="704" w:type="dxa"/>
            <w:vAlign w:val="center"/>
          </w:tcPr>
          <w:p w:rsidR="00487190" w:rsidRDefault="00487190" w:rsidP="00487190">
            <w:pPr>
              <w:jc w:val="center"/>
              <w:rPr>
                <w:rFonts w:cs="Calibri"/>
                <w:color w:val="000000"/>
                <w:sz w:val="22"/>
                <w:szCs w:val="22"/>
              </w:rPr>
            </w:pPr>
            <w:r>
              <w:rPr>
                <w:rFonts w:cs="Calibri"/>
                <w:color w:val="000000"/>
                <w:sz w:val="22"/>
                <w:szCs w:val="22"/>
              </w:rPr>
              <w:t>3</w:t>
            </w:r>
          </w:p>
        </w:tc>
        <w:tc>
          <w:tcPr>
            <w:tcW w:w="6521" w:type="dxa"/>
            <w:vAlign w:val="center"/>
          </w:tcPr>
          <w:p w:rsidR="00487190" w:rsidRDefault="00487190" w:rsidP="00487190">
            <w:pPr>
              <w:rPr>
                <w:rFonts w:cs="Calibri"/>
                <w:color w:val="000000"/>
                <w:sz w:val="22"/>
                <w:szCs w:val="22"/>
              </w:rPr>
            </w:pPr>
            <w:r>
              <w:rPr>
                <w:rFonts w:cs="Calibri"/>
                <w:color w:val="000000"/>
                <w:sz w:val="22"/>
                <w:szCs w:val="22"/>
              </w:rPr>
              <w:t>Colchón de vacío</w:t>
            </w:r>
          </w:p>
        </w:tc>
        <w:tc>
          <w:tcPr>
            <w:tcW w:w="2268" w:type="dxa"/>
            <w:vAlign w:val="center"/>
          </w:tcPr>
          <w:p w:rsidR="00487190" w:rsidRPr="00487190" w:rsidRDefault="00487190" w:rsidP="00487190">
            <w:pPr>
              <w:jc w:val="both"/>
              <w:rPr>
                <w:rFonts w:ascii="Source Sans Pro" w:hAnsi="Source Sans Pro"/>
                <w:sz w:val="21"/>
                <w:szCs w:val="21"/>
                <w:lang w:eastAsia="es-ES"/>
              </w:rPr>
            </w:pPr>
          </w:p>
        </w:tc>
      </w:tr>
      <w:tr w:rsidR="00487190" w:rsidRPr="00487190" w:rsidTr="00A3347E">
        <w:trPr>
          <w:trHeight w:val="264"/>
        </w:trPr>
        <w:tc>
          <w:tcPr>
            <w:tcW w:w="704" w:type="dxa"/>
            <w:vAlign w:val="center"/>
          </w:tcPr>
          <w:p w:rsidR="00487190" w:rsidRDefault="00487190" w:rsidP="00487190">
            <w:pPr>
              <w:jc w:val="center"/>
              <w:rPr>
                <w:rFonts w:cs="Calibri"/>
                <w:color w:val="000000"/>
                <w:sz w:val="22"/>
                <w:szCs w:val="22"/>
              </w:rPr>
            </w:pPr>
            <w:r>
              <w:rPr>
                <w:rFonts w:cs="Calibri"/>
                <w:color w:val="000000"/>
                <w:sz w:val="22"/>
                <w:szCs w:val="22"/>
              </w:rPr>
              <w:t>4</w:t>
            </w:r>
          </w:p>
        </w:tc>
        <w:tc>
          <w:tcPr>
            <w:tcW w:w="6521" w:type="dxa"/>
            <w:vAlign w:val="center"/>
          </w:tcPr>
          <w:p w:rsidR="00487190" w:rsidRDefault="00487190" w:rsidP="00487190">
            <w:pPr>
              <w:rPr>
                <w:rFonts w:cs="Calibri"/>
                <w:color w:val="000000"/>
                <w:sz w:val="22"/>
                <w:szCs w:val="22"/>
              </w:rPr>
            </w:pPr>
            <w:r>
              <w:rPr>
                <w:rFonts w:cs="Calibri"/>
                <w:color w:val="000000"/>
                <w:sz w:val="22"/>
                <w:szCs w:val="22"/>
              </w:rPr>
              <w:t>Collarines cervicales</w:t>
            </w:r>
          </w:p>
        </w:tc>
        <w:tc>
          <w:tcPr>
            <w:tcW w:w="2268" w:type="dxa"/>
            <w:vAlign w:val="center"/>
          </w:tcPr>
          <w:p w:rsidR="00487190" w:rsidRPr="00487190" w:rsidRDefault="00487190" w:rsidP="00487190">
            <w:pPr>
              <w:jc w:val="both"/>
              <w:rPr>
                <w:rFonts w:ascii="Source Sans Pro" w:hAnsi="Source Sans Pro" w:cs="Calibri"/>
                <w:color w:val="000000"/>
                <w:sz w:val="22"/>
                <w:szCs w:val="22"/>
                <w:lang w:eastAsia="es-ES"/>
              </w:rPr>
            </w:pPr>
          </w:p>
        </w:tc>
      </w:tr>
      <w:tr w:rsidR="00487190" w:rsidRPr="00487190" w:rsidTr="00A3347E">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487190" w:rsidRDefault="00487190" w:rsidP="00487190">
            <w:pPr>
              <w:jc w:val="center"/>
              <w:rPr>
                <w:rFonts w:cs="Calibri"/>
                <w:color w:val="000000"/>
                <w:sz w:val="22"/>
                <w:szCs w:val="22"/>
              </w:rPr>
            </w:pPr>
            <w:r>
              <w:rPr>
                <w:rFonts w:cs="Calibri"/>
                <w:color w:val="000000"/>
                <w:sz w:val="22"/>
                <w:szCs w:val="22"/>
              </w:rPr>
              <w:t>5</w:t>
            </w:r>
          </w:p>
        </w:tc>
        <w:tc>
          <w:tcPr>
            <w:tcW w:w="6521" w:type="dxa"/>
            <w:tcBorders>
              <w:top w:val="single" w:sz="4" w:space="0" w:color="auto"/>
              <w:left w:val="single" w:sz="4" w:space="0" w:color="auto"/>
              <w:bottom w:val="single" w:sz="4" w:space="0" w:color="auto"/>
              <w:right w:val="single" w:sz="4" w:space="0" w:color="auto"/>
            </w:tcBorders>
            <w:vAlign w:val="center"/>
          </w:tcPr>
          <w:p w:rsidR="00487190" w:rsidRDefault="00487190" w:rsidP="00487190">
            <w:pPr>
              <w:rPr>
                <w:rFonts w:cs="Calibri"/>
                <w:color w:val="000000"/>
                <w:sz w:val="22"/>
                <w:szCs w:val="22"/>
              </w:rPr>
            </w:pPr>
            <w:r>
              <w:rPr>
                <w:rFonts w:cs="Calibri"/>
                <w:color w:val="000000"/>
                <w:sz w:val="22"/>
                <w:szCs w:val="22"/>
              </w:rPr>
              <w:t>Férulas de tracción</w:t>
            </w:r>
          </w:p>
        </w:tc>
        <w:tc>
          <w:tcPr>
            <w:tcW w:w="2268" w:type="dxa"/>
            <w:tcBorders>
              <w:top w:val="single" w:sz="4" w:space="0" w:color="auto"/>
              <w:left w:val="single" w:sz="4" w:space="0" w:color="auto"/>
              <w:bottom w:val="single" w:sz="4" w:space="0" w:color="auto"/>
              <w:right w:val="single" w:sz="4" w:space="0" w:color="auto"/>
            </w:tcBorders>
          </w:tcPr>
          <w:p w:rsidR="00487190" w:rsidRPr="00487190" w:rsidRDefault="00487190" w:rsidP="00487190">
            <w:pPr>
              <w:jc w:val="both"/>
              <w:rPr>
                <w:rFonts w:ascii="Source Sans Pro" w:hAnsi="Source Sans Pro"/>
                <w:sz w:val="21"/>
                <w:szCs w:val="21"/>
                <w:lang w:eastAsia="es-ES"/>
              </w:rPr>
            </w:pPr>
          </w:p>
        </w:tc>
      </w:tr>
      <w:tr w:rsidR="00487190" w:rsidRPr="00487190" w:rsidTr="00A3347E">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487190" w:rsidRDefault="00487190" w:rsidP="00487190">
            <w:pPr>
              <w:jc w:val="center"/>
              <w:rPr>
                <w:rFonts w:cs="Calibri"/>
                <w:color w:val="000000"/>
                <w:sz w:val="22"/>
                <w:szCs w:val="22"/>
              </w:rPr>
            </w:pPr>
            <w:r>
              <w:rPr>
                <w:rFonts w:cs="Calibri"/>
                <w:color w:val="000000"/>
                <w:sz w:val="22"/>
                <w:szCs w:val="22"/>
              </w:rPr>
              <w:t>6</w:t>
            </w:r>
          </w:p>
        </w:tc>
        <w:tc>
          <w:tcPr>
            <w:tcW w:w="6521" w:type="dxa"/>
            <w:tcBorders>
              <w:top w:val="single" w:sz="4" w:space="0" w:color="auto"/>
              <w:left w:val="single" w:sz="4" w:space="0" w:color="auto"/>
              <w:bottom w:val="single" w:sz="4" w:space="0" w:color="auto"/>
              <w:right w:val="single" w:sz="4" w:space="0" w:color="auto"/>
            </w:tcBorders>
            <w:vAlign w:val="center"/>
          </w:tcPr>
          <w:p w:rsidR="00487190" w:rsidRDefault="00487190" w:rsidP="00487190">
            <w:pPr>
              <w:rPr>
                <w:rFonts w:cs="Calibri"/>
                <w:color w:val="000000"/>
                <w:sz w:val="22"/>
                <w:szCs w:val="22"/>
              </w:rPr>
            </w:pPr>
            <w:r>
              <w:rPr>
                <w:rFonts w:cs="Calibri"/>
                <w:color w:val="000000"/>
                <w:sz w:val="22"/>
                <w:szCs w:val="22"/>
              </w:rPr>
              <w:t>Férulas inmovilización</w:t>
            </w:r>
          </w:p>
        </w:tc>
        <w:tc>
          <w:tcPr>
            <w:tcW w:w="2268" w:type="dxa"/>
            <w:tcBorders>
              <w:top w:val="single" w:sz="4" w:space="0" w:color="auto"/>
              <w:left w:val="single" w:sz="4" w:space="0" w:color="auto"/>
              <w:bottom w:val="single" w:sz="4" w:space="0" w:color="auto"/>
              <w:right w:val="single" w:sz="4" w:space="0" w:color="auto"/>
            </w:tcBorders>
          </w:tcPr>
          <w:p w:rsidR="00487190" w:rsidRPr="00487190" w:rsidRDefault="00487190" w:rsidP="00487190">
            <w:pPr>
              <w:jc w:val="both"/>
              <w:rPr>
                <w:rFonts w:ascii="Source Sans Pro" w:hAnsi="Source Sans Pro"/>
                <w:sz w:val="21"/>
                <w:szCs w:val="21"/>
                <w:lang w:eastAsia="es-ES"/>
              </w:rPr>
            </w:pPr>
          </w:p>
        </w:tc>
      </w:tr>
      <w:tr w:rsidR="00487190" w:rsidRPr="00487190" w:rsidTr="00A3347E">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487190" w:rsidRDefault="00487190" w:rsidP="00487190">
            <w:pPr>
              <w:jc w:val="center"/>
              <w:rPr>
                <w:rFonts w:cs="Calibri"/>
                <w:color w:val="000000"/>
                <w:sz w:val="22"/>
                <w:szCs w:val="22"/>
              </w:rPr>
            </w:pPr>
            <w:r>
              <w:rPr>
                <w:rFonts w:cs="Calibri"/>
                <w:color w:val="000000"/>
                <w:sz w:val="22"/>
                <w:szCs w:val="22"/>
              </w:rPr>
              <w:t>7</w:t>
            </w:r>
          </w:p>
        </w:tc>
        <w:tc>
          <w:tcPr>
            <w:tcW w:w="6521" w:type="dxa"/>
            <w:tcBorders>
              <w:top w:val="single" w:sz="4" w:space="0" w:color="auto"/>
              <w:left w:val="single" w:sz="4" w:space="0" w:color="auto"/>
              <w:bottom w:val="single" w:sz="4" w:space="0" w:color="auto"/>
              <w:right w:val="single" w:sz="4" w:space="0" w:color="auto"/>
            </w:tcBorders>
            <w:vAlign w:val="center"/>
          </w:tcPr>
          <w:p w:rsidR="00487190" w:rsidRDefault="00487190" w:rsidP="00487190">
            <w:pPr>
              <w:rPr>
                <w:rFonts w:cs="Calibri"/>
                <w:color w:val="000000"/>
                <w:sz w:val="22"/>
                <w:szCs w:val="22"/>
              </w:rPr>
            </w:pPr>
            <w:r>
              <w:rPr>
                <w:rFonts w:cs="Calibri"/>
                <w:color w:val="000000"/>
                <w:sz w:val="22"/>
                <w:szCs w:val="22"/>
              </w:rPr>
              <w:t>Inmovilizadores espinales</w:t>
            </w:r>
          </w:p>
        </w:tc>
        <w:tc>
          <w:tcPr>
            <w:tcW w:w="2268" w:type="dxa"/>
            <w:tcBorders>
              <w:top w:val="single" w:sz="4" w:space="0" w:color="auto"/>
              <w:left w:val="single" w:sz="4" w:space="0" w:color="auto"/>
              <w:bottom w:val="single" w:sz="4" w:space="0" w:color="auto"/>
              <w:right w:val="single" w:sz="4" w:space="0" w:color="auto"/>
            </w:tcBorders>
          </w:tcPr>
          <w:p w:rsidR="00487190" w:rsidRPr="00487190" w:rsidRDefault="00487190" w:rsidP="00487190">
            <w:pPr>
              <w:jc w:val="both"/>
              <w:rPr>
                <w:rFonts w:ascii="Source Sans Pro" w:hAnsi="Source Sans Pro"/>
                <w:sz w:val="21"/>
                <w:szCs w:val="21"/>
                <w:lang w:eastAsia="es-ES"/>
              </w:rPr>
            </w:pPr>
          </w:p>
        </w:tc>
      </w:tr>
      <w:tr w:rsidR="00487190" w:rsidRPr="00487190" w:rsidTr="00A3347E">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487190" w:rsidRDefault="00487190" w:rsidP="00487190">
            <w:pPr>
              <w:jc w:val="center"/>
              <w:rPr>
                <w:rFonts w:cs="Calibri"/>
                <w:color w:val="000000"/>
                <w:sz w:val="22"/>
                <w:szCs w:val="22"/>
              </w:rPr>
            </w:pPr>
            <w:r>
              <w:rPr>
                <w:rFonts w:cs="Calibri"/>
                <w:color w:val="000000"/>
                <w:sz w:val="22"/>
                <w:szCs w:val="22"/>
              </w:rPr>
              <w:t>8</w:t>
            </w:r>
          </w:p>
        </w:tc>
        <w:tc>
          <w:tcPr>
            <w:tcW w:w="6521" w:type="dxa"/>
            <w:tcBorders>
              <w:top w:val="single" w:sz="4" w:space="0" w:color="auto"/>
              <w:left w:val="single" w:sz="4" w:space="0" w:color="auto"/>
              <w:bottom w:val="single" w:sz="4" w:space="0" w:color="auto"/>
              <w:right w:val="single" w:sz="4" w:space="0" w:color="auto"/>
            </w:tcBorders>
            <w:vAlign w:val="center"/>
          </w:tcPr>
          <w:p w:rsidR="00487190" w:rsidRDefault="00487190" w:rsidP="00487190">
            <w:pPr>
              <w:rPr>
                <w:rFonts w:cs="Calibri"/>
                <w:color w:val="000000"/>
                <w:sz w:val="22"/>
                <w:szCs w:val="22"/>
              </w:rPr>
            </w:pPr>
            <w:r>
              <w:rPr>
                <w:rFonts w:cs="Calibri"/>
                <w:color w:val="000000"/>
                <w:sz w:val="22"/>
                <w:szCs w:val="22"/>
              </w:rPr>
              <w:t>Cuna térmica</w:t>
            </w:r>
          </w:p>
        </w:tc>
        <w:tc>
          <w:tcPr>
            <w:tcW w:w="2268" w:type="dxa"/>
            <w:tcBorders>
              <w:top w:val="single" w:sz="4" w:space="0" w:color="auto"/>
              <w:left w:val="single" w:sz="4" w:space="0" w:color="auto"/>
              <w:bottom w:val="single" w:sz="4" w:space="0" w:color="auto"/>
              <w:right w:val="single" w:sz="4" w:space="0" w:color="auto"/>
            </w:tcBorders>
          </w:tcPr>
          <w:p w:rsidR="00487190" w:rsidRPr="00487190" w:rsidRDefault="00487190" w:rsidP="00487190">
            <w:pPr>
              <w:jc w:val="both"/>
              <w:rPr>
                <w:rFonts w:ascii="Source Sans Pro" w:hAnsi="Source Sans Pro"/>
                <w:sz w:val="21"/>
                <w:szCs w:val="21"/>
                <w:lang w:eastAsia="es-ES"/>
              </w:rPr>
            </w:pPr>
          </w:p>
        </w:tc>
      </w:tr>
      <w:tr w:rsidR="00487190" w:rsidRPr="00487190" w:rsidTr="00A3347E">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487190" w:rsidRDefault="00487190" w:rsidP="00487190">
            <w:pPr>
              <w:jc w:val="center"/>
              <w:rPr>
                <w:rFonts w:cs="Calibri"/>
                <w:color w:val="000000"/>
                <w:sz w:val="22"/>
                <w:szCs w:val="22"/>
              </w:rPr>
            </w:pPr>
            <w:r>
              <w:rPr>
                <w:rFonts w:cs="Calibri"/>
                <w:color w:val="000000"/>
                <w:sz w:val="22"/>
                <w:szCs w:val="22"/>
              </w:rPr>
              <w:t>9</w:t>
            </w:r>
          </w:p>
        </w:tc>
        <w:tc>
          <w:tcPr>
            <w:tcW w:w="6521" w:type="dxa"/>
            <w:tcBorders>
              <w:top w:val="single" w:sz="4" w:space="0" w:color="auto"/>
              <w:left w:val="single" w:sz="4" w:space="0" w:color="auto"/>
              <w:bottom w:val="single" w:sz="4" w:space="0" w:color="auto"/>
              <w:right w:val="single" w:sz="4" w:space="0" w:color="auto"/>
            </w:tcBorders>
            <w:vAlign w:val="center"/>
          </w:tcPr>
          <w:p w:rsidR="00487190" w:rsidRDefault="00487190" w:rsidP="00487190">
            <w:pPr>
              <w:rPr>
                <w:rFonts w:cs="Calibri"/>
                <w:color w:val="000000"/>
                <w:sz w:val="22"/>
                <w:szCs w:val="22"/>
              </w:rPr>
            </w:pPr>
            <w:r>
              <w:rPr>
                <w:rFonts w:cs="Calibri"/>
                <w:color w:val="000000"/>
                <w:sz w:val="22"/>
                <w:szCs w:val="22"/>
              </w:rPr>
              <w:t>Lámpara portátil fototerapia</w:t>
            </w:r>
          </w:p>
        </w:tc>
        <w:tc>
          <w:tcPr>
            <w:tcW w:w="2268" w:type="dxa"/>
            <w:tcBorders>
              <w:top w:val="single" w:sz="4" w:space="0" w:color="auto"/>
              <w:left w:val="single" w:sz="4" w:space="0" w:color="auto"/>
              <w:bottom w:val="single" w:sz="4" w:space="0" w:color="auto"/>
              <w:right w:val="single" w:sz="4" w:space="0" w:color="auto"/>
            </w:tcBorders>
            <w:vAlign w:val="center"/>
          </w:tcPr>
          <w:p w:rsidR="00487190" w:rsidRPr="00487190" w:rsidRDefault="00487190" w:rsidP="00487190">
            <w:pPr>
              <w:jc w:val="both"/>
              <w:rPr>
                <w:rFonts w:ascii="Source Sans Pro" w:hAnsi="Source Sans Pro"/>
                <w:sz w:val="21"/>
                <w:szCs w:val="21"/>
                <w:lang w:eastAsia="es-ES"/>
              </w:rPr>
            </w:pPr>
          </w:p>
        </w:tc>
      </w:tr>
      <w:tr w:rsidR="00487190" w:rsidRPr="00487190" w:rsidTr="00A3347E">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487190" w:rsidRDefault="00487190" w:rsidP="00487190">
            <w:pPr>
              <w:jc w:val="center"/>
              <w:rPr>
                <w:rFonts w:cs="Calibri"/>
                <w:color w:val="000000"/>
                <w:sz w:val="22"/>
                <w:szCs w:val="22"/>
              </w:rPr>
            </w:pPr>
            <w:r>
              <w:rPr>
                <w:rFonts w:cs="Calibri"/>
                <w:color w:val="000000"/>
                <w:sz w:val="22"/>
                <w:szCs w:val="22"/>
              </w:rPr>
              <w:t>10</w:t>
            </w:r>
          </w:p>
        </w:tc>
        <w:tc>
          <w:tcPr>
            <w:tcW w:w="6521" w:type="dxa"/>
            <w:tcBorders>
              <w:top w:val="single" w:sz="4" w:space="0" w:color="auto"/>
              <w:left w:val="single" w:sz="4" w:space="0" w:color="auto"/>
              <w:bottom w:val="single" w:sz="4" w:space="0" w:color="auto"/>
              <w:right w:val="single" w:sz="4" w:space="0" w:color="auto"/>
            </w:tcBorders>
            <w:vAlign w:val="center"/>
          </w:tcPr>
          <w:p w:rsidR="00487190" w:rsidRDefault="00487190" w:rsidP="00487190">
            <w:pPr>
              <w:rPr>
                <w:rFonts w:cs="Calibri"/>
                <w:color w:val="000000"/>
                <w:sz w:val="22"/>
                <w:szCs w:val="22"/>
              </w:rPr>
            </w:pPr>
            <w:r>
              <w:rPr>
                <w:rFonts w:cs="Calibri"/>
                <w:color w:val="000000"/>
                <w:sz w:val="22"/>
                <w:szCs w:val="22"/>
              </w:rPr>
              <w:t>Ventilador BIPAP</w:t>
            </w:r>
          </w:p>
        </w:tc>
        <w:tc>
          <w:tcPr>
            <w:tcW w:w="2268" w:type="dxa"/>
            <w:tcBorders>
              <w:top w:val="single" w:sz="4" w:space="0" w:color="auto"/>
              <w:left w:val="single" w:sz="4" w:space="0" w:color="auto"/>
              <w:bottom w:val="single" w:sz="4" w:space="0" w:color="auto"/>
              <w:right w:val="single" w:sz="4" w:space="0" w:color="auto"/>
            </w:tcBorders>
            <w:vAlign w:val="center"/>
          </w:tcPr>
          <w:p w:rsidR="00487190" w:rsidRPr="00487190" w:rsidRDefault="00487190" w:rsidP="00487190">
            <w:pPr>
              <w:jc w:val="both"/>
              <w:rPr>
                <w:rFonts w:ascii="Source Sans Pro" w:hAnsi="Source Sans Pro"/>
                <w:sz w:val="21"/>
                <w:szCs w:val="21"/>
                <w:lang w:eastAsia="es-ES"/>
              </w:rPr>
            </w:pPr>
          </w:p>
        </w:tc>
      </w:tr>
      <w:tr w:rsidR="00487190" w:rsidRPr="00487190" w:rsidTr="00A3347E">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487190" w:rsidRDefault="00487190" w:rsidP="00487190">
            <w:pPr>
              <w:jc w:val="center"/>
              <w:rPr>
                <w:rFonts w:cs="Calibri"/>
                <w:color w:val="000000"/>
                <w:sz w:val="22"/>
                <w:szCs w:val="22"/>
              </w:rPr>
            </w:pPr>
            <w:r>
              <w:rPr>
                <w:rFonts w:cs="Calibri"/>
                <w:color w:val="000000"/>
                <w:sz w:val="22"/>
                <w:szCs w:val="22"/>
              </w:rPr>
              <w:t>11</w:t>
            </w:r>
          </w:p>
        </w:tc>
        <w:tc>
          <w:tcPr>
            <w:tcW w:w="6521" w:type="dxa"/>
            <w:tcBorders>
              <w:top w:val="single" w:sz="4" w:space="0" w:color="auto"/>
              <w:left w:val="single" w:sz="4" w:space="0" w:color="auto"/>
              <w:bottom w:val="single" w:sz="4" w:space="0" w:color="auto"/>
              <w:right w:val="single" w:sz="4" w:space="0" w:color="auto"/>
            </w:tcBorders>
            <w:vAlign w:val="center"/>
          </w:tcPr>
          <w:p w:rsidR="00487190" w:rsidRDefault="00487190" w:rsidP="00487190">
            <w:pPr>
              <w:rPr>
                <w:rFonts w:cs="Calibri"/>
                <w:color w:val="000000"/>
                <w:sz w:val="22"/>
                <w:szCs w:val="22"/>
              </w:rPr>
            </w:pPr>
            <w:r>
              <w:rPr>
                <w:rFonts w:cs="Calibri"/>
                <w:color w:val="000000"/>
                <w:sz w:val="22"/>
                <w:szCs w:val="22"/>
              </w:rPr>
              <w:t xml:space="preserve">Equipo portátil </w:t>
            </w:r>
            <w:proofErr w:type="spellStart"/>
            <w:r>
              <w:rPr>
                <w:rFonts w:cs="Calibri"/>
                <w:color w:val="000000"/>
                <w:sz w:val="22"/>
                <w:szCs w:val="22"/>
              </w:rPr>
              <w:t>electroestimulación</w:t>
            </w:r>
            <w:proofErr w:type="spellEnd"/>
            <w:r>
              <w:rPr>
                <w:rFonts w:cs="Calibri"/>
                <w:color w:val="000000"/>
                <w:sz w:val="22"/>
                <w:szCs w:val="22"/>
              </w:rPr>
              <w:t xml:space="preserve"> suelo pélvico</w:t>
            </w:r>
          </w:p>
        </w:tc>
        <w:tc>
          <w:tcPr>
            <w:tcW w:w="2268" w:type="dxa"/>
            <w:tcBorders>
              <w:top w:val="single" w:sz="4" w:space="0" w:color="auto"/>
              <w:left w:val="single" w:sz="4" w:space="0" w:color="auto"/>
              <w:bottom w:val="single" w:sz="4" w:space="0" w:color="auto"/>
              <w:right w:val="single" w:sz="4" w:space="0" w:color="auto"/>
            </w:tcBorders>
            <w:vAlign w:val="center"/>
          </w:tcPr>
          <w:p w:rsidR="00487190" w:rsidRPr="00487190" w:rsidRDefault="00487190" w:rsidP="00487190">
            <w:pPr>
              <w:jc w:val="both"/>
              <w:rPr>
                <w:rFonts w:ascii="Source Sans Pro" w:hAnsi="Source Sans Pro"/>
                <w:sz w:val="21"/>
                <w:szCs w:val="21"/>
                <w:lang w:eastAsia="es-ES"/>
              </w:rPr>
            </w:pPr>
          </w:p>
        </w:tc>
      </w:tr>
      <w:tr w:rsidR="00487190" w:rsidRPr="00487190" w:rsidTr="00A3347E">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487190" w:rsidRDefault="00487190" w:rsidP="00487190">
            <w:pPr>
              <w:jc w:val="center"/>
              <w:rPr>
                <w:rFonts w:cs="Calibri"/>
                <w:color w:val="000000"/>
                <w:sz w:val="22"/>
                <w:szCs w:val="22"/>
              </w:rPr>
            </w:pPr>
            <w:r>
              <w:rPr>
                <w:rFonts w:cs="Calibri"/>
                <w:color w:val="000000"/>
                <w:sz w:val="22"/>
                <w:szCs w:val="22"/>
              </w:rPr>
              <w:t>12</w:t>
            </w:r>
          </w:p>
        </w:tc>
        <w:tc>
          <w:tcPr>
            <w:tcW w:w="6521" w:type="dxa"/>
            <w:tcBorders>
              <w:top w:val="single" w:sz="4" w:space="0" w:color="auto"/>
              <w:left w:val="single" w:sz="4" w:space="0" w:color="auto"/>
              <w:bottom w:val="single" w:sz="4" w:space="0" w:color="auto"/>
              <w:right w:val="single" w:sz="4" w:space="0" w:color="auto"/>
            </w:tcBorders>
            <w:vAlign w:val="center"/>
          </w:tcPr>
          <w:p w:rsidR="00487190" w:rsidRDefault="00487190" w:rsidP="00487190">
            <w:pPr>
              <w:rPr>
                <w:rFonts w:cs="Calibri"/>
                <w:color w:val="000000"/>
                <w:sz w:val="22"/>
                <w:szCs w:val="22"/>
              </w:rPr>
            </w:pPr>
            <w:r>
              <w:rPr>
                <w:rFonts w:cs="Calibri"/>
                <w:color w:val="000000"/>
                <w:sz w:val="22"/>
                <w:szCs w:val="22"/>
              </w:rPr>
              <w:t xml:space="preserve">Consola de </w:t>
            </w:r>
            <w:proofErr w:type="spellStart"/>
            <w:r>
              <w:rPr>
                <w:rFonts w:cs="Calibri"/>
                <w:color w:val="000000"/>
                <w:sz w:val="22"/>
                <w:szCs w:val="22"/>
              </w:rPr>
              <w:t>contrapulsación</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487190" w:rsidRPr="00487190" w:rsidRDefault="00487190" w:rsidP="00487190">
            <w:pPr>
              <w:jc w:val="both"/>
              <w:rPr>
                <w:rFonts w:ascii="Source Sans Pro" w:hAnsi="Source Sans Pro"/>
                <w:sz w:val="21"/>
                <w:szCs w:val="21"/>
                <w:lang w:eastAsia="es-ES"/>
              </w:rPr>
            </w:pPr>
          </w:p>
        </w:tc>
      </w:tr>
      <w:tr w:rsidR="00487190" w:rsidRPr="00487190" w:rsidTr="00A3347E">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487190" w:rsidRDefault="00487190" w:rsidP="00487190">
            <w:pPr>
              <w:jc w:val="center"/>
              <w:rPr>
                <w:rFonts w:cs="Calibri"/>
                <w:color w:val="000000"/>
                <w:sz w:val="22"/>
                <w:szCs w:val="22"/>
              </w:rPr>
            </w:pPr>
            <w:r>
              <w:rPr>
                <w:rFonts w:cs="Calibri"/>
                <w:color w:val="000000"/>
                <w:sz w:val="22"/>
                <w:szCs w:val="22"/>
              </w:rPr>
              <w:t>13</w:t>
            </w:r>
          </w:p>
        </w:tc>
        <w:tc>
          <w:tcPr>
            <w:tcW w:w="6521" w:type="dxa"/>
            <w:tcBorders>
              <w:top w:val="single" w:sz="4" w:space="0" w:color="auto"/>
              <w:left w:val="single" w:sz="4" w:space="0" w:color="auto"/>
              <w:bottom w:val="single" w:sz="4" w:space="0" w:color="auto"/>
              <w:right w:val="single" w:sz="4" w:space="0" w:color="auto"/>
            </w:tcBorders>
            <w:vAlign w:val="center"/>
          </w:tcPr>
          <w:p w:rsidR="00487190" w:rsidRDefault="00487190" w:rsidP="00487190">
            <w:pPr>
              <w:rPr>
                <w:rFonts w:cs="Calibri"/>
                <w:color w:val="000000"/>
                <w:sz w:val="22"/>
                <w:szCs w:val="22"/>
              </w:rPr>
            </w:pPr>
            <w:r>
              <w:rPr>
                <w:rFonts w:cs="Calibri"/>
                <w:color w:val="000000"/>
                <w:sz w:val="22"/>
                <w:szCs w:val="22"/>
              </w:rPr>
              <w:t>Sistema suspensión dinámico móvil</w:t>
            </w:r>
          </w:p>
        </w:tc>
        <w:tc>
          <w:tcPr>
            <w:tcW w:w="2268" w:type="dxa"/>
            <w:tcBorders>
              <w:top w:val="single" w:sz="4" w:space="0" w:color="auto"/>
              <w:left w:val="single" w:sz="4" w:space="0" w:color="auto"/>
              <w:bottom w:val="single" w:sz="4" w:space="0" w:color="auto"/>
              <w:right w:val="single" w:sz="4" w:space="0" w:color="auto"/>
            </w:tcBorders>
            <w:vAlign w:val="center"/>
          </w:tcPr>
          <w:p w:rsidR="00487190" w:rsidRPr="00487190" w:rsidRDefault="00487190" w:rsidP="00487190">
            <w:pPr>
              <w:jc w:val="both"/>
              <w:rPr>
                <w:rFonts w:ascii="Source Sans Pro" w:hAnsi="Source Sans Pro"/>
                <w:sz w:val="21"/>
                <w:szCs w:val="21"/>
                <w:lang w:eastAsia="es-ES"/>
              </w:rPr>
            </w:pPr>
          </w:p>
        </w:tc>
      </w:tr>
      <w:tr w:rsidR="00487190" w:rsidRPr="00487190" w:rsidTr="00A3347E">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487190" w:rsidRDefault="00487190" w:rsidP="00487190">
            <w:pPr>
              <w:jc w:val="center"/>
              <w:rPr>
                <w:rFonts w:cs="Calibri"/>
                <w:color w:val="000000"/>
                <w:sz w:val="22"/>
                <w:szCs w:val="22"/>
              </w:rPr>
            </w:pPr>
            <w:r>
              <w:rPr>
                <w:rFonts w:cs="Calibri"/>
                <w:color w:val="000000"/>
                <w:sz w:val="22"/>
                <w:szCs w:val="22"/>
              </w:rPr>
              <w:t>14</w:t>
            </w:r>
          </w:p>
        </w:tc>
        <w:tc>
          <w:tcPr>
            <w:tcW w:w="6521" w:type="dxa"/>
            <w:tcBorders>
              <w:top w:val="single" w:sz="4" w:space="0" w:color="auto"/>
              <w:left w:val="single" w:sz="4" w:space="0" w:color="auto"/>
              <w:bottom w:val="single" w:sz="4" w:space="0" w:color="auto"/>
              <w:right w:val="single" w:sz="4" w:space="0" w:color="auto"/>
            </w:tcBorders>
            <w:vAlign w:val="center"/>
          </w:tcPr>
          <w:p w:rsidR="00487190" w:rsidRDefault="00487190" w:rsidP="00487190">
            <w:pPr>
              <w:rPr>
                <w:rFonts w:cs="Calibri"/>
                <w:color w:val="000000"/>
                <w:sz w:val="22"/>
                <w:szCs w:val="22"/>
              </w:rPr>
            </w:pPr>
            <w:r>
              <w:rPr>
                <w:rFonts w:cs="Calibri"/>
                <w:color w:val="000000"/>
                <w:sz w:val="22"/>
                <w:szCs w:val="22"/>
              </w:rPr>
              <w:t xml:space="preserve">Calorímetro </w:t>
            </w:r>
          </w:p>
        </w:tc>
        <w:tc>
          <w:tcPr>
            <w:tcW w:w="2268" w:type="dxa"/>
            <w:tcBorders>
              <w:top w:val="single" w:sz="4" w:space="0" w:color="auto"/>
              <w:left w:val="single" w:sz="4" w:space="0" w:color="auto"/>
              <w:bottom w:val="single" w:sz="4" w:space="0" w:color="auto"/>
              <w:right w:val="single" w:sz="4" w:space="0" w:color="auto"/>
            </w:tcBorders>
            <w:vAlign w:val="center"/>
          </w:tcPr>
          <w:p w:rsidR="00487190" w:rsidRPr="00487190" w:rsidRDefault="00487190" w:rsidP="00487190">
            <w:pPr>
              <w:jc w:val="both"/>
              <w:rPr>
                <w:rFonts w:ascii="Source Sans Pro" w:hAnsi="Source Sans Pro"/>
                <w:sz w:val="21"/>
                <w:szCs w:val="21"/>
                <w:lang w:eastAsia="es-ES"/>
              </w:rPr>
            </w:pPr>
          </w:p>
        </w:tc>
      </w:tr>
      <w:tr w:rsidR="00487190" w:rsidRPr="00487190" w:rsidTr="00A3347E">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487190" w:rsidRDefault="00487190" w:rsidP="00487190">
            <w:pPr>
              <w:jc w:val="center"/>
              <w:rPr>
                <w:rFonts w:cs="Calibri"/>
                <w:color w:val="000000"/>
                <w:sz w:val="22"/>
                <w:szCs w:val="22"/>
              </w:rPr>
            </w:pPr>
            <w:r>
              <w:rPr>
                <w:rFonts w:cs="Calibri"/>
                <w:color w:val="000000"/>
                <w:sz w:val="22"/>
                <w:szCs w:val="22"/>
              </w:rPr>
              <w:t>15</w:t>
            </w:r>
          </w:p>
        </w:tc>
        <w:tc>
          <w:tcPr>
            <w:tcW w:w="6521" w:type="dxa"/>
            <w:tcBorders>
              <w:top w:val="single" w:sz="4" w:space="0" w:color="auto"/>
              <w:left w:val="single" w:sz="4" w:space="0" w:color="auto"/>
              <w:bottom w:val="single" w:sz="4" w:space="0" w:color="auto"/>
              <w:right w:val="single" w:sz="4" w:space="0" w:color="auto"/>
            </w:tcBorders>
            <w:vAlign w:val="center"/>
          </w:tcPr>
          <w:p w:rsidR="00487190" w:rsidRDefault="00487190" w:rsidP="00487190">
            <w:pPr>
              <w:rPr>
                <w:rFonts w:cs="Calibri"/>
                <w:color w:val="000000"/>
                <w:sz w:val="22"/>
                <w:szCs w:val="22"/>
              </w:rPr>
            </w:pPr>
            <w:r>
              <w:rPr>
                <w:rFonts w:cs="Calibri"/>
                <w:color w:val="000000"/>
                <w:sz w:val="22"/>
                <w:szCs w:val="22"/>
              </w:rPr>
              <w:t>Consola de hipotermia externa</w:t>
            </w:r>
          </w:p>
        </w:tc>
        <w:tc>
          <w:tcPr>
            <w:tcW w:w="2268" w:type="dxa"/>
            <w:tcBorders>
              <w:top w:val="single" w:sz="4" w:space="0" w:color="auto"/>
              <w:left w:val="single" w:sz="4" w:space="0" w:color="auto"/>
              <w:bottom w:val="single" w:sz="4" w:space="0" w:color="auto"/>
              <w:right w:val="single" w:sz="4" w:space="0" w:color="auto"/>
            </w:tcBorders>
            <w:vAlign w:val="center"/>
          </w:tcPr>
          <w:p w:rsidR="00487190" w:rsidRPr="00487190" w:rsidRDefault="00487190" w:rsidP="00487190">
            <w:pPr>
              <w:jc w:val="both"/>
              <w:rPr>
                <w:rFonts w:ascii="Source Sans Pro" w:hAnsi="Source Sans Pro"/>
                <w:sz w:val="21"/>
                <w:szCs w:val="21"/>
                <w:lang w:eastAsia="es-ES"/>
              </w:rPr>
            </w:pPr>
          </w:p>
        </w:tc>
      </w:tr>
      <w:tr w:rsidR="00487190" w:rsidRPr="00487190" w:rsidTr="00A3347E">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487190" w:rsidRDefault="00487190" w:rsidP="00487190">
            <w:pPr>
              <w:jc w:val="center"/>
              <w:rPr>
                <w:rFonts w:cs="Calibri"/>
                <w:color w:val="000000"/>
                <w:sz w:val="22"/>
                <w:szCs w:val="22"/>
              </w:rPr>
            </w:pPr>
            <w:r>
              <w:rPr>
                <w:rFonts w:cs="Calibri"/>
                <w:color w:val="000000"/>
                <w:sz w:val="22"/>
                <w:szCs w:val="22"/>
              </w:rPr>
              <w:t>16</w:t>
            </w:r>
          </w:p>
        </w:tc>
        <w:tc>
          <w:tcPr>
            <w:tcW w:w="6521" w:type="dxa"/>
            <w:tcBorders>
              <w:top w:val="single" w:sz="4" w:space="0" w:color="auto"/>
              <w:left w:val="single" w:sz="4" w:space="0" w:color="auto"/>
              <w:bottom w:val="single" w:sz="4" w:space="0" w:color="auto"/>
              <w:right w:val="single" w:sz="4" w:space="0" w:color="auto"/>
            </w:tcBorders>
            <w:vAlign w:val="center"/>
          </w:tcPr>
          <w:p w:rsidR="00487190" w:rsidRDefault="00487190" w:rsidP="00487190">
            <w:pPr>
              <w:rPr>
                <w:rFonts w:cs="Calibri"/>
                <w:color w:val="000000"/>
                <w:sz w:val="22"/>
                <w:szCs w:val="22"/>
              </w:rPr>
            </w:pPr>
            <w:r>
              <w:rPr>
                <w:rFonts w:cs="Calibri"/>
                <w:color w:val="000000"/>
                <w:sz w:val="22"/>
                <w:szCs w:val="22"/>
              </w:rPr>
              <w:t>Dispositivos RCP automatizados</w:t>
            </w:r>
          </w:p>
        </w:tc>
        <w:tc>
          <w:tcPr>
            <w:tcW w:w="2268" w:type="dxa"/>
            <w:tcBorders>
              <w:top w:val="single" w:sz="4" w:space="0" w:color="auto"/>
              <w:left w:val="single" w:sz="4" w:space="0" w:color="auto"/>
              <w:bottom w:val="single" w:sz="4" w:space="0" w:color="auto"/>
              <w:right w:val="single" w:sz="4" w:space="0" w:color="auto"/>
            </w:tcBorders>
            <w:vAlign w:val="center"/>
          </w:tcPr>
          <w:p w:rsidR="00487190" w:rsidRPr="00487190" w:rsidRDefault="00487190" w:rsidP="00487190">
            <w:pPr>
              <w:jc w:val="both"/>
              <w:rPr>
                <w:rFonts w:ascii="Source Sans Pro" w:hAnsi="Source Sans Pro"/>
                <w:sz w:val="21"/>
                <w:szCs w:val="21"/>
                <w:lang w:eastAsia="es-ES"/>
              </w:rPr>
            </w:pPr>
          </w:p>
        </w:tc>
      </w:tr>
      <w:tr w:rsidR="00487190" w:rsidRPr="00487190" w:rsidTr="00A3347E">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487190" w:rsidRDefault="00487190" w:rsidP="00487190">
            <w:pPr>
              <w:jc w:val="center"/>
              <w:rPr>
                <w:rFonts w:cs="Calibri"/>
                <w:color w:val="000000"/>
                <w:sz w:val="22"/>
                <w:szCs w:val="22"/>
              </w:rPr>
            </w:pPr>
            <w:r>
              <w:rPr>
                <w:rFonts w:cs="Calibri"/>
                <w:color w:val="000000"/>
                <w:sz w:val="22"/>
                <w:szCs w:val="22"/>
              </w:rPr>
              <w:t>17</w:t>
            </w:r>
          </w:p>
        </w:tc>
        <w:tc>
          <w:tcPr>
            <w:tcW w:w="6521" w:type="dxa"/>
            <w:tcBorders>
              <w:top w:val="single" w:sz="4" w:space="0" w:color="auto"/>
              <w:left w:val="single" w:sz="4" w:space="0" w:color="auto"/>
              <w:bottom w:val="single" w:sz="4" w:space="0" w:color="auto"/>
              <w:right w:val="single" w:sz="4" w:space="0" w:color="auto"/>
            </w:tcBorders>
            <w:vAlign w:val="center"/>
          </w:tcPr>
          <w:p w:rsidR="00487190" w:rsidRDefault="00487190" w:rsidP="00487190">
            <w:pPr>
              <w:rPr>
                <w:rFonts w:cs="Calibri"/>
                <w:color w:val="000000"/>
                <w:sz w:val="22"/>
                <w:szCs w:val="22"/>
              </w:rPr>
            </w:pPr>
            <w:r>
              <w:rPr>
                <w:rFonts w:cs="Calibri"/>
                <w:color w:val="000000"/>
                <w:sz w:val="22"/>
                <w:szCs w:val="22"/>
              </w:rPr>
              <w:t xml:space="preserve">Equipo </w:t>
            </w:r>
            <w:proofErr w:type="spellStart"/>
            <w:r>
              <w:rPr>
                <w:rFonts w:cs="Calibri"/>
                <w:color w:val="000000"/>
                <w:sz w:val="22"/>
                <w:szCs w:val="22"/>
              </w:rPr>
              <w:t>bipedestador</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487190" w:rsidRPr="00487190" w:rsidRDefault="00487190" w:rsidP="00487190">
            <w:pPr>
              <w:jc w:val="both"/>
              <w:rPr>
                <w:rFonts w:ascii="Source Sans Pro" w:hAnsi="Source Sans Pro"/>
                <w:sz w:val="21"/>
                <w:szCs w:val="21"/>
                <w:lang w:eastAsia="es-ES"/>
              </w:rPr>
            </w:pPr>
          </w:p>
        </w:tc>
      </w:tr>
      <w:tr w:rsidR="00487190" w:rsidRPr="00487190" w:rsidTr="00A3347E">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487190" w:rsidRDefault="00487190" w:rsidP="00487190">
            <w:pPr>
              <w:jc w:val="center"/>
              <w:rPr>
                <w:rFonts w:cs="Calibri"/>
                <w:color w:val="000000"/>
                <w:sz w:val="22"/>
                <w:szCs w:val="22"/>
              </w:rPr>
            </w:pPr>
            <w:r>
              <w:rPr>
                <w:rFonts w:cs="Calibri"/>
                <w:color w:val="000000"/>
                <w:sz w:val="22"/>
                <w:szCs w:val="22"/>
              </w:rPr>
              <w:t>18</w:t>
            </w:r>
          </w:p>
        </w:tc>
        <w:tc>
          <w:tcPr>
            <w:tcW w:w="6521" w:type="dxa"/>
            <w:tcBorders>
              <w:top w:val="single" w:sz="4" w:space="0" w:color="auto"/>
              <w:left w:val="single" w:sz="4" w:space="0" w:color="auto"/>
              <w:bottom w:val="single" w:sz="4" w:space="0" w:color="auto"/>
              <w:right w:val="single" w:sz="4" w:space="0" w:color="auto"/>
            </w:tcBorders>
            <w:vAlign w:val="center"/>
          </w:tcPr>
          <w:p w:rsidR="00487190" w:rsidRDefault="00487190" w:rsidP="00487190">
            <w:pPr>
              <w:rPr>
                <w:rFonts w:cs="Calibri"/>
                <w:color w:val="000000"/>
                <w:sz w:val="22"/>
                <w:szCs w:val="22"/>
              </w:rPr>
            </w:pPr>
            <w:r>
              <w:rPr>
                <w:rFonts w:cs="Calibri"/>
                <w:color w:val="000000"/>
                <w:sz w:val="22"/>
                <w:szCs w:val="22"/>
              </w:rPr>
              <w:t>Equipo deambulación</w:t>
            </w:r>
          </w:p>
        </w:tc>
        <w:tc>
          <w:tcPr>
            <w:tcW w:w="2268" w:type="dxa"/>
            <w:tcBorders>
              <w:top w:val="single" w:sz="4" w:space="0" w:color="auto"/>
              <w:left w:val="single" w:sz="4" w:space="0" w:color="auto"/>
              <w:bottom w:val="single" w:sz="4" w:space="0" w:color="auto"/>
              <w:right w:val="single" w:sz="4" w:space="0" w:color="auto"/>
            </w:tcBorders>
            <w:vAlign w:val="center"/>
          </w:tcPr>
          <w:p w:rsidR="00487190" w:rsidRPr="00487190" w:rsidRDefault="00487190" w:rsidP="00487190">
            <w:pPr>
              <w:jc w:val="both"/>
              <w:rPr>
                <w:rFonts w:ascii="Source Sans Pro" w:hAnsi="Source Sans Pro"/>
                <w:sz w:val="21"/>
                <w:szCs w:val="21"/>
                <w:lang w:eastAsia="es-ES"/>
              </w:rPr>
            </w:pPr>
          </w:p>
        </w:tc>
      </w:tr>
      <w:tr w:rsidR="00487190" w:rsidRPr="00487190" w:rsidTr="00A3347E">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487190" w:rsidRDefault="00487190" w:rsidP="00487190">
            <w:pPr>
              <w:jc w:val="center"/>
              <w:rPr>
                <w:rFonts w:cs="Calibri"/>
                <w:color w:val="000000"/>
                <w:sz w:val="22"/>
                <w:szCs w:val="22"/>
              </w:rPr>
            </w:pPr>
            <w:r>
              <w:rPr>
                <w:rFonts w:cs="Calibri"/>
                <w:color w:val="000000"/>
                <w:sz w:val="22"/>
                <w:szCs w:val="22"/>
              </w:rPr>
              <w:t>19</w:t>
            </w:r>
          </w:p>
        </w:tc>
        <w:tc>
          <w:tcPr>
            <w:tcW w:w="6521" w:type="dxa"/>
            <w:tcBorders>
              <w:top w:val="single" w:sz="4" w:space="0" w:color="auto"/>
              <w:left w:val="single" w:sz="4" w:space="0" w:color="auto"/>
              <w:bottom w:val="single" w:sz="4" w:space="0" w:color="auto"/>
              <w:right w:val="single" w:sz="4" w:space="0" w:color="auto"/>
            </w:tcBorders>
            <w:vAlign w:val="center"/>
          </w:tcPr>
          <w:p w:rsidR="00487190" w:rsidRDefault="00487190" w:rsidP="00487190">
            <w:pPr>
              <w:rPr>
                <w:rFonts w:cs="Calibri"/>
                <w:color w:val="000000"/>
                <w:sz w:val="22"/>
                <w:szCs w:val="22"/>
              </w:rPr>
            </w:pPr>
            <w:proofErr w:type="spellStart"/>
            <w:r>
              <w:rPr>
                <w:rFonts w:cs="Calibri"/>
                <w:color w:val="000000"/>
                <w:sz w:val="22"/>
                <w:szCs w:val="22"/>
              </w:rPr>
              <w:t>Maceradora</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487190" w:rsidRPr="00487190" w:rsidRDefault="00487190" w:rsidP="00487190">
            <w:pPr>
              <w:jc w:val="both"/>
              <w:rPr>
                <w:rFonts w:ascii="Source Sans Pro" w:hAnsi="Source Sans Pro"/>
                <w:sz w:val="21"/>
                <w:szCs w:val="21"/>
                <w:lang w:eastAsia="es-ES"/>
              </w:rPr>
            </w:pPr>
          </w:p>
        </w:tc>
      </w:tr>
      <w:tr w:rsidR="00487190" w:rsidRPr="00487190" w:rsidTr="00A3347E">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487190" w:rsidRDefault="00487190" w:rsidP="00487190">
            <w:pPr>
              <w:jc w:val="center"/>
              <w:rPr>
                <w:rFonts w:cs="Calibri"/>
                <w:color w:val="000000"/>
                <w:sz w:val="22"/>
                <w:szCs w:val="22"/>
              </w:rPr>
            </w:pPr>
            <w:r>
              <w:rPr>
                <w:rFonts w:cs="Calibri"/>
                <w:color w:val="000000"/>
                <w:sz w:val="22"/>
                <w:szCs w:val="22"/>
              </w:rPr>
              <w:t>20</w:t>
            </w:r>
          </w:p>
        </w:tc>
        <w:tc>
          <w:tcPr>
            <w:tcW w:w="6521" w:type="dxa"/>
            <w:tcBorders>
              <w:top w:val="single" w:sz="4" w:space="0" w:color="auto"/>
              <w:left w:val="single" w:sz="4" w:space="0" w:color="auto"/>
              <w:bottom w:val="single" w:sz="4" w:space="0" w:color="auto"/>
              <w:right w:val="single" w:sz="4" w:space="0" w:color="auto"/>
            </w:tcBorders>
            <w:vAlign w:val="center"/>
          </w:tcPr>
          <w:p w:rsidR="00487190" w:rsidRDefault="00487190" w:rsidP="00487190">
            <w:pPr>
              <w:rPr>
                <w:rFonts w:cs="Calibri"/>
                <w:color w:val="000000"/>
                <w:sz w:val="22"/>
                <w:szCs w:val="22"/>
              </w:rPr>
            </w:pPr>
            <w:r>
              <w:rPr>
                <w:rFonts w:cs="Calibri"/>
                <w:color w:val="000000"/>
                <w:sz w:val="22"/>
                <w:szCs w:val="22"/>
              </w:rPr>
              <w:t>Tomografía de impedancia eléctrica (TIE)</w:t>
            </w:r>
          </w:p>
        </w:tc>
        <w:tc>
          <w:tcPr>
            <w:tcW w:w="2268" w:type="dxa"/>
            <w:tcBorders>
              <w:top w:val="single" w:sz="4" w:space="0" w:color="auto"/>
              <w:left w:val="single" w:sz="4" w:space="0" w:color="auto"/>
              <w:bottom w:val="single" w:sz="4" w:space="0" w:color="auto"/>
              <w:right w:val="single" w:sz="4" w:space="0" w:color="auto"/>
            </w:tcBorders>
            <w:vAlign w:val="center"/>
          </w:tcPr>
          <w:p w:rsidR="00487190" w:rsidRPr="00487190" w:rsidRDefault="00487190" w:rsidP="00487190">
            <w:pPr>
              <w:jc w:val="both"/>
              <w:rPr>
                <w:rFonts w:ascii="Source Sans Pro" w:hAnsi="Source Sans Pro"/>
                <w:sz w:val="21"/>
                <w:szCs w:val="21"/>
                <w:lang w:eastAsia="es-ES"/>
              </w:rPr>
            </w:pPr>
          </w:p>
        </w:tc>
      </w:tr>
      <w:tr w:rsidR="00487190" w:rsidRPr="00487190" w:rsidTr="00A3347E">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487190" w:rsidRDefault="00487190" w:rsidP="00487190">
            <w:pPr>
              <w:jc w:val="center"/>
              <w:rPr>
                <w:rFonts w:cs="Calibri"/>
                <w:color w:val="000000"/>
                <w:sz w:val="22"/>
                <w:szCs w:val="22"/>
              </w:rPr>
            </w:pPr>
            <w:r>
              <w:rPr>
                <w:rFonts w:cs="Calibri"/>
                <w:color w:val="000000"/>
                <w:sz w:val="22"/>
                <w:szCs w:val="22"/>
              </w:rPr>
              <w:t>21</w:t>
            </w:r>
          </w:p>
        </w:tc>
        <w:tc>
          <w:tcPr>
            <w:tcW w:w="6521" w:type="dxa"/>
            <w:tcBorders>
              <w:top w:val="single" w:sz="4" w:space="0" w:color="auto"/>
              <w:left w:val="single" w:sz="4" w:space="0" w:color="auto"/>
              <w:bottom w:val="single" w:sz="4" w:space="0" w:color="auto"/>
              <w:right w:val="single" w:sz="4" w:space="0" w:color="auto"/>
            </w:tcBorders>
            <w:vAlign w:val="center"/>
          </w:tcPr>
          <w:p w:rsidR="00487190" w:rsidRDefault="00487190" w:rsidP="00487190">
            <w:pPr>
              <w:rPr>
                <w:rFonts w:cs="Calibri"/>
                <w:color w:val="000000"/>
                <w:sz w:val="22"/>
                <w:szCs w:val="22"/>
              </w:rPr>
            </w:pPr>
            <w:r>
              <w:rPr>
                <w:rFonts w:cs="Calibri"/>
                <w:color w:val="000000"/>
                <w:sz w:val="22"/>
                <w:szCs w:val="22"/>
              </w:rPr>
              <w:t>Ventilador con Tomografía de Impedancia Eléctrica</w:t>
            </w:r>
          </w:p>
        </w:tc>
        <w:tc>
          <w:tcPr>
            <w:tcW w:w="2268" w:type="dxa"/>
            <w:tcBorders>
              <w:top w:val="single" w:sz="4" w:space="0" w:color="auto"/>
              <w:left w:val="single" w:sz="4" w:space="0" w:color="auto"/>
              <w:bottom w:val="single" w:sz="4" w:space="0" w:color="auto"/>
              <w:right w:val="single" w:sz="4" w:space="0" w:color="auto"/>
            </w:tcBorders>
            <w:vAlign w:val="center"/>
          </w:tcPr>
          <w:p w:rsidR="00487190" w:rsidRPr="00487190" w:rsidRDefault="00487190" w:rsidP="00487190">
            <w:pPr>
              <w:jc w:val="both"/>
              <w:rPr>
                <w:rFonts w:ascii="Source Sans Pro" w:hAnsi="Source Sans Pro"/>
                <w:sz w:val="21"/>
                <w:szCs w:val="21"/>
                <w:lang w:eastAsia="es-ES"/>
              </w:rPr>
            </w:pPr>
          </w:p>
        </w:tc>
      </w:tr>
    </w:tbl>
    <w:p w:rsidR="00574FCD" w:rsidRPr="00487190" w:rsidRDefault="00574FCD" w:rsidP="009560B1">
      <w:pPr>
        <w:pStyle w:val="Descripcin"/>
        <w:ind w:left="2836"/>
        <w:rPr>
          <w:rFonts w:ascii="Source Sans Pro" w:hAnsi="Source Sans Pro"/>
          <w:color w:val="auto"/>
          <w:sz w:val="21"/>
          <w:szCs w:val="21"/>
        </w:rPr>
      </w:pPr>
      <w:r w:rsidRPr="00487190">
        <w:rPr>
          <w:rFonts w:ascii="Source Sans Pro" w:hAnsi="Source Sans Pro"/>
          <w:color w:val="auto"/>
          <w:sz w:val="21"/>
          <w:szCs w:val="21"/>
        </w:rPr>
        <w:t xml:space="preserve">Tabla </w:t>
      </w:r>
      <w:r w:rsidRPr="00487190">
        <w:rPr>
          <w:rFonts w:ascii="Source Sans Pro" w:hAnsi="Source Sans Pro"/>
          <w:noProof/>
          <w:color w:val="auto"/>
          <w:sz w:val="21"/>
          <w:szCs w:val="21"/>
        </w:rPr>
        <w:t>4</w:t>
      </w:r>
    </w:p>
    <w:p w:rsidR="00574FCD" w:rsidRPr="00487190" w:rsidRDefault="00574FCD" w:rsidP="009560B1">
      <w:pPr>
        <w:rPr>
          <w:rFonts w:eastAsia="Arial"/>
        </w:rPr>
      </w:pPr>
    </w:p>
    <w:p w:rsidR="00574FCD" w:rsidRPr="00487190" w:rsidRDefault="00574FCD" w:rsidP="00020EBE">
      <w:pPr>
        <w:pStyle w:val="Ttulo1"/>
        <w:jc w:val="both"/>
        <w:rPr>
          <w:rFonts w:ascii="Source Sans Pro" w:eastAsia="Arial" w:hAnsi="Source Sans Pro"/>
          <w:sz w:val="21"/>
          <w:szCs w:val="21"/>
        </w:rPr>
      </w:pPr>
      <w:bookmarkStart w:id="21" w:name="_Toc172882045"/>
      <w:r w:rsidRPr="00487190">
        <w:rPr>
          <w:rFonts w:ascii="Source Sans Pro" w:eastAsia="Arial" w:hAnsi="Source Sans Pro"/>
          <w:sz w:val="21"/>
          <w:szCs w:val="21"/>
        </w:rPr>
        <w:t xml:space="preserve">PROPUESTAS DE MEJORA AL </w:t>
      </w:r>
      <w:r w:rsidRPr="00487190">
        <w:rPr>
          <w:rFonts w:ascii="Source Sans Pro" w:eastAsia="Arial" w:hAnsi="Source Sans Pro"/>
          <w:noProof/>
          <w:sz w:val="21"/>
          <w:szCs w:val="21"/>
        </w:rPr>
        <w:t>DOCUMENTO 04_CUESTIONARIO_CPM_8_2024</w:t>
      </w:r>
      <w:r w:rsidRPr="00487190">
        <w:rPr>
          <w:rFonts w:ascii="Source Sans Pro" w:eastAsia="Arial" w:hAnsi="Source Sans Pro"/>
          <w:sz w:val="21"/>
          <w:szCs w:val="21"/>
        </w:rPr>
        <w:t>.</w:t>
      </w:r>
      <w:bookmarkEnd w:id="21"/>
    </w:p>
    <w:p w:rsidR="00574FCD" w:rsidRPr="00487190" w:rsidRDefault="00574FCD" w:rsidP="00020EBE">
      <w:pPr>
        <w:jc w:val="both"/>
        <w:rPr>
          <w:rFonts w:eastAsia="Arial"/>
        </w:rPr>
      </w:pPr>
    </w:p>
    <w:p w:rsidR="00574FCD" w:rsidRPr="00487190" w:rsidRDefault="00574FCD" w:rsidP="00020EBE">
      <w:pPr>
        <w:spacing w:before="11"/>
        <w:ind w:right="12"/>
        <w:jc w:val="both"/>
        <w:rPr>
          <w:rFonts w:ascii="Source Sans Pro" w:hAnsi="Source Sans Pro" w:cs="Arial"/>
          <w:sz w:val="21"/>
          <w:szCs w:val="21"/>
        </w:rPr>
      </w:pPr>
      <w:r w:rsidRPr="00487190">
        <w:rPr>
          <w:rFonts w:ascii="Source Sans Pro" w:hAnsi="Source Sans Pro" w:cs="Arial"/>
          <w:sz w:val="21"/>
          <w:szCs w:val="21"/>
        </w:rPr>
        <w:t>Explique las mejoras, comentarios, dudas, errores detectados y sugerencias que plantearía dentro de este documento, donde se recogen todos los formatos de formularios que se pretende anexar en un futuro expediente.</w:t>
      </w:r>
    </w:p>
    <w:p w:rsidR="00574FCD" w:rsidRPr="00487190" w:rsidRDefault="00574FCD" w:rsidP="00020EBE">
      <w:pPr>
        <w:spacing w:before="11"/>
        <w:ind w:right="12"/>
        <w:jc w:val="both"/>
        <w:rPr>
          <w:rFonts w:ascii="Source Sans Pro" w:hAnsi="Source Sans Pro" w:cs="Arial"/>
          <w:sz w:val="21"/>
          <w:szCs w:val="21"/>
        </w:rPr>
      </w:pPr>
    </w:p>
    <w:p w:rsidR="00574FCD" w:rsidRPr="00487190" w:rsidRDefault="00574FCD" w:rsidP="00020EBE">
      <w:pPr>
        <w:spacing w:before="11"/>
        <w:ind w:right="12"/>
        <w:jc w:val="both"/>
        <w:rPr>
          <w:rFonts w:ascii="Source Sans Pro" w:hAnsi="Source Sans Pro" w:cs="Arial"/>
          <w:sz w:val="21"/>
          <w:szCs w:val="21"/>
        </w:rPr>
      </w:pPr>
      <w:r w:rsidRPr="00487190">
        <w:rPr>
          <w:rFonts w:ascii="Source Sans Pro" w:hAnsi="Source Sans Pro"/>
          <w:noProof/>
          <w:sz w:val="21"/>
          <w:szCs w:val="21"/>
          <w:lang w:eastAsia="es-ES"/>
        </w:rPr>
        <mc:AlternateContent>
          <mc:Choice Requires="wpg">
            <w:drawing>
              <wp:anchor distT="0" distB="0" distL="114300" distR="114300" simplePos="0" relativeHeight="251832320" behindDoc="1" locked="0" layoutInCell="1" allowOverlap="1" wp14:anchorId="4E8ACDAF" wp14:editId="3E019495">
                <wp:simplePos x="0" y="0"/>
                <wp:positionH relativeFrom="page">
                  <wp:posOffset>900430</wp:posOffset>
                </wp:positionH>
                <wp:positionV relativeFrom="paragraph">
                  <wp:posOffset>5715</wp:posOffset>
                </wp:positionV>
                <wp:extent cx="5490845" cy="200660"/>
                <wp:effectExtent l="5080" t="6350" r="9525" b="2540"/>
                <wp:wrapNone/>
                <wp:docPr id="151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512" name="Group 43"/>
                        <wpg:cNvGrpSpPr>
                          <a:grpSpLocks/>
                        </wpg:cNvGrpSpPr>
                        <wpg:grpSpPr bwMode="auto">
                          <a:xfrm>
                            <a:off x="1803" y="706"/>
                            <a:ext cx="8627" cy="0"/>
                            <a:chOff x="1803" y="706"/>
                            <a:chExt cx="8627" cy="0"/>
                          </a:xfrm>
                        </wpg:grpSpPr>
                        <wps:wsp>
                          <wps:cNvPr id="1513"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14" name="Group 45"/>
                          <wpg:cNvGrpSpPr>
                            <a:grpSpLocks/>
                          </wpg:cNvGrpSpPr>
                          <wpg:grpSpPr bwMode="auto">
                            <a:xfrm>
                              <a:off x="1803" y="1002"/>
                              <a:ext cx="8627" cy="0"/>
                              <a:chOff x="1803" y="1002"/>
                              <a:chExt cx="8627" cy="0"/>
                            </a:xfrm>
                          </wpg:grpSpPr>
                          <wps:wsp>
                            <wps:cNvPr id="1515"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16" name="Group 47"/>
                            <wpg:cNvGrpSpPr>
                              <a:grpSpLocks/>
                            </wpg:cNvGrpSpPr>
                            <wpg:grpSpPr bwMode="auto">
                              <a:xfrm>
                                <a:off x="1799" y="702"/>
                                <a:ext cx="0" cy="305"/>
                                <a:chOff x="1799" y="702"/>
                                <a:chExt cx="0" cy="305"/>
                              </a:xfrm>
                            </wpg:grpSpPr>
                            <wps:wsp>
                              <wps:cNvPr id="1517"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18" name="Group 49"/>
                              <wpg:cNvGrpSpPr>
                                <a:grpSpLocks/>
                              </wpg:cNvGrpSpPr>
                              <wpg:grpSpPr bwMode="auto">
                                <a:xfrm>
                                  <a:off x="10435" y="702"/>
                                  <a:ext cx="0" cy="305"/>
                                  <a:chOff x="10435" y="702"/>
                                  <a:chExt cx="0" cy="305"/>
                                </a:xfrm>
                              </wpg:grpSpPr>
                              <wps:wsp>
                                <wps:cNvPr id="1519"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4673012F" id="Group 42" o:spid="_x0000_s1026" style="position:absolute;margin-left:70.9pt;margin-top:.45pt;width:432.35pt;height:15.8pt;z-index:-251484160;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Nn1sMAAADdAAAADwAAAGRycy9kb3ducmV2LnhtbERPTYvCMBC9C/6HMII3&#10;TasoUo0isrt4kAXrwuJtaMa22ExKk23rvzcLgrd5vM/Z7HpTiZYaV1pWEE8jEMSZ1SXnCn4un5MV&#10;COeRNVaWScGDHOy2w8EGE207PlOb+lyEEHYJKii8rxMpXVaQQTe1NXHgbrYx6ANscqkb7EK4qeQs&#10;ipbSYMmhocCaDgVl9/TPKPjqsNvP44/2dL8dHtfL4vv3FJNS41G/X4Pw1Pu3+OU+6jB/Ec/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Ys2fWwwAAAN0AAAAP&#10;AAAAAAAAAAAAAAAAAKoCAABkcnMvZG93bnJldi54bWxQSwUGAAAAAAQABAD6AAAAmgM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Ykg8MA&#10;AADdAAAADwAAAGRycy9kb3ducmV2LnhtbERP3WrCMBS+F/YO4Qy807QOZXRG6QRhMhCte4BDc9bW&#10;NSclidr59EYQvDsf3++ZL3vTijM531hWkI4TEMSl1Q1XCn4O69E7CB+QNbaWScE/eVguXgZzzLS9&#10;8J7ORahEDGGfoYI6hC6T0pc1GfRj2xFH7tc6gyFCV0nt8BLDTSsnSTKTBhuODTV2tKqp/CtORsF1&#10;t83TzdVh5+339njM93RoPpUavvb5B4hAfXiKH+4vHedP0ze4fxN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Ykg8MAAADdAAAADwAAAAAAAAAAAAAAAACYAgAAZHJzL2Rv&#10;d25yZXYueG1sUEsFBgAAAAAEAAQA9QAAAIgDA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aOcMAAADdAAAADwAAAGRycy9kb3ducmV2LnhtbERPS4vCMBC+C/6HMIK3&#10;Na2usnSNIqLiQRZ8wLK3oRnbYjMpTWzrv98Igrf5+J4zX3amFA3VrrCsIB5FIIhTqwvOFFzO248v&#10;EM4jaywtk4IHOVgu+r05Jtq2fKTm5DMRQtglqCD3vkqkdGlOBt3IVsSBu9raoA+wzqSusQ3hppTj&#10;KJpJgwWHhhwrWueU3k53o2DXYruaxJvmcLuuH3/n6c/vISalhoNu9Q3CU+ff4pd7r8P8afwJ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4Flo5wwAAAN0AAAAP&#10;AAAAAAAAAAAAAAAAAKoCAABkcnMvZG93bnJldi54bWxQSwUGAAAAAAQABAD6AAAAmgM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ZbMMA&#10;AADdAAAADwAAAGRycy9kb3ducmV2LnhtbERP3WrCMBS+F/YO4Qx2p2kHHdIZpQ4GG4LM1gc4NGdt&#10;tTkpSWY7n94MBt6dj+/3rDaT6cWFnO8sK0gXCQji2uqOGwXH6n2+BOEDssbeMin4JQ+b9cNshbm2&#10;Ix/oUoZGxBD2OSpoQxhyKX3dkkG/sANx5L6tMxgidI3UDscYbnr5nCQv0mDHsaHFgd5aqs/lj1Fw&#10;/doX6efV4eDtbn86FQequq1ST49T8Qoi0BTu4n/3h47zszSDv2/iC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MZbMMAAADdAAAADwAAAAAAAAAAAAAAAACYAgAAZHJzL2Rv&#10;d25yZXYueG1sUEsFBgAAAAAEAAQA9QAAAIg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iGHVwwAAAN0AAAAP&#10;AAAAAAAAAAAAAAAAAKoCAABkcnMvZG93bnJldi54bWxQSwUGAAAAAAQABAD6AAAAmgM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Pv8MA&#10;AADdAAAADwAAAGRycy9kb3ducmV2LnhtbERPS2vCQBC+C/6HZYTedJPio0ldRYqCvUhjPfQ4ZKdJ&#10;cHc2ZFdN/31XELzNx/ec5bq3Rlyp841jBekkAUFcOt1wpeD0vRu/gfABWaNxTAr+yMN6NRwsMdfu&#10;xgVdj6ESMYR9jgrqENpcSl/WZNFPXEscuV/XWQwRdpXUHd5iuDXyNUnm0mLDsaHGlj5qKs/Hi1Ww&#10;MNnUbw8pma/CXX7CZ3baNZlSL6N+8w4iUB+e4od7r+P8WbqA+zfxB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Pv8MAAADdAAAADwAAAAAAAAAAAAAAAACYAgAAZHJzL2Rv&#10;d25yZXYueG1sUEsFBgAAAAAEAAQA9QAAAIgDA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VtQPMcAAADdAAAADwAAAGRycy9kb3ducmV2LnhtbESPT2vCQBDF7wW/wzKC&#10;t7pJi0VSNyJSiwcpVAultyE7+YPZ2ZBdk/jtO4dCbzO8N+/9ZrOdXKsG6kPj2UC6TEARF942XBn4&#10;uhwe16BCRLbYeiYDdwqwzWcPG8ysH/mThnOslIRwyNBAHWOXaR2KmhyGpe+IRSt97zDK2lfa9jhK&#10;uGv1U5K8aIcNS0ONHe1rKq7nmzPwPuK4e07fhtO13N9/LquP71NKxizm0+4VVKQp/pv/ro9W8Fep&#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eVtQPMcAAADd&#10;AAAADwAAAAAAAAAAAAAAAACqAgAAZHJzL2Rvd25yZXYueG1sUEsFBgAAAAAEAAQA+gAAAJ4DAAAA&#10;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B+VsQA&#10;AADdAAAADwAAAGRycy9kb3ducmV2LnhtbERPTWvCQBC9F/wPywi91U2krU10E6RUqBcx1oPHITtN&#10;QndnQ3bV9N93BaG3ebzPWZWjNeJCg+8cK0hnCQji2umOGwXHr83TGwgfkDUax6TglzyUxeRhhbl2&#10;V67ocgiNiCHsc1TQhtDnUvq6JYt+5nriyH27wWKIcGikHvAaw62R8yR5lRY7jg0t9vTeUv1zOFsF&#10;C5M9+49dSmZfufMpbLPjpsuUepyO6yWIQGP4F9/dnzrOf0kzuH0TT5D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gflbEAAAA3QAAAA8AAAAAAAAAAAAAAAAAmAIAAGRycy9k&#10;b3ducmV2LnhtbFBLBQYAAAAABAAEAPUAAACJAwAAAAA=&#10;" path="m,l,305e" filled="f" strokeweight=".18911mm">
                          <v:path arrowok="t" o:connecttype="custom" o:connectlocs="0,702;0,1007" o:connectangles="0,0"/>
                        </v:shape>
                      </v:group>
                    </v:group>
                  </v:group>
                </v:group>
                <w10:wrap anchorx="page"/>
              </v:group>
            </w:pict>
          </mc:Fallback>
        </mc:AlternateContent>
      </w:r>
    </w:p>
    <w:p w:rsidR="00574FCD" w:rsidRPr="00487190" w:rsidRDefault="00574FCD" w:rsidP="00020EBE">
      <w:pPr>
        <w:pStyle w:val="Ttulo1"/>
        <w:jc w:val="both"/>
        <w:rPr>
          <w:rFonts w:ascii="Source Sans Pro" w:eastAsia="Arial" w:hAnsi="Source Sans Pro"/>
          <w:sz w:val="21"/>
          <w:szCs w:val="21"/>
        </w:rPr>
      </w:pPr>
      <w:bookmarkStart w:id="22" w:name="_Toc172882046"/>
      <w:r w:rsidRPr="00487190">
        <w:rPr>
          <w:rFonts w:ascii="Source Sans Pro" w:eastAsia="Arial" w:hAnsi="Source Sans Pro"/>
          <w:sz w:val="21"/>
          <w:szCs w:val="21"/>
        </w:rPr>
        <w:lastRenderedPageBreak/>
        <w:t>OTROS DATOS RELEVANTES SOBRE LOS QUE SE QUIERE CONSULTAR A LOS OPERADORES ECONÓMICOS.</w:t>
      </w:r>
      <w:bookmarkEnd w:id="22"/>
    </w:p>
    <w:p w:rsidR="00574FCD" w:rsidRPr="00487190" w:rsidRDefault="00574FCD" w:rsidP="00020EBE">
      <w:pPr>
        <w:jc w:val="both"/>
        <w:rPr>
          <w:rFonts w:ascii="Source Sans Pro" w:hAnsi="Source Sans Pro" w:cs="Arial"/>
          <w:sz w:val="21"/>
          <w:szCs w:val="21"/>
        </w:rPr>
      </w:pPr>
    </w:p>
    <w:p w:rsidR="00574FCD" w:rsidRPr="00487190" w:rsidRDefault="00574FCD" w:rsidP="00020EBE">
      <w:pPr>
        <w:jc w:val="both"/>
        <w:rPr>
          <w:rFonts w:ascii="Source Sans Pro" w:hAnsi="Source Sans Pro" w:cs="Arial"/>
          <w:sz w:val="21"/>
          <w:szCs w:val="21"/>
        </w:rPr>
      </w:pPr>
      <w:r w:rsidRPr="00487190">
        <w:rPr>
          <w:rFonts w:ascii="Source Sans Pro" w:hAnsi="Source Sans Pro" w:cs="Arial"/>
          <w:sz w:val="21"/>
          <w:szCs w:val="21"/>
        </w:rPr>
        <w:t xml:space="preserve">Se detallan a continuación los </w:t>
      </w:r>
      <w:proofErr w:type="spellStart"/>
      <w:r w:rsidRPr="00487190">
        <w:rPr>
          <w:rFonts w:ascii="Source Sans Pro" w:hAnsi="Source Sans Pro" w:cs="Arial"/>
          <w:sz w:val="21"/>
          <w:szCs w:val="21"/>
        </w:rPr>
        <w:t>items</w:t>
      </w:r>
      <w:proofErr w:type="spellEnd"/>
      <w:r w:rsidRPr="00487190">
        <w:rPr>
          <w:rFonts w:ascii="Source Sans Pro" w:hAnsi="Source Sans Pro" w:cs="Arial"/>
          <w:sz w:val="21"/>
          <w:szCs w:val="21"/>
        </w:rPr>
        <w:t xml:space="preserve"> que, de manera expresa, deben quedar reflejados en la propuesta presentada para dar respuesta a lo requerido en la LCSP sobre el presupuesto base de licitación. Estos datos deben ser los de estructura general de costes de la empresa, entendiendo que su objeto social y actividad es la fabricación de aquellos aparatos del AM a los que está interesado licitar:</w:t>
      </w:r>
    </w:p>
    <w:p w:rsidR="00574FCD" w:rsidRPr="00487190" w:rsidRDefault="00574FCD" w:rsidP="00020EBE">
      <w:pPr>
        <w:jc w:val="both"/>
        <w:rPr>
          <w:rFonts w:ascii="Source Sans Pro" w:hAnsi="Source Sans Pro" w:cs="Arial"/>
          <w:sz w:val="21"/>
          <w:szCs w:val="21"/>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49"/>
        <w:gridCol w:w="1252"/>
      </w:tblGrid>
      <w:tr w:rsidR="00574FCD" w:rsidRPr="00487190" w:rsidTr="00D26B17">
        <w:trPr>
          <w:trHeight w:val="300"/>
        </w:trPr>
        <w:tc>
          <w:tcPr>
            <w:tcW w:w="5000" w:type="pct"/>
            <w:gridSpan w:val="2"/>
            <w:shd w:val="clear" w:color="auto" w:fill="auto"/>
            <w:noWrap/>
            <w:hideMark/>
          </w:tcPr>
          <w:p w:rsidR="00574FCD" w:rsidRPr="00487190" w:rsidRDefault="00574FCD" w:rsidP="00020EBE">
            <w:pPr>
              <w:jc w:val="both"/>
              <w:rPr>
                <w:rFonts w:ascii="Source Sans Pro" w:hAnsi="Source Sans Pro"/>
                <w:sz w:val="21"/>
                <w:szCs w:val="21"/>
              </w:rPr>
            </w:pPr>
            <w:r w:rsidRPr="00487190">
              <w:rPr>
                <w:rFonts w:ascii="Source Sans Pro" w:hAnsi="Source Sans Pro"/>
                <w:sz w:val="21"/>
                <w:szCs w:val="21"/>
              </w:rPr>
              <w:t>(indicar importes sin IVA)</w:t>
            </w:r>
          </w:p>
        </w:tc>
      </w:tr>
      <w:tr w:rsidR="00574FCD" w:rsidRPr="00487190" w:rsidTr="00D34326">
        <w:trPr>
          <w:trHeight w:val="359"/>
        </w:trPr>
        <w:tc>
          <w:tcPr>
            <w:tcW w:w="4312" w:type="pct"/>
            <w:shd w:val="clear" w:color="auto" w:fill="auto"/>
            <w:noWrap/>
          </w:tcPr>
          <w:p w:rsidR="00574FCD" w:rsidRPr="00487190" w:rsidRDefault="00574FCD" w:rsidP="00020EBE">
            <w:pPr>
              <w:jc w:val="both"/>
              <w:rPr>
                <w:rFonts w:ascii="Source Sans Pro" w:hAnsi="Source Sans Pro"/>
                <w:sz w:val="21"/>
                <w:szCs w:val="21"/>
              </w:rPr>
            </w:pPr>
            <w:r w:rsidRPr="00487190">
              <w:rPr>
                <w:rFonts w:ascii="Source Sans Pro" w:hAnsi="Source Sans Pro"/>
                <w:b/>
                <w:bCs/>
                <w:sz w:val="21"/>
                <w:szCs w:val="21"/>
              </w:rPr>
              <w:t>Costes directos:</w:t>
            </w:r>
          </w:p>
        </w:tc>
        <w:tc>
          <w:tcPr>
            <w:tcW w:w="688" w:type="pct"/>
            <w:shd w:val="clear" w:color="auto" w:fill="auto"/>
          </w:tcPr>
          <w:p w:rsidR="00574FCD" w:rsidRPr="00487190" w:rsidRDefault="00574FCD" w:rsidP="00020EBE">
            <w:pPr>
              <w:jc w:val="both"/>
              <w:rPr>
                <w:rFonts w:ascii="Source Sans Pro" w:hAnsi="Source Sans Pro" w:cs="Calibri"/>
                <w:color w:val="000000"/>
                <w:sz w:val="21"/>
                <w:szCs w:val="21"/>
              </w:rPr>
            </w:pPr>
          </w:p>
        </w:tc>
      </w:tr>
      <w:tr w:rsidR="00574FCD" w:rsidRPr="00487190" w:rsidTr="00D34326">
        <w:trPr>
          <w:trHeight w:val="255"/>
        </w:trPr>
        <w:tc>
          <w:tcPr>
            <w:tcW w:w="4312" w:type="pct"/>
            <w:shd w:val="clear" w:color="auto" w:fill="auto"/>
          </w:tcPr>
          <w:p w:rsidR="00574FCD" w:rsidRPr="00487190" w:rsidRDefault="00574FCD" w:rsidP="00020EBE">
            <w:pPr>
              <w:jc w:val="both"/>
              <w:rPr>
                <w:rFonts w:ascii="Source Sans Pro" w:hAnsi="Source Sans Pro"/>
                <w:b/>
                <w:bCs/>
                <w:sz w:val="21"/>
                <w:szCs w:val="21"/>
              </w:rPr>
            </w:pPr>
            <w:r w:rsidRPr="00487190">
              <w:rPr>
                <w:rFonts w:ascii="Source Sans Pro" w:hAnsi="Source Sans Pro"/>
                <w:b/>
                <w:bCs/>
                <w:sz w:val="21"/>
                <w:szCs w:val="21"/>
              </w:rPr>
              <w:t>Costes indirectos:</w:t>
            </w:r>
          </w:p>
        </w:tc>
        <w:tc>
          <w:tcPr>
            <w:tcW w:w="688" w:type="pct"/>
            <w:shd w:val="clear" w:color="auto" w:fill="auto"/>
            <w:noWrap/>
          </w:tcPr>
          <w:p w:rsidR="00574FCD" w:rsidRPr="00487190" w:rsidRDefault="00574FCD" w:rsidP="00020EBE">
            <w:pPr>
              <w:jc w:val="both"/>
              <w:rPr>
                <w:rFonts w:ascii="Source Sans Pro" w:hAnsi="Source Sans Pro" w:cs="Calibri"/>
                <w:color w:val="000000"/>
                <w:sz w:val="21"/>
                <w:szCs w:val="21"/>
              </w:rPr>
            </w:pPr>
          </w:p>
        </w:tc>
      </w:tr>
      <w:tr w:rsidR="00574FCD" w:rsidRPr="00487190" w:rsidTr="00D34326">
        <w:trPr>
          <w:trHeight w:val="255"/>
        </w:trPr>
        <w:tc>
          <w:tcPr>
            <w:tcW w:w="4312" w:type="pct"/>
            <w:shd w:val="clear" w:color="auto" w:fill="auto"/>
          </w:tcPr>
          <w:p w:rsidR="00574FCD" w:rsidRPr="00487190" w:rsidRDefault="00574FCD" w:rsidP="00020EBE">
            <w:pPr>
              <w:jc w:val="both"/>
              <w:rPr>
                <w:rFonts w:ascii="Source Sans Pro" w:hAnsi="Source Sans Pro"/>
                <w:b/>
                <w:bCs/>
                <w:sz w:val="21"/>
                <w:szCs w:val="21"/>
              </w:rPr>
            </w:pPr>
            <w:r w:rsidRPr="00487190">
              <w:rPr>
                <w:rFonts w:ascii="Source Sans Pro" w:hAnsi="Source Sans Pro"/>
                <w:b/>
                <w:bCs/>
                <w:sz w:val="21"/>
                <w:szCs w:val="21"/>
              </w:rPr>
              <w:t>Beneficio industrial</w:t>
            </w:r>
          </w:p>
        </w:tc>
        <w:tc>
          <w:tcPr>
            <w:tcW w:w="688" w:type="pct"/>
            <w:shd w:val="clear" w:color="auto" w:fill="auto"/>
            <w:noWrap/>
          </w:tcPr>
          <w:p w:rsidR="00574FCD" w:rsidRPr="00487190" w:rsidRDefault="00574FCD" w:rsidP="00020EBE">
            <w:pPr>
              <w:jc w:val="both"/>
              <w:rPr>
                <w:rFonts w:ascii="Source Sans Pro" w:hAnsi="Source Sans Pro" w:cs="Calibri"/>
                <w:color w:val="000000"/>
                <w:sz w:val="21"/>
                <w:szCs w:val="21"/>
              </w:rPr>
            </w:pPr>
          </w:p>
        </w:tc>
      </w:tr>
      <w:tr w:rsidR="00574FCD" w:rsidRPr="00487190" w:rsidTr="00D34326">
        <w:trPr>
          <w:trHeight w:val="624"/>
        </w:trPr>
        <w:tc>
          <w:tcPr>
            <w:tcW w:w="4312" w:type="pct"/>
            <w:shd w:val="clear" w:color="auto" w:fill="auto"/>
          </w:tcPr>
          <w:p w:rsidR="00574FCD" w:rsidRPr="00487190" w:rsidRDefault="00574FCD" w:rsidP="00020EBE">
            <w:pPr>
              <w:jc w:val="both"/>
              <w:rPr>
                <w:rFonts w:ascii="Source Sans Pro" w:hAnsi="Source Sans Pro"/>
                <w:sz w:val="21"/>
                <w:szCs w:val="21"/>
              </w:rPr>
            </w:pPr>
            <w:r w:rsidRPr="00487190">
              <w:rPr>
                <w:rFonts w:ascii="Source Sans Pro" w:hAnsi="Source Sans Pro"/>
                <w:sz w:val="21"/>
                <w:szCs w:val="21"/>
              </w:rPr>
              <w:t>OBSERVACIONES:</w:t>
            </w:r>
          </w:p>
        </w:tc>
        <w:tc>
          <w:tcPr>
            <w:tcW w:w="688" w:type="pct"/>
            <w:shd w:val="clear" w:color="auto" w:fill="auto"/>
            <w:noWrap/>
          </w:tcPr>
          <w:p w:rsidR="00574FCD" w:rsidRPr="00487190" w:rsidRDefault="00574FCD" w:rsidP="00020EBE">
            <w:pPr>
              <w:jc w:val="both"/>
              <w:rPr>
                <w:rFonts w:ascii="Source Sans Pro" w:hAnsi="Source Sans Pro" w:cs="Calibri"/>
                <w:color w:val="000000"/>
                <w:sz w:val="21"/>
                <w:szCs w:val="21"/>
              </w:rPr>
            </w:pPr>
          </w:p>
        </w:tc>
      </w:tr>
    </w:tbl>
    <w:p w:rsidR="00574FCD" w:rsidRPr="00487190" w:rsidRDefault="00574FCD" w:rsidP="009560B1">
      <w:pPr>
        <w:pStyle w:val="Descripcin"/>
        <w:ind w:left="2836"/>
        <w:rPr>
          <w:rFonts w:ascii="Source Sans Pro" w:hAnsi="Source Sans Pro"/>
          <w:color w:val="auto"/>
          <w:sz w:val="21"/>
          <w:szCs w:val="21"/>
        </w:rPr>
      </w:pPr>
      <w:r w:rsidRPr="00487190">
        <w:rPr>
          <w:rFonts w:ascii="Source Sans Pro" w:hAnsi="Source Sans Pro"/>
          <w:color w:val="auto"/>
          <w:sz w:val="21"/>
          <w:szCs w:val="21"/>
        </w:rPr>
        <w:t xml:space="preserve">Tabla </w:t>
      </w:r>
      <w:r w:rsidRPr="00487190">
        <w:rPr>
          <w:rFonts w:ascii="Source Sans Pro" w:hAnsi="Source Sans Pro"/>
          <w:noProof/>
          <w:color w:val="auto"/>
          <w:sz w:val="21"/>
          <w:szCs w:val="21"/>
        </w:rPr>
        <w:t>5</w:t>
      </w:r>
    </w:p>
    <w:p w:rsidR="00574FCD" w:rsidRPr="00487190" w:rsidRDefault="00574FCD" w:rsidP="00020EBE">
      <w:pPr>
        <w:spacing w:after="240"/>
        <w:jc w:val="both"/>
        <w:rPr>
          <w:rFonts w:ascii="Source Sans Pro" w:hAnsi="Source Sans Pro" w:cs="Arial"/>
          <w:sz w:val="21"/>
          <w:szCs w:val="21"/>
          <w:lang w:eastAsia="es-ES"/>
        </w:rPr>
      </w:pPr>
      <w:r w:rsidRPr="00487190">
        <w:rPr>
          <w:rFonts w:ascii="Source Sans Pro" w:hAnsi="Source Sans Pro" w:cs="Arial"/>
          <w:sz w:val="21"/>
          <w:szCs w:val="21"/>
          <w:lang w:eastAsia="es-ES"/>
        </w:rPr>
        <w:t>La estructura de costes viene dada por los siguientes conceptos:</w:t>
      </w:r>
    </w:p>
    <w:p w:rsidR="00574FCD" w:rsidRPr="00487190" w:rsidRDefault="00574FCD" w:rsidP="00020EBE">
      <w:pPr>
        <w:numPr>
          <w:ilvl w:val="1"/>
          <w:numId w:val="3"/>
        </w:numPr>
        <w:spacing w:after="240"/>
        <w:contextualSpacing/>
        <w:jc w:val="both"/>
        <w:rPr>
          <w:rFonts w:ascii="Source Sans Pro" w:eastAsia="Noto Sans HK Black" w:hAnsi="Source Sans Pro" w:cs="Arial"/>
          <w:sz w:val="21"/>
          <w:szCs w:val="21"/>
          <w:lang w:eastAsia="es-ES"/>
        </w:rPr>
      </w:pPr>
      <w:r w:rsidRPr="00487190">
        <w:rPr>
          <w:rFonts w:ascii="Source Sans Pro" w:eastAsia="Courier New" w:hAnsi="Source Sans Pro" w:cs="Arial"/>
          <w:sz w:val="21"/>
          <w:szCs w:val="21"/>
          <w:u w:val="single"/>
          <w:lang w:eastAsia="es-ES"/>
        </w:rPr>
        <w:t>Costes directos</w:t>
      </w:r>
      <w:r w:rsidRPr="00487190">
        <w:rPr>
          <w:rFonts w:ascii="Source Sans Pro" w:eastAsia="Courier New" w:hAnsi="Source Sans Pro" w:cs="Arial"/>
          <w:sz w:val="21"/>
          <w:szCs w:val="21"/>
          <w:lang w:eastAsia="es-ES"/>
        </w:rPr>
        <w:t xml:space="preserve">: </w:t>
      </w:r>
    </w:p>
    <w:p w:rsidR="00574FCD" w:rsidRPr="00487190" w:rsidRDefault="00574FCD" w:rsidP="009560B1">
      <w:pPr>
        <w:spacing w:after="240"/>
        <w:ind w:left="1440"/>
        <w:contextualSpacing/>
        <w:jc w:val="both"/>
        <w:rPr>
          <w:rFonts w:ascii="Source Sans Pro" w:eastAsia="Noto Sans HK Black" w:hAnsi="Source Sans Pro" w:cs="Arial"/>
          <w:sz w:val="21"/>
          <w:szCs w:val="21"/>
          <w:lang w:eastAsia="es-ES"/>
        </w:rPr>
      </w:pPr>
    </w:p>
    <w:p w:rsidR="00574FCD" w:rsidRPr="00487190" w:rsidRDefault="00574FCD" w:rsidP="00020EBE">
      <w:pPr>
        <w:numPr>
          <w:ilvl w:val="0"/>
          <w:numId w:val="1"/>
        </w:numPr>
        <w:jc w:val="both"/>
        <w:rPr>
          <w:rFonts w:ascii="Source Sans Pro" w:eastAsia="Courier New" w:hAnsi="Source Sans Pro" w:cs="Arial"/>
          <w:sz w:val="21"/>
          <w:szCs w:val="21"/>
          <w:lang w:eastAsia="es-ES"/>
        </w:rPr>
      </w:pPr>
      <w:r w:rsidRPr="00487190">
        <w:rPr>
          <w:rFonts w:ascii="Source Sans Pro" w:eastAsia="Courier New" w:hAnsi="Source Sans Pro" w:cs="Arial"/>
          <w:sz w:val="21"/>
          <w:szCs w:val="21"/>
          <w:lang w:eastAsia="es-ES"/>
        </w:rPr>
        <w:t>Materias primas para la fabricación del equipo.</w:t>
      </w:r>
    </w:p>
    <w:p w:rsidR="00574FCD" w:rsidRPr="00487190" w:rsidRDefault="00574FCD" w:rsidP="00020EBE">
      <w:pPr>
        <w:numPr>
          <w:ilvl w:val="0"/>
          <w:numId w:val="1"/>
        </w:numPr>
        <w:jc w:val="both"/>
        <w:rPr>
          <w:rFonts w:ascii="Source Sans Pro" w:eastAsia="Courier New" w:hAnsi="Source Sans Pro" w:cs="Arial"/>
          <w:sz w:val="21"/>
          <w:szCs w:val="21"/>
          <w:lang w:eastAsia="es-ES"/>
        </w:rPr>
      </w:pPr>
      <w:r w:rsidRPr="00487190">
        <w:rPr>
          <w:rFonts w:ascii="Source Sans Pro" w:eastAsia="Courier New" w:hAnsi="Source Sans Pro" w:cs="Arial"/>
          <w:sz w:val="21"/>
          <w:szCs w:val="21"/>
          <w:lang w:eastAsia="es-ES"/>
        </w:rPr>
        <w:t>Transporte del equipo desde la empresa hasta el comprador.</w:t>
      </w:r>
    </w:p>
    <w:p w:rsidR="00574FCD" w:rsidRPr="00487190" w:rsidRDefault="00574FCD" w:rsidP="00020EBE">
      <w:pPr>
        <w:numPr>
          <w:ilvl w:val="0"/>
          <w:numId w:val="1"/>
        </w:numPr>
        <w:jc w:val="both"/>
        <w:rPr>
          <w:rFonts w:ascii="Source Sans Pro" w:eastAsia="Courier New" w:hAnsi="Source Sans Pro" w:cs="Arial"/>
          <w:sz w:val="21"/>
          <w:szCs w:val="21"/>
          <w:lang w:eastAsia="es-ES"/>
        </w:rPr>
      </w:pPr>
      <w:r w:rsidRPr="00487190">
        <w:rPr>
          <w:rFonts w:ascii="Source Sans Pro" w:eastAsia="Courier New" w:hAnsi="Source Sans Pro" w:cs="Arial"/>
          <w:sz w:val="21"/>
          <w:szCs w:val="21"/>
          <w:lang w:eastAsia="es-ES"/>
        </w:rPr>
        <w:t>Mano de obra de los trabajadores que se dedican específicamente a la fabricación del equipo.</w:t>
      </w:r>
    </w:p>
    <w:p w:rsidR="00574FCD" w:rsidRPr="00487190" w:rsidRDefault="00574FCD" w:rsidP="00020EBE">
      <w:pPr>
        <w:numPr>
          <w:ilvl w:val="0"/>
          <w:numId w:val="1"/>
        </w:numPr>
        <w:jc w:val="both"/>
        <w:rPr>
          <w:rFonts w:ascii="Source Sans Pro" w:eastAsia="Courier New" w:hAnsi="Source Sans Pro" w:cs="Arial"/>
          <w:sz w:val="21"/>
          <w:szCs w:val="21"/>
          <w:lang w:eastAsia="es-ES"/>
        </w:rPr>
      </w:pPr>
      <w:r w:rsidRPr="00487190">
        <w:rPr>
          <w:rFonts w:ascii="Source Sans Pro" w:eastAsia="Courier New" w:hAnsi="Source Sans Pro" w:cs="Arial"/>
          <w:sz w:val="21"/>
          <w:szCs w:val="21"/>
          <w:lang w:eastAsia="es-ES"/>
        </w:rPr>
        <w:t xml:space="preserve">Mano de obra de los trabajadores que se dedican al mantenimiento y reparación durante el plazo de garantía del equipo. </w:t>
      </w:r>
    </w:p>
    <w:p w:rsidR="00574FCD" w:rsidRPr="00487190" w:rsidRDefault="00574FCD" w:rsidP="00020EBE">
      <w:pPr>
        <w:numPr>
          <w:ilvl w:val="0"/>
          <w:numId w:val="1"/>
        </w:numPr>
        <w:jc w:val="both"/>
        <w:rPr>
          <w:rFonts w:ascii="Source Sans Pro" w:eastAsia="Courier New" w:hAnsi="Source Sans Pro" w:cs="Arial"/>
          <w:sz w:val="21"/>
          <w:szCs w:val="21"/>
          <w:lang w:eastAsia="es-ES"/>
        </w:rPr>
      </w:pPr>
      <w:r w:rsidRPr="00487190">
        <w:rPr>
          <w:rFonts w:ascii="Source Sans Pro" w:eastAsia="Courier New" w:hAnsi="Source Sans Pro" w:cs="Arial"/>
          <w:sz w:val="21"/>
          <w:szCs w:val="21"/>
          <w:lang w:eastAsia="es-ES"/>
        </w:rPr>
        <w:t xml:space="preserve">Mano de obra de la instalación del equipo. </w:t>
      </w:r>
    </w:p>
    <w:p w:rsidR="00574FCD" w:rsidRPr="00487190" w:rsidRDefault="00574FCD" w:rsidP="00020EBE">
      <w:pPr>
        <w:numPr>
          <w:ilvl w:val="0"/>
          <w:numId w:val="1"/>
        </w:numPr>
        <w:spacing w:after="240"/>
        <w:jc w:val="both"/>
        <w:rPr>
          <w:rFonts w:ascii="Source Sans Pro" w:eastAsia="Courier New" w:hAnsi="Source Sans Pro" w:cs="Arial"/>
          <w:sz w:val="21"/>
          <w:szCs w:val="21"/>
          <w:lang w:eastAsia="es-ES"/>
        </w:rPr>
      </w:pPr>
      <w:r w:rsidRPr="00487190">
        <w:rPr>
          <w:rFonts w:ascii="Source Sans Pro" w:eastAsia="Courier New" w:hAnsi="Source Sans Pro" w:cs="Arial"/>
          <w:sz w:val="21"/>
          <w:szCs w:val="21"/>
          <w:lang w:eastAsia="es-ES"/>
        </w:rPr>
        <w:t xml:space="preserve">Dietas y gastos asociados a la instalación del equipo. </w:t>
      </w:r>
    </w:p>
    <w:p w:rsidR="00574FCD" w:rsidRPr="00487190" w:rsidRDefault="00574FCD" w:rsidP="00020EBE">
      <w:pPr>
        <w:numPr>
          <w:ilvl w:val="1"/>
          <w:numId w:val="3"/>
        </w:numPr>
        <w:spacing w:after="240"/>
        <w:contextualSpacing/>
        <w:jc w:val="both"/>
        <w:rPr>
          <w:rFonts w:ascii="Source Sans Pro" w:eastAsia="Courier New" w:hAnsi="Source Sans Pro" w:cs="Arial"/>
          <w:sz w:val="21"/>
          <w:szCs w:val="21"/>
          <w:u w:val="single"/>
          <w:lang w:eastAsia="es-ES"/>
        </w:rPr>
      </w:pPr>
      <w:r w:rsidRPr="00487190">
        <w:rPr>
          <w:rFonts w:ascii="Source Sans Pro" w:eastAsia="Courier New" w:hAnsi="Source Sans Pro" w:cs="Arial"/>
          <w:sz w:val="21"/>
          <w:szCs w:val="21"/>
          <w:u w:val="single"/>
          <w:lang w:eastAsia="es-ES"/>
        </w:rPr>
        <w:t xml:space="preserve">Costes indirectos (tanto los costes indirectos de producción como los estructurales): </w:t>
      </w:r>
    </w:p>
    <w:p w:rsidR="00574FCD" w:rsidRPr="00487190" w:rsidRDefault="00574FCD" w:rsidP="009560B1">
      <w:pPr>
        <w:spacing w:after="240"/>
        <w:ind w:left="1440"/>
        <w:contextualSpacing/>
        <w:jc w:val="both"/>
        <w:rPr>
          <w:rFonts w:ascii="Source Sans Pro" w:eastAsia="Courier New" w:hAnsi="Source Sans Pro" w:cs="Arial"/>
          <w:sz w:val="21"/>
          <w:szCs w:val="21"/>
          <w:u w:val="single"/>
          <w:lang w:eastAsia="es-ES"/>
        </w:rPr>
      </w:pPr>
    </w:p>
    <w:p w:rsidR="00574FCD" w:rsidRPr="00487190" w:rsidRDefault="00574FCD" w:rsidP="00020EBE">
      <w:pPr>
        <w:numPr>
          <w:ilvl w:val="0"/>
          <w:numId w:val="1"/>
        </w:numPr>
        <w:jc w:val="both"/>
        <w:rPr>
          <w:rFonts w:ascii="Source Sans Pro" w:eastAsia="Courier New" w:hAnsi="Source Sans Pro" w:cs="Arial"/>
          <w:sz w:val="21"/>
          <w:szCs w:val="21"/>
          <w:lang w:eastAsia="es-ES"/>
        </w:rPr>
      </w:pPr>
      <w:r w:rsidRPr="00487190">
        <w:rPr>
          <w:rFonts w:ascii="Source Sans Pro" w:eastAsia="Courier New" w:hAnsi="Source Sans Pro" w:cs="Arial"/>
          <w:sz w:val="21"/>
          <w:szCs w:val="21"/>
          <w:lang w:eastAsia="es-ES"/>
        </w:rPr>
        <w:t>Infraestructura para la producción y montaje.</w:t>
      </w:r>
    </w:p>
    <w:p w:rsidR="00574FCD" w:rsidRPr="00487190" w:rsidRDefault="00574FCD" w:rsidP="00020EBE">
      <w:pPr>
        <w:numPr>
          <w:ilvl w:val="0"/>
          <w:numId w:val="1"/>
        </w:numPr>
        <w:jc w:val="both"/>
        <w:rPr>
          <w:rFonts w:ascii="Source Sans Pro" w:eastAsia="Courier New" w:hAnsi="Source Sans Pro" w:cs="Arial"/>
          <w:sz w:val="21"/>
          <w:szCs w:val="21"/>
          <w:lang w:eastAsia="es-ES"/>
        </w:rPr>
      </w:pPr>
      <w:r w:rsidRPr="00487190">
        <w:rPr>
          <w:rFonts w:ascii="Source Sans Pro" w:eastAsia="Courier New" w:hAnsi="Source Sans Pro" w:cs="Arial"/>
          <w:sz w:val="21"/>
          <w:szCs w:val="21"/>
          <w:lang w:eastAsia="es-ES"/>
        </w:rPr>
        <w:t>Medios auxiliares y herramientas para el montaje, instalación y mantenimiento.</w:t>
      </w:r>
    </w:p>
    <w:p w:rsidR="00574FCD" w:rsidRPr="00487190" w:rsidRDefault="00574FCD" w:rsidP="00020EBE">
      <w:pPr>
        <w:numPr>
          <w:ilvl w:val="0"/>
          <w:numId w:val="1"/>
        </w:numPr>
        <w:jc w:val="both"/>
        <w:rPr>
          <w:rFonts w:ascii="Source Sans Pro" w:eastAsia="Courier New" w:hAnsi="Source Sans Pro" w:cs="Arial"/>
          <w:sz w:val="21"/>
          <w:szCs w:val="21"/>
          <w:lang w:eastAsia="es-ES"/>
        </w:rPr>
      </w:pPr>
      <w:r w:rsidRPr="00487190">
        <w:rPr>
          <w:rFonts w:ascii="Source Sans Pro" w:eastAsia="Courier New" w:hAnsi="Source Sans Pro" w:cs="Arial"/>
          <w:sz w:val="21"/>
          <w:szCs w:val="21"/>
          <w:lang w:eastAsia="es-ES"/>
        </w:rPr>
        <w:t>Equipos de trabajo y Equipos de Protección Individual.</w:t>
      </w:r>
    </w:p>
    <w:p w:rsidR="00574FCD" w:rsidRPr="00487190" w:rsidRDefault="00574FCD" w:rsidP="00020EBE">
      <w:pPr>
        <w:numPr>
          <w:ilvl w:val="0"/>
          <w:numId w:val="1"/>
        </w:numPr>
        <w:jc w:val="both"/>
        <w:rPr>
          <w:rFonts w:ascii="Source Sans Pro" w:hAnsi="Source Sans Pro"/>
          <w:sz w:val="21"/>
          <w:szCs w:val="21"/>
          <w:lang w:eastAsia="es-ES"/>
        </w:rPr>
      </w:pPr>
      <w:r w:rsidRPr="00487190">
        <w:rPr>
          <w:rFonts w:ascii="Source Sans Pro" w:eastAsia="Courier New" w:hAnsi="Source Sans Pro" w:cs="Arial"/>
          <w:sz w:val="21"/>
          <w:szCs w:val="21"/>
          <w:lang w:eastAsia="es-ES"/>
        </w:rPr>
        <w:t>Seguros (responsabilidad civil, incendios, vehículos, etc.)</w:t>
      </w:r>
    </w:p>
    <w:p w:rsidR="00574FCD" w:rsidRPr="00487190" w:rsidRDefault="00574FCD" w:rsidP="00020EBE">
      <w:pPr>
        <w:numPr>
          <w:ilvl w:val="0"/>
          <w:numId w:val="2"/>
        </w:numPr>
        <w:jc w:val="both"/>
        <w:rPr>
          <w:rFonts w:ascii="Source Sans Pro" w:eastAsia="Courier New" w:hAnsi="Source Sans Pro" w:cs="Arial"/>
          <w:sz w:val="21"/>
          <w:szCs w:val="21"/>
          <w:lang w:eastAsia="es-ES"/>
        </w:rPr>
      </w:pPr>
      <w:r w:rsidRPr="00487190">
        <w:rPr>
          <w:rFonts w:ascii="Source Sans Pro" w:eastAsia="Courier New" w:hAnsi="Source Sans Pro" w:cs="Arial"/>
          <w:sz w:val="21"/>
          <w:szCs w:val="21"/>
          <w:lang w:eastAsia="es-ES"/>
        </w:rPr>
        <w:t>Apoyo de personal de dirección, técnico y/o administrativo.</w:t>
      </w:r>
    </w:p>
    <w:p w:rsidR="00574FCD" w:rsidRPr="00487190" w:rsidRDefault="00574FCD" w:rsidP="00020EBE">
      <w:pPr>
        <w:numPr>
          <w:ilvl w:val="0"/>
          <w:numId w:val="2"/>
        </w:numPr>
        <w:jc w:val="both"/>
        <w:rPr>
          <w:rFonts w:ascii="Source Sans Pro" w:eastAsia="Courier New" w:hAnsi="Source Sans Pro" w:cs="Arial"/>
          <w:sz w:val="21"/>
          <w:szCs w:val="21"/>
          <w:lang w:eastAsia="es-ES"/>
        </w:rPr>
      </w:pPr>
      <w:r w:rsidRPr="00487190">
        <w:rPr>
          <w:rFonts w:ascii="Source Sans Pro" w:eastAsia="Courier New" w:hAnsi="Source Sans Pro" w:cs="Arial"/>
          <w:sz w:val="21"/>
          <w:szCs w:val="21"/>
          <w:lang w:eastAsia="es-ES"/>
        </w:rPr>
        <w:t>Gasto de las oficinas centrales/delegación.</w:t>
      </w:r>
    </w:p>
    <w:p w:rsidR="00574FCD" w:rsidRPr="00487190" w:rsidRDefault="00574FCD" w:rsidP="00020EBE">
      <w:pPr>
        <w:numPr>
          <w:ilvl w:val="0"/>
          <w:numId w:val="2"/>
        </w:numPr>
        <w:jc w:val="both"/>
        <w:rPr>
          <w:rFonts w:ascii="Source Sans Pro" w:eastAsia="Courier New" w:hAnsi="Source Sans Pro" w:cs="Arial"/>
          <w:sz w:val="21"/>
          <w:szCs w:val="21"/>
          <w:lang w:eastAsia="es-ES"/>
        </w:rPr>
      </w:pPr>
      <w:r w:rsidRPr="00487190">
        <w:rPr>
          <w:rFonts w:ascii="Source Sans Pro" w:eastAsia="Courier New" w:hAnsi="Source Sans Pro" w:cs="Arial"/>
          <w:sz w:val="21"/>
          <w:szCs w:val="21"/>
          <w:lang w:eastAsia="es-ES"/>
        </w:rPr>
        <w:t>Servicios bancarios.</w:t>
      </w:r>
    </w:p>
    <w:p w:rsidR="00574FCD" w:rsidRPr="00487190" w:rsidRDefault="00574FCD" w:rsidP="00020EBE">
      <w:pPr>
        <w:numPr>
          <w:ilvl w:val="0"/>
          <w:numId w:val="2"/>
        </w:numPr>
        <w:jc w:val="both"/>
        <w:rPr>
          <w:rFonts w:ascii="Source Sans Pro" w:eastAsia="Courier New" w:hAnsi="Source Sans Pro" w:cs="Arial"/>
          <w:sz w:val="21"/>
          <w:szCs w:val="21"/>
          <w:lang w:eastAsia="es-ES"/>
        </w:rPr>
      </w:pPr>
      <w:r w:rsidRPr="00487190">
        <w:rPr>
          <w:rFonts w:ascii="Source Sans Pro" w:eastAsia="Courier New" w:hAnsi="Source Sans Pro" w:cs="Arial"/>
          <w:sz w:val="21"/>
          <w:szCs w:val="21"/>
          <w:lang w:eastAsia="es-ES"/>
        </w:rPr>
        <w:t>Publicidad.</w:t>
      </w:r>
    </w:p>
    <w:p w:rsidR="00574FCD" w:rsidRPr="00487190" w:rsidRDefault="00574FCD" w:rsidP="00020EBE">
      <w:pPr>
        <w:numPr>
          <w:ilvl w:val="0"/>
          <w:numId w:val="2"/>
        </w:numPr>
        <w:spacing w:after="240"/>
        <w:jc w:val="both"/>
        <w:rPr>
          <w:rFonts w:ascii="Source Sans Pro" w:eastAsia="Courier New" w:hAnsi="Source Sans Pro" w:cs="Arial"/>
          <w:sz w:val="21"/>
          <w:szCs w:val="21"/>
          <w:lang w:eastAsia="es-ES"/>
        </w:rPr>
      </w:pPr>
      <w:r w:rsidRPr="00487190">
        <w:rPr>
          <w:rFonts w:ascii="Source Sans Pro" w:eastAsia="Courier New" w:hAnsi="Source Sans Pro" w:cs="Arial"/>
          <w:sz w:val="21"/>
          <w:szCs w:val="21"/>
          <w:lang w:eastAsia="es-ES"/>
        </w:rPr>
        <w:t>Impuestos.</w:t>
      </w:r>
    </w:p>
    <w:p w:rsidR="00574FCD" w:rsidRPr="00487190" w:rsidRDefault="00574FCD" w:rsidP="00020EBE">
      <w:pPr>
        <w:numPr>
          <w:ilvl w:val="1"/>
          <w:numId w:val="3"/>
        </w:numPr>
        <w:spacing w:after="240"/>
        <w:contextualSpacing/>
        <w:jc w:val="both"/>
        <w:rPr>
          <w:rFonts w:ascii="Source Sans Pro" w:eastAsia="Courier New" w:hAnsi="Source Sans Pro" w:cs="Arial"/>
          <w:sz w:val="21"/>
          <w:szCs w:val="21"/>
          <w:lang w:eastAsia="es-ES"/>
        </w:rPr>
      </w:pPr>
      <w:r w:rsidRPr="00487190">
        <w:rPr>
          <w:rFonts w:ascii="Source Sans Pro" w:eastAsia="Courier New" w:hAnsi="Source Sans Pro" w:cs="Arial"/>
          <w:sz w:val="21"/>
          <w:szCs w:val="21"/>
          <w:lang w:eastAsia="es-ES"/>
        </w:rPr>
        <w:t>Beneficio industrial.</w:t>
      </w:r>
    </w:p>
    <w:p w:rsidR="00574FCD" w:rsidRPr="00487190" w:rsidRDefault="00574FCD" w:rsidP="009560B1">
      <w:pPr>
        <w:spacing w:after="240"/>
        <w:contextualSpacing/>
        <w:jc w:val="both"/>
        <w:rPr>
          <w:rFonts w:ascii="Source Sans Pro" w:eastAsia="Courier New" w:hAnsi="Source Sans Pro" w:cs="Arial"/>
          <w:sz w:val="21"/>
          <w:szCs w:val="21"/>
          <w:lang w:eastAsia="es-ES"/>
        </w:rPr>
      </w:pPr>
    </w:p>
    <w:p w:rsidR="00574FCD" w:rsidRPr="00487190" w:rsidRDefault="00574FCD" w:rsidP="009560B1">
      <w:pPr>
        <w:spacing w:after="240"/>
        <w:contextualSpacing/>
        <w:jc w:val="both"/>
        <w:rPr>
          <w:rFonts w:ascii="Source Sans Pro" w:eastAsia="Courier New" w:hAnsi="Source Sans Pro" w:cs="Arial"/>
          <w:sz w:val="21"/>
          <w:szCs w:val="21"/>
          <w:lang w:eastAsia="es-ES"/>
        </w:rPr>
      </w:pPr>
    </w:p>
    <w:p w:rsidR="00574FCD" w:rsidRPr="00487190" w:rsidRDefault="00574FCD" w:rsidP="009560B1">
      <w:pPr>
        <w:spacing w:after="240"/>
        <w:contextualSpacing/>
        <w:jc w:val="both"/>
        <w:rPr>
          <w:rFonts w:ascii="Source Sans Pro" w:eastAsia="Courier New" w:hAnsi="Source Sans Pro" w:cs="Arial"/>
          <w:sz w:val="21"/>
          <w:szCs w:val="21"/>
          <w:lang w:eastAsia="es-ES"/>
        </w:rPr>
      </w:pPr>
    </w:p>
    <w:p w:rsidR="00574FCD" w:rsidRPr="00487190" w:rsidRDefault="00574FCD" w:rsidP="00020EBE">
      <w:pPr>
        <w:spacing w:after="240"/>
        <w:jc w:val="both"/>
        <w:rPr>
          <w:rFonts w:ascii="Source Sans Pro" w:eastAsia="Courier New" w:hAnsi="Source Sans Pro" w:cs="Arial"/>
          <w:sz w:val="21"/>
          <w:szCs w:val="21"/>
          <w:lang w:eastAsia="es-ES"/>
        </w:rPr>
      </w:pPr>
      <w:r w:rsidRPr="00487190">
        <w:rPr>
          <w:rFonts w:ascii="Source Sans Pro" w:eastAsia="Courier New" w:hAnsi="Source Sans Pro" w:cs="Arial"/>
          <w:sz w:val="21"/>
          <w:szCs w:val="21"/>
          <w:lang w:eastAsia="es-ES"/>
        </w:rPr>
        <w:t>Comente si en su opinión hay algún tipo de coste que faltaría, que sobraría o que está considerado como un tipo de coste erróneo.</w:t>
      </w:r>
    </w:p>
    <w:p w:rsidR="00574FCD" w:rsidRPr="00487190" w:rsidRDefault="00574FCD" w:rsidP="00020EBE">
      <w:pPr>
        <w:spacing w:before="2"/>
        <w:ind w:right="12"/>
        <w:jc w:val="both"/>
        <w:rPr>
          <w:rFonts w:ascii="Source Sans Pro" w:eastAsia="Arial" w:hAnsi="Source Sans Pro" w:cs="Arial"/>
          <w:b/>
          <w:bCs/>
          <w:position w:val="-1"/>
          <w:sz w:val="21"/>
          <w:szCs w:val="21"/>
        </w:rPr>
      </w:pPr>
    </w:p>
    <w:p w:rsidR="00574FCD" w:rsidRPr="00487190" w:rsidRDefault="00574FCD" w:rsidP="00020EBE">
      <w:pPr>
        <w:spacing w:before="2"/>
        <w:ind w:right="12"/>
        <w:jc w:val="both"/>
        <w:rPr>
          <w:rFonts w:ascii="Source Sans Pro" w:eastAsia="Arial" w:hAnsi="Source Sans Pro" w:cs="Arial"/>
          <w:b/>
          <w:bCs/>
          <w:position w:val="-1"/>
          <w:sz w:val="21"/>
          <w:szCs w:val="21"/>
        </w:rPr>
      </w:pPr>
    </w:p>
    <w:p w:rsidR="00574FCD" w:rsidRPr="00487190" w:rsidRDefault="00574FCD" w:rsidP="00020EBE">
      <w:pPr>
        <w:spacing w:before="2"/>
        <w:ind w:right="12"/>
        <w:jc w:val="both"/>
        <w:rPr>
          <w:rFonts w:ascii="Source Sans Pro" w:eastAsia="Arial" w:hAnsi="Source Sans Pro" w:cs="Arial"/>
          <w:b/>
          <w:bCs/>
          <w:position w:val="-1"/>
          <w:sz w:val="21"/>
          <w:szCs w:val="21"/>
        </w:rPr>
      </w:pPr>
    </w:p>
    <w:sectPr w:rsidR="00574FCD" w:rsidRPr="00487190" w:rsidSect="00BA5DA5">
      <w:pgSz w:w="11920" w:h="16840"/>
      <w:pgMar w:top="709" w:right="1418" w:bottom="1701" w:left="1418" w:header="227" w:footer="0" w:gutter="0"/>
      <w:pgNumType w:start="1"/>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2CD20C7" w16cid:durableId="78DDDF23"/>
  <w16cid:commentId w16cid:paraId="448217E0" w16cid:durableId="0AA5C453"/>
  <w16cid:commentId w16cid:paraId="5CA24ED4" w16cid:durableId="6A1167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FCD" w:rsidRDefault="00574FCD" w:rsidP="007B50B2">
      <w:r>
        <w:separator/>
      </w:r>
    </w:p>
  </w:endnote>
  <w:endnote w:type="continuationSeparator" w:id="0">
    <w:p w:rsidR="00574FCD" w:rsidRDefault="00574FCD" w:rsidP="007B5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ource Sans Pro">
    <w:altName w:val="Malgun Gothic"/>
    <w:panose1 w:val="020B05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HK Medium">
    <w:altName w:val="Yu Gothic"/>
    <w:panose1 w:val="00000000000000000000"/>
    <w:charset w:val="80"/>
    <w:family w:val="swiss"/>
    <w:notTrueType/>
    <w:pitch w:val="variable"/>
    <w:sig w:usb0="20000287" w:usb1="2ADF3C10" w:usb2="00000016" w:usb3="00000000" w:csb0="00120107" w:csb1="00000000"/>
  </w:font>
  <w:font w:name="NewsGotT">
    <w:altName w:val="Calibri"/>
    <w:charset w:val="00"/>
    <w:family w:val="auto"/>
    <w:pitch w:val="variable"/>
    <w:sig w:usb0="00000001" w:usb1="00000000" w:usb2="00000000" w:usb3="00000000" w:csb0="0000001B" w:csb1="00000000"/>
  </w:font>
  <w:font w:name="Noto Sans HK Light">
    <w:altName w:val="Yu Gothic"/>
    <w:panose1 w:val="00000000000000000000"/>
    <w:charset w:val="80"/>
    <w:family w:val="swiss"/>
    <w:notTrueType/>
    <w:pitch w:val="variable"/>
    <w:sig w:usb0="20000287" w:usb1="2ADF3C10" w:usb2="00000016" w:usb3="00000000" w:csb0="00120107" w:csb1="00000000"/>
  </w:font>
  <w:font w:name="Tahoma">
    <w:panose1 w:val="020B0604030504040204"/>
    <w:charset w:val="00"/>
    <w:family w:val="swiss"/>
    <w:pitch w:val="variable"/>
    <w:sig w:usb0="E1002EFF" w:usb1="C000605B" w:usb2="00000029" w:usb3="00000000" w:csb0="000101FF" w:csb1="00000000"/>
  </w:font>
  <w:font w:name="Noto Sans HK">
    <w:altName w:val="Yu Gothic"/>
    <w:panose1 w:val="00000000000000000000"/>
    <w:charset w:val="80"/>
    <w:family w:val="swiss"/>
    <w:notTrueType/>
    <w:pitch w:val="variable"/>
    <w:sig w:usb0="20000287" w:usb1="2ADF3C10" w:usb2="00000016" w:usb3="00000000" w:csb0="00120107" w:csb1="00000000"/>
  </w:font>
  <w:font w:name="Noto Sans HK Black">
    <w:altName w:val="Yu Gothic"/>
    <w:panose1 w:val="00000000000000000000"/>
    <w:charset w:val="80"/>
    <w:family w:val="swiss"/>
    <w:notTrueType/>
    <w:pitch w:val="variable"/>
    <w:sig w:usb0="20000287" w:usb1="2ADF3C10" w:usb2="00000016" w:usb3="00000000" w:csb0="0012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705215"/>
      <w:docPartObj>
        <w:docPartGallery w:val="Page Numbers (Bottom of Page)"/>
        <w:docPartUnique/>
      </w:docPartObj>
    </w:sdtPr>
    <w:sdtEndPr/>
    <w:sdtContent>
      <w:p w:rsidR="00D2329A" w:rsidRDefault="00D2329A">
        <w:pPr>
          <w:pStyle w:val="Piedepgina"/>
          <w:jc w:val="right"/>
        </w:pPr>
        <w:r>
          <w:fldChar w:fldCharType="begin"/>
        </w:r>
        <w:r>
          <w:instrText>PAGE   \* MERGEFORMAT</w:instrText>
        </w:r>
        <w:r>
          <w:fldChar w:fldCharType="separate"/>
        </w:r>
        <w:r w:rsidR="00494520">
          <w:rPr>
            <w:noProof/>
          </w:rPr>
          <w:t>2</w:t>
        </w:r>
        <w:r>
          <w:fldChar w:fldCharType="end"/>
        </w:r>
      </w:p>
    </w:sdtContent>
  </w:sdt>
  <w:p w:rsidR="00D2329A" w:rsidRDefault="00D2329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29A" w:rsidRDefault="00D2329A">
    <w:pPr>
      <w:pStyle w:val="Piedepgina"/>
      <w:jc w:val="right"/>
    </w:pPr>
  </w:p>
  <w:p w:rsidR="00D2329A" w:rsidRDefault="00D232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FCD" w:rsidRDefault="00574FCD" w:rsidP="007B50B2">
      <w:r>
        <w:separator/>
      </w:r>
    </w:p>
  </w:footnote>
  <w:footnote w:type="continuationSeparator" w:id="0">
    <w:p w:rsidR="00574FCD" w:rsidRDefault="00574FCD" w:rsidP="007B5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BD0" w:rsidRDefault="00097BD0">
    <w:pPr>
      <w:pStyle w:val="Encabezado"/>
    </w:pPr>
  </w:p>
  <w:p w:rsidR="00097BD0" w:rsidRDefault="00097BD0">
    <w:pPr>
      <w:pStyle w:val="Encabezado"/>
    </w:pPr>
  </w:p>
  <w:p w:rsidR="00097BD0" w:rsidRDefault="00097BD0">
    <w:pPr>
      <w:pStyle w:val="Encabezado"/>
    </w:pPr>
  </w:p>
  <w:p w:rsidR="00097BD0" w:rsidRDefault="00097BD0">
    <w:pPr>
      <w:pStyle w:val="Encabezado"/>
    </w:pPr>
  </w:p>
  <w:p w:rsidR="00097BD0" w:rsidRDefault="00097BD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F03B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E4A2B31"/>
    <w:multiLevelType w:val="multilevel"/>
    <w:tmpl w:val="2B606438"/>
    <w:lvl w:ilvl="0">
      <w:start w:val="1"/>
      <w:numFmt w:val="decimal"/>
      <w:pStyle w:val="Ttulo1"/>
      <w:lvlText w:val="%1"/>
      <w:lvlJc w:val="left"/>
      <w:pPr>
        <w:ind w:left="432" w:hanging="432"/>
      </w:pPr>
      <w:rPr>
        <w:rFonts w:ascii="Source Sans Pro" w:hAnsi="Source Sans Pro" w:hint="default"/>
        <w:b/>
        <w:sz w:val="21"/>
        <w:szCs w:val="21"/>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nsid w:val="1F9C5CB4"/>
    <w:multiLevelType w:val="hybridMultilevel"/>
    <w:tmpl w:val="421ECC3E"/>
    <w:lvl w:ilvl="0" w:tplc="0C0A0005">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3">
    <w:nsid w:val="39400156"/>
    <w:multiLevelType w:val="multilevel"/>
    <w:tmpl w:val="D02E1318"/>
    <w:lvl w:ilvl="0">
      <w:start w:val="1"/>
      <w:numFmt w:val="decimal"/>
      <w:lvlText w:val="%1."/>
      <w:lvlJc w:val="left"/>
      <w:pPr>
        <w:ind w:left="495" w:hanging="495"/>
      </w:pPr>
      <w:rPr>
        <w:rFonts w:hint="default"/>
        <w:b/>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4B220F81"/>
    <w:multiLevelType w:val="hybridMultilevel"/>
    <w:tmpl w:val="143E0C42"/>
    <w:lvl w:ilvl="0" w:tplc="0C0A0005">
      <w:start w:val="1"/>
      <w:numFmt w:val="bullet"/>
      <w:lvlText w:val=""/>
      <w:lvlJc w:val="left"/>
      <w:pPr>
        <w:ind w:left="2138" w:hanging="360"/>
      </w:pPr>
      <w:rPr>
        <w:rFonts w:ascii="Wingdings" w:hAnsi="Wingdings" w:hint="default"/>
        <w:b/>
      </w:rPr>
    </w:lvl>
    <w:lvl w:ilvl="1" w:tplc="0C0A0003">
      <w:start w:val="1"/>
      <w:numFmt w:val="bullet"/>
      <w:lvlText w:val="o"/>
      <w:lvlJc w:val="left"/>
      <w:pPr>
        <w:ind w:left="2858" w:hanging="360"/>
      </w:pPr>
      <w:rPr>
        <w:rFonts w:ascii="Courier New" w:hAnsi="Courier New" w:cs="Courier New" w:hint="default"/>
      </w:rPr>
    </w:lvl>
    <w:lvl w:ilvl="2" w:tplc="0C0A0005">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5">
    <w:nsid w:val="4FAE09B8"/>
    <w:multiLevelType w:val="hybridMultilevel"/>
    <w:tmpl w:val="915054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E257E1A"/>
    <w:multiLevelType w:val="hybridMultilevel"/>
    <w:tmpl w:val="0278FB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6"/>
  </w:num>
  <w:num w:numId="6">
    <w:abstractNumId w:val="1"/>
  </w:num>
  <w:num w:numId="7">
    <w:abstractNumId w:val="0"/>
  </w:num>
  <w:num w:numId="8">
    <w:abstractNumId w:val="1"/>
    <w:lvlOverride w:ilvl="0">
      <w:startOverride w:val="2"/>
    </w:lvlOverride>
    <w:lvlOverride w:ilvl="1">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 w:numId="12">
    <w:abstractNumId w:val="1"/>
  </w:num>
  <w:num w:numId="1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0B2"/>
    <w:rsid w:val="00020EBE"/>
    <w:rsid w:val="00026C7A"/>
    <w:rsid w:val="0006573A"/>
    <w:rsid w:val="00070179"/>
    <w:rsid w:val="00082007"/>
    <w:rsid w:val="00097BD0"/>
    <w:rsid w:val="000B2809"/>
    <w:rsid w:val="000B5827"/>
    <w:rsid w:val="000C7511"/>
    <w:rsid w:val="000D31FD"/>
    <w:rsid w:val="000D7CE1"/>
    <w:rsid w:val="000E413D"/>
    <w:rsid w:val="000E4C03"/>
    <w:rsid w:val="00102327"/>
    <w:rsid w:val="00110D69"/>
    <w:rsid w:val="00130A94"/>
    <w:rsid w:val="00131F58"/>
    <w:rsid w:val="00133CDA"/>
    <w:rsid w:val="00154147"/>
    <w:rsid w:val="001576EE"/>
    <w:rsid w:val="0016045B"/>
    <w:rsid w:val="00186476"/>
    <w:rsid w:val="00190590"/>
    <w:rsid w:val="00191A98"/>
    <w:rsid w:val="00195A87"/>
    <w:rsid w:val="001C066A"/>
    <w:rsid w:val="001D01FB"/>
    <w:rsid w:val="001D0F22"/>
    <w:rsid w:val="001D4DC1"/>
    <w:rsid w:val="001D7926"/>
    <w:rsid w:val="001E6571"/>
    <w:rsid w:val="002035BD"/>
    <w:rsid w:val="00213286"/>
    <w:rsid w:val="00220657"/>
    <w:rsid w:val="002242FF"/>
    <w:rsid w:val="00225493"/>
    <w:rsid w:val="00230013"/>
    <w:rsid w:val="00257E02"/>
    <w:rsid w:val="0026169C"/>
    <w:rsid w:val="00271835"/>
    <w:rsid w:val="002A13FD"/>
    <w:rsid w:val="002A2BDC"/>
    <w:rsid w:val="002B45CB"/>
    <w:rsid w:val="002C2B9E"/>
    <w:rsid w:val="002C34ED"/>
    <w:rsid w:val="002E4FD7"/>
    <w:rsid w:val="002F29D4"/>
    <w:rsid w:val="00302706"/>
    <w:rsid w:val="00311E21"/>
    <w:rsid w:val="00315685"/>
    <w:rsid w:val="0033488C"/>
    <w:rsid w:val="003365FA"/>
    <w:rsid w:val="00347227"/>
    <w:rsid w:val="003621AD"/>
    <w:rsid w:val="00370067"/>
    <w:rsid w:val="00372F63"/>
    <w:rsid w:val="00373746"/>
    <w:rsid w:val="00377186"/>
    <w:rsid w:val="00382EEB"/>
    <w:rsid w:val="003963A9"/>
    <w:rsid w:val="003970D4"/>
    <w:rsid w:val="003A5A29"/>
    <w:rsid w:val="003A760D"/>
    <w:rsid w:val="003B096F"/>
    <w:rsid w:val="003B21D1"/>
    <w:rsid w:val="003E0979"/>
    <w:rsid w:val="003E43AE"/>
    <w:rsid w:val="004064B2"/>
    <w:rsid w:val="00414F49"/>
    <w:rsid w:val="0041690B"/>
    <w:rsid w:val="004218F9"/>
    <w:rsid w:val="0042378C"/>
    <w:rsid w:val="00431288"/>
    <w:rsid w:val="00440FDB"/>
    <w:rsid w:val="00461B25"/>
    <w:rsid w:val="004628D3"/>
    <w:rsid w:val="00482D4E"/>
    <w:rsid w:val="00487190"/>
    <w:rsid w:val="00494520"/>
    <w:rsid w:val="004C7B59"/>
    <w:rsid w:val="004D30D9"/>
    <w:rsid w:val="004E3920"/>
    <w:rsid w:val="004F12BE"/>
    <w:rsid w:val="00510819"/>
    <w:rsid w:val="00511DE5"/>
    <w:rsid w:val="005268EA"/>
    <w:rsid w:val="00531846"/>
    <w:rsid w:val="005469B7"/>
    <w:rsid w:val="00554C02"/>
    <w:rsid w:val="0056292D"/>
    <w:rsid w:val="00564978"/>
    <w:rsid w:val="00574FCD"/>
    <w:rsid w:val="00576CDC"/>
    <w:rsid w:val="00585B17"/>
    <w:rsid w:val="00591F05"/>
    <w:rsid w:val="0059425E"/>
    <w:rsid w:val="005A5B7D"/>
    <w:rsid w:val="005B1746"/>
    <w:rsid w:val="005B364F"/>
    <w:rsid w:val="005B65D9"/>
    <w:rsid w:val="005C0FEE"/>
    <w:rsid w:val="005C2C8B"/>
    <w:rsid w:val="005C38D8"/>
    <w:rsid w:val="005C4348"/>
    <w:rsid w:val="005D54D2"/>
    <w:rsid w:val="005D5D17"/>
    <w:rsid w:val="005F2A6A"/>
    <w:rsid w:val="005F531C"/>
    <w:rsid w:val="00613F76"/>
    <w:rsid w:val="00614F91"/>
    <w:rsid w:val="006205D4"/>
    <w:rsid w:val="00637A0A"/>
    <w:rsid w:val="0065591C"/>
    <w:rsid w:val="00660752"/>
    <w:rsid w:val="006852F8"/>
    <w:rsid w:val="00692785"/>
    <w:rsid w:val="00697817"/>
    <w:rsid w:val="006A215B"/>
    <w:rsid w:val="006B6E70"/>
    <w:rsid w:val="0070144D"/>
    <w:rsid w:val="0070459F"/>
    <w:rsid w:val="007107FB"/>
    <w:rsid w:val="00711384"/>
    <w:rsid w:val="007142BB"/>
    <w:rsid w:val="00715181"/>
    <w:rsid w:val="00723F75"/>
    <w:rsid w:val="0073039A"/>
    <w:rsid w:val="00734939"/>
    <w:rsid w:val="00736153"/>
    <w:rsid w:val="00741E68"/>
    <w:rsid w:val="0076070F"/>
    <w:rsid w:val="0076118E"/>
    <w:rsid w:val="007653BE"/>
    <w:rsid w:val="00766568"/>
    <w:rsid w:val="00771C21"/>
    <w:rsid w:val="00772AC7"/>
    <w:rsid w:val="007801B7"/>
    <w:rsid w:val="00793FDA"/>
    <w:rsid w:val="007A190A"/>
    <w:rsid w:val="007A71D0"/>
    <w:rsid w:val="007B46E9"/>
    <w:rsid w:val="007B50B2"/>
    <w:rsid w:val="007C7FFE"/>
    <w:rsid w:val="007D1B7D"/>
    <w:rsid w:val="007D4E06"/>
    <w:rsid w:val="007E34BE"/>
    <w:rsid w:val="007E52FF"/>
    <w:rsid w:val="007F1ADC"/>
    <w:rsid w:val="007F3FFE"/>
    <w:rsid w:val="00810818"/>
    <w:rsid w:val="00814CC1"/>
    <w:rsid w:val="0082244D"/>
    <w:rsid w:val="00824887"/>
    <w:rsid w:val="00837113"/>
    <w:rsid w:val="00864117"/>
    <w:rsid w:val="00874F7D"/>
    <w:rsid w:val="008959C2"/>
    <w:rsid w:val="008C5AAE"/>
    <w:rsid w:val="008C5D0B"/>
    <w:rsid w:val="008D0AF4"/>
    <w:rsid w:val="008D2EDA"/>
    <w:rsid w:val="008D6203"/>
    <w:rsid w:val="008E44F3"/>
    <w:rsid w:val="008F3444"/>
    <w:rsid w:val="008F416F"/>
    <w:rsid w:val="009076AB"/>
    <w:rsid w:val="009274BB"/>
    <w:rsid w:val="00930E7F"/>
    <w:rsid w:val="00933424"/>
    <w:rsid w:val="009547BA"/>
    <w:rsid w:val="009560B1"/>
    <w:rsid w:val="0096523C"/>
    <w:rsid w:val="00975AEC"/>
    <w:rsid w:val="00977570"/>
    <w:rsid w:val="00980E2A"/>
    <w:rsid w:val="00980E3E"/>
    <w:rsid w:val="00982397"/>
    <w:rsid w:val="00987FCD"/>
    <w:rsid w:val="009A0048"/>
    <w:rsid w:val="009C5AC3"/>
    <w:rsid w:val="009E193D"/>
    <w:rsid w:val="00A017AC"/>
    <w:rsid w:val="00A04B01"/>
    <w:rsid w:val="00A22D3D"/>
    <w:rsid w:val="00A23C62"/>
    <w:rsid w:val="00A24F33"/>
    <w:rsid w:val="00A2561C"/>
    <w:rsid w:val="00A47306"/>
    <w:rsid w:val="00A50D1D"/>
    <w:rsid w:val="00A636AF"/>
    <w:rsid w:val="00A81358"/>
    <w:rsid w:val="00A820F7"/>
    <w:rsid w:val="00A95D15"/>
    <w:rsid w:val="00AA183C"/>
    <w:rsid w:val="00AB3018"/>
    <w:rsid w:val="00AB7163"/>
    <w:rsid w:val="00AB754F"/>
    <w:rsid w:val="00AC50B9"/>
    <w:rsid w:val="00AE7B06"/>
    <w:rsid w:val="00AF7B9C"/>
    <w:rsid w:val="00B07C51"/>
    <w:rsid w:val="00B1147D"/>
    <w:rsid w:val="00B25183"/>
    <w:rsid w:val="00B37FA8"/>
    <w:rsid w:val="00B43C4F"/>
    <w:rsid w:val="00B60329"/>
    <w:rsid w:val="00B7487F"/>
    <w:rsid w:val="00B77C8D"/>
    <w:rsid w:val="00BA5DA5"/>
    <w:rsid w:val="00BD0DB1"/>
    <w:rsid w:val="00BD61F6"/>
    <w:rsid w:val="00BD702A"/>
    <w:rsid w:val="00C07578"/>
    <w:rsid w:val="00C179E0"/>
    <w:rsid w:val="00C20026"/>
    <w:rsid w:val="00C2084D"/>
    <w:rsid w:val="00C23C39"/>
    <w:rsid w:val="00C26785"/>
    <w:rsid w:val="00C31909"/>
    <w:rsid w:val="00C365A8"/>
    <w:rsid w:val="00C4104D"/>
    <w:rsid w:val="00C43EF3"/>
    <w:rsid w:val="00C87F10"/>
    <w:rsid w:val="00C96C06"/>
    <w:rsid w:val="00CA1302"/>
    <w:rsid w:val="00D1246B"/>
    <w:rsid w:val="00D16F9E"/>
    <w:rsid w:val="00D2329A"/>
    <w:rsid w:val="00D2484A"/>
    <w:rsid w:val="00D26B17"/>
    <w:rsid w:val="00D34326"/>
    <w:rsid w:val="00D372ED"/>
    <w:rsid w:val="00D37378"/>
    <w:rsid w:val="00D432E0"/>
    <w:rsid w:val="00D5224D"/>
    <w:rsid w:val="00D52D6C"/>
    <w:rsid w:val="00D74D3B"/>
    <w:rsid w:val="00D75273"/>
    <w:rsid w:val="00D9449E"/>
    <w:rsid w:val="00DA5699"/>
    <w:rsid w:val="00DA6342"/>
    <w:rsid w:val="00DB1779"/>
    <w:rsid w:val="00DB1A00"/>
    <w:rsid w:val="00DB344C"/>
    <w:rsid w:val="00DD5946"/>
    <w:rsid w:val="00DD6F90"/>
    <w:rsid w:val="00E40C03"/>
    <w:rsid w:val="00E410A2"/>
    <w:rsid w:val="00E450A0"/>
    <w:rsid w:val="00E54D9A"/>
    <w:rsid w:val="00E842E8"/>
    <w:rsid w:val="00E90064"/>
    <w:rsid w:val="00E95A43"/>
    <w:rsid w:val="00EA2A1E"/>
    <w:rsid w:val="00EA61D4"/>
    <w:rsid w:val="00EA78DA"/>
    <w:rsid w:val="00EB20DF"/>
    <w:rsid w:val="00EB52CA"/>
    <w:rsid w:val="00EC77E9"/>
    <w:rsid w:val="00F214A5"/>
    <w:rsid w:val="00F37652"/>
    <w:rsid w:val="00F529AF"/>
    <w:rsid w:val="00F74C51"/>
    <w:rsid w:val="00F874D4"/>
    <w:rsid w:val="00F93171"/>
    <w:rsid w:val="00F96A16"/>
    <w:rsid w:val="00FA40EC"/>
    <w:rsid w:val="00FB55F0"/>
    <w:rsid w:val="00FB6284"/>
    <w:rsid w:val="00FC1F53"/>
    <w:rsid w:val="00FC2A83"/>
    <w:rsid w:val="00FC2F04"/>
    <w:rsid w:val="00FC57FD"/>
    <w:rsid w:val="00FC6B5A"/>
    <w:rsid w:val="00FD2916"/>
    <w:rsid w:val="00FD2B7B"/>
    <w:rsid w:val="00FE49BA"/>
    <w:rsid w:val="00FE505A"/>
    <w:rsid w:val="00FE72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F18D3B12-53B3-48CB-938A-35B4E3F2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ES"/>
    </w:rPr>
  </w:style>
  <w:style w:type="paragraph" w:styleId="Ttulo1">
    <w:name w:val="heading 1"/>
    <w:basedOn w:val="Normal"/>
    <w:next w:val="Normal"/>
    <w:link w:val="Ttulo1Car"/>
    <w:uiPriority w:val="9"/>
    <w:qFormat/>
    <w:rsid w:val="001B3490"/>
    <w:pPr>
      <w:keepNext/>
      <w:numPr>
        <w:numId w:val="6"/>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1B3490"/>
    <w:pPr>
      <w:keepNext/>
      <w:numPr>
        <w:ilvl w:val="1"/>
        <w:numId w:val="6"/>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1B3490"/>
    <w:pPr>
      <w:keepNext/>
      <w:numPr>
        <w:ilvl w:val="2"/>
        <w:numId w:val="6"/>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unhideWhenUsed/>
    <w:qFormat/>
    <w:rsid w:val="001B3490"/>
    <w:pPr>
      <w:keepNext/>
      <w:numPr>
        <w:ilvl w:val="3"/>
        <w:numId w:val="6"/>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6"/>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6"/>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6"/>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6"/>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6"/>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lang w:val="es-ES"/>
    </w:rPr>
  </w:style>
  <w:style w:type="character" w:customStyle="1" w:styleId="Ttulo2Car">
    <w:name w:val="Título 2 Car"/>
    <w:basedOn w:val="Fuentedeprrafopredeter"/>
    <w:link w:val="Ttulo2"/>
    <w:uiPriority w:val="9"/>
    <w:rsid w:val="001B3490"/>
    <w:rPr>
      <w:rFonts w:asciiTheme="majorHAnsi" w:eastAsiaTheme="majorEastAsia" w:hAnsiTheme="majorHAnsi" w:cstheme="majorBidi"/>
      <w:b/>
      <w:bCs/>
      <w:i/>
      <w:iCs/>
      <w:sz w:val="28"/>
      <w:szCs w:val="28"/>
      <w:lang w:val="es-ES"/>
    </w:rPr>
  </w:style>
  <w:style w:type="character" w:customStyle="1" w:styleId="Ttulo3Car">
    <w:name w:val="Título 3 Car"/>
    <w:basedOn w:val="Fuentedeprrafopredeter"/>
    <w:link w:val="Ttulo3"/>
    <w:uiPriority w:val="9"/>
    <w:rsid w:val="001B3490"/>
    <w:rPr>
      <w:rFonts w:asciiTheme="majorHAnsi" w:eastAsiaTheme="majorEastAsia" w:hAnsiTheme="majorHAnsi" w:cstheme="majorBidi"/>
      <w:b/>
      <w:bCs/>
      <w:sz w:val="26"/>
      <w:szCs w:val="26"/>
      <w:lang w:val="es-ES"/>
    </w:rPr>
  </w:style>
  <w:style w:type="character" w:customStyle="1" w:styleId="Ttulo4Car">
    <w:name w:val="Título 4 Car"/>
    <w:basedOn w:val="Fuentedeprrafopredeter"/>
    <w:link w:val="Ttulo4"/>
    <w:uiPriority w:val="9"/>
    <w:rsid w:val="001B3490"/>
    <w:rPr>
      <w:rFonts w:asciiTheme="minorHAnsi" w:eastAsiaTheme="minorEastAsia" w:hAnsiTheme="minorHAnsi" w:cstheme="minorBidi"/>
      <w:b/>
      <w:bCs/>
      <w:sz w:val="28"/>
      <w:szCs w:val="28"/>
      <w:lang w:val="es-ES"/>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lang w:val="es-ES"/>
    </w:rPr>
  </w:style>
  <w:style w:type="character" w:customStyle="1" w:styleId="Ttulo6Car">
    <w:name w:val="Título 6 Car"/>
    <w:basedOn w:val="Fuentedeprrafopredeter"/>
    <w:link w:val="Ttulo6"/>
    <w:rsid w:val="001B3490"/>
    <w:rPr>
      <w:b/>
      <w:bCs/>
      <w:sz w:val="22"/>
      <w:szCs w:val="22"/>
      <w:lang w:val="es-ES"/>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lang w:val="es-ES"/>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lang w:val="es-ES"/>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lang w:val="es-ES"/>
    </w:rPr>
  </w:style>
  <w:style w:type="paragraph" w:styleId="Encabezado">
    <w:name w:val="header"/>
    <w:basedOn w:val="Normal"/>
    <w:link w:val="EncabezadoCar"/>
    <w:uiPriority w:val="99"/>
    <w:unhideWhenUsed/>
    <w:rsid w:val="00B07C51"/>
    <w:pPr>
      <w:tabs>
        <w:tab w:val="center" w:pos="4252"/>
        <w:tab w:val="right" w:pos="8504"/>
      </w:tabs>
    </w:pPr>
  </w:style>
  <w:style w:type="character" w:customStyle="1" w:styleId="EncabezadoCar">
    <w:name w:val="Encabezado Car"/>
    <w:basedOn w:val="Fuentedeprrafopredeter"/>
    <w:link w:val="Encabezado"/>
    <w:uiPriority w:val="99"/>
    <w:rsid w:val="00B07C51"/>
  </w:style>
  <w:style w:type="paragraph" w:styleId="Piedepgina">
    <w:name w:val="footer"/>
    <w:basedOn w:val="Normal"/>
    <w:link w:val="PiedepginaCar"/>
    <w:uiPriority w:val="99"/>
    <w:unhideWhenUsed/>
    <w:rsid w:val="00B07C51"/>
    <w:pPr>
      <w:tabs>
        <w:tab w:val="center" w:pos="4252"/>
        <w:tab w:val="right" w:pos="8504"/>
      </w:tabs>
    </w:pPr>
  </w:style>
  <w:style w:type="character" w:customStyle="1" w:styleId="PiedepginaCar">
    <w:name w:val="Pie de página Car"/>
    <w:basedOn w:val="Fuentedeprrafopredeter"/>
    <w:link w:val="Piedepgina"/>
    <w:uiPriority w:val="99"/>
    <w:rsid w:val="00B07C51"/>
  </w:style>
  <w:style w:type="table" w:styleId="Tablaconcuadrcula">
    <w:name w:val="Table Grid"/>
    <w:basedOn w:val="Tablanormal"/>
    <w:uiPriority w:val="59"/>
    <w:rsid w:val="00416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963A9"/>
    <w:pPr>
      <w:ind w:left="720"/>
      <w:contextualSpacing/>
    </w:pPr>
  </w:style>
  <w:style w:type="character" w:styleId="Refdecomentario">
    <w:name w:val="annotation reference"/>
    <w:basedOn w:val="Fuentedeprrafopredeter"/>
    <w:uiPriority w:val="99"/>
    <w:semiHidden/>
    <w:unhideWhenUsed/>
    <w:rsid w:val="00257E02"/>
    <w:rPr>
      <w:sz w:val="16"/>
      <w:szCs w:val="16"/>
    </w:rPr>
  </w:style>
  <w:style w:type="paragraph" w:styleId="Textocomentario">
    <w:name w:val="annotation text"/>
    <w:basedOn w:val="Normal"/>
    <w:link w:val="TextocomentarioCar"/>
    <w:uiPriority w:val="99"/>
    <w:unhideWhenUsed/>
    <w:rsid w:val="00257E02"/>
  </w:style>
  <w:style w:type="character" w:customStyle="1" w:styleId="TextocomentarioCar">
    <w:name w:val="Texto comentario Car"/>
    <w:basedOn w:val="Fuentedeprrafopredeter"/>
    <w:link w:val="Textocomentario"/>
    <w:uiPriority w:val="99"/>
    <w:rsid w:val="00257E02"/>
    <w:rPr>
      <w:lang w:val="es-ES"/>
    </w:rPr>
  </w:style>
  <w:style w:type="paragraph" w:styleId="Asuntodelcomentario">
    <w:name w:val="annotation subject"/>
    <w:basedOn w:val="Textocomentario"/>
    <w:next w:val="Textocomentario"/>
    <w:link w:val="AsuntodelcomentarioCar"/>
    <w:uiPriority w:val="99"/>
    <w:semiHidden/>
    <w:unhideWhenUsed/>
    <w:rsid w:val="00257E02"/>
    <w:rPr>
      <w:b/>
      <w:bCs/>
    </w:rPr>
  </w:style>
  <w:style w:type="character" w:customStyle="1" w:styleId="AsuntodelcomentarioCar">
    <w:name w:val="Asunto del comentario Car"/>
    <w:basedOn w:val="TextocomentarioCar"/>
    <w:link w:val="Asuntodelcomentario"/>
    <w:uiPriority w:val="99"/>
    <w:semiHidden/>
    <w:rsid w:val="00257E02"/>
    <w:rPr>
      <w:b/>
      <w:bCs/>
      <w:lang w:val="es-ES"/>
    </w:rPr>
  </w:style>
  <w:style w:type="paragraph" w:styleId="Textodeglobo">
    <w:name w:val="Balloon Text"/>
    <w:basedOn w:val="Normal"/>
    <w:link w:val="TextodegloboCar"/>
    <w:uiPriority w:val="99"/>
    <w:semiHidden/>
    <w:unhideWhenUsed/>
    <w:rsid w:val="00257E0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7E02"/>
    <w:rPr>
      <w:rFonts w:ascii="Segoe UI" w:hAnsi="Segoe UI" w:cs="Segoe UI"/>
      <w:sz w:val="18"/>
      <w:szCs w:val="18"/>
      <w:lang w:val="es-ES"/>
    </w:rPr>
  </w:style>
  <w:style w:type="table" w:customStyle="1" w:styleId="Tablaconcuadrcula1">
    <w:name w:val="Tabla con cuadrícula1"/>
    <w:basedOn w:val="Tablanormal"/>
    <w:next w:val="Tablaconcuadrcula"/>
    <w:uiPriority w:val="39"/>
    <w:rsid w:val="00370067"/>
    <w:rPr>
      <w:rFonts w:ascii="Calibri" w:eastAsia="Calibri" w:hAnsi="Calibri"/>
      <w:sz w:val="24"/>
      <w:szCs w:val="24"/>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43C4F"/>
    <w:rPr>
      <w:rFonts w:ascii="Calibri" w:eastAsia="Calibri" w:hAnsi="Calibri"/>
      <w:sz w:val="24"/>
      <w:szCs w:val="24"/>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uiPriority w:val="39"/>
    <w:rsid w:val="00511DE5"/>
    <w:rPr>
      <w:rFonts w:ascii="Calibri" w:eastAsia="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0C7511"/>
    <w:rPr>
      <w:lang w:val="es-ES"/>
    </w:rPr>
  </w:style>
  <w:style w:type="paragraph" w:styleId="TtulodeTDC">
    <w:name w:val="TOC Heading"/>
    <w:basedOn w:val="Ttulo1"/>
    <w:next w:val="Normal"/>
    <w:uiPriority w:val="39"/>
    <w:unhideWhenUsed/>
    <w:qFormat/>
    <w:rsid w:val="007E52FF"/>
    <w:pPr>
      <w:keepLines/>
      <w:spacing w:after="0" w:line="259" w:lineRule="auto"/>
      <w:outlineLvl w:val="9"/>
    </w:pPr>
    <w:rPr>
      <w:b w:val="0"/>
      <w:bCs w:val="0"/>
      <w:color w:val="365F91" w:themeColor="accent1" w:themeShade="BF"/>
      <w:kern w:val="0"/>
      <w:lang w:eastAsia="es-ES"/>
    </w:rPr>
  </w:style>
  <w:style w:type="paragraph" w:styleId="TDC2">
    <w:name w:val="toc 2"/>
    <w:basedOn w:val="Normal"/>
    <w:next w:val="Normal"/>
    <w:autoRedefine/>
    <w:uiPriority w:val="39"/>
    <w:unhideWhenUsed/>
    <w:rsid w:val="007A190A"/>
    <w:pPr>
      <w:tabs>
        <w:tab w:val="left" w:pos="880"/>
        <w:tab w:val="right" w:leader="dot" w:pos="9074"/>
      </w:tabs>
      <w:spacing w:after="100"/>
      <w:ind w:left="200"/>
    </w:pPr>
  </w:style>
  <w:style w:type="character" w:styleId="Hipervnculo">
    <w:name w:val="Hyperlink"/>
    <w:basedOn w:val="Fuentedeprrafopredeter"/>
    <w:uiPriority w:val="99"/>
    <w:unhideWhenUsed/>
    <w:rsid w:val="007E52FF"/>
    <w:rPr>
      <w:color w:val="0000FF" w:themeColor="hyperlink"/>
      <w:u w:val="single"/>
    </w:rPr>
  </w:style>
  <w:style w:type="paragraph" w:styleId="Descripcin">
    <w:name w:val="caption"/>
    <w:basedOn w:val="Normal"/>
    <w:next w:val="Normal"/>
    <w:uiPriority w:val="35"/>
    <w:unhideWhenUsed/>
    <w:qFormat/>
    <w:rsid w:val="00C43EF3"/>
    <w:pPr>
      <w:spacing w:after="200"/>
    </w:pPr>
    <w:rPr>
      <w:i/>
      <w:iCs/>
      <w:color w:val="1F497D" w:themeColor="text2"/>
      <w:sz w:val="18"/>
      <w:szCs w:val="18"/>
    </w:rPr>
  </w:style>
  <w:style w:type="paragraph" w:styleId="TDC1">
    <w:name w:val="toc 1"/>
    <w:basedOn w:val="Normal"/>
    <w:next w:val="Normal"/>
    <w:autoRedefine/>
    <w:uiPriority w:val="39"/>
    <w:unhideWhenUsed/>
    <w:rsid w:val="00382EE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114500">
      <w:bodyDiv w:val="1"/>
      <w:marLeft w:val="0"/>
      <w:marRight w:val="0"/>
      <w:marTop w:val="0"/>
      <w:marBottom w:val="0"/>
      <w:divBdr>
        <w:top w:val="none" w:sz="0" w:space="0" w:color="auto"/>
        <w:left w:val="none" w:sz="0" w:space="0" w:color="auto"/>
        <w:bottom w:val="none" w:sz="0" w:space="0" w:color="auto"/>
        <w:right w:val="none" w:sz="0" w:space="0" w:color="auto"/>
      </w:divBdr>
    </w:div>
    <w:div w:id="1032265515">
      <w:bodyDiv w:val="1"/>
      <w:marLeft w:val="0"/>
      <w:marRight w:val="0"/>
      <w:marTop w:val="0"/>
      <w:marBottom w:val="0"/>
      <w:divBdr>
        <w:top w:val="none" w:sz="0" w:space="0" w:color="auto"/>
        <w:left w:val="none" w:sz="0" w:space="0" w:color="auto"/>
        <w:bottom w:val="none" w:sz="0" w:space="0" w:color="auto"/>
        <w:right w:val="none" w:sz="0" w:space="0" w:color="auto"/>
      </w:divBdr>
    </w:div>
    <w:div w:id="1521050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52"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1C065-AC9D-446F-9162-B771DC80F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3322</Words>
  <Characters>18273</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Ledesma Aguilar, José Ramón</dc:creator>
  <cp:lastModifiedBy>Solis Hernandez, Alejandro</cp:lastModifiedBy>
  <cp:revision>10</cp:revision>
  <cp:lastPrinted>2023-02-08T13:21:00Z</cp:lastPrinted>
  <dcterms:created xsi:type="dcterms:W3CDTF">2024-07-22T12:04:00Z</dcterms:created>
  <dcterms:modified xsi:type="dcterms:W3CDTF">2024-07-26T08:27:00Z</dcterms:modified>
</cp:coreProperties>
</file>