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8B" w:rsidRPr="00C244D3" w:rsidRDefault="00931DEA" w:rsidP="00785B8B">
      <w:pPr>
        <w:keepNext/>
        <w:spacing w:before="240" w:after="60" w:line="240" w:lineRule="auto"/>
        <w:jc w:val="both"/>
        <w:outlineLvl w:val="0"/>
        <w:rPr>
          <w:rFonts w:ascii="Source Sans Pro" w:eastAsia="Times New Roman" w:hAnsi="Source Sans Pro" w:cs="Times New Roman"/>
          <w:b/>
          <w:bCs/>
          <w:kern w:val="32"/>
          <w:sz w:val="21"/>
          <w:szCs w:val="21"/>
          <w:lang w:eastAsia="es-ES"/>
        </w:rPr>
      </w:pPr>
      <w:bookmarkStart w:id="0" w:name="_Toc57623857"/>
      <w:bookmarkStart w:id="1" w:name="_Toc66180180"/>
      <w:r>
        <w:rPr>
          <w:rFonts w:ascii="Source Sans Pro" w:eastAsia="Times New Roman" w:hAnsi="Source Sans Pro" w:cs="Times New Roman"/>
          <w:b/>
          <w:bCs/>
          <w:kern w:val="32"/>
          <w:sz w:val="21"/>
          <w:szCs w:val="21"/>
          <w:lang w:eastAsia="es-ES"/>
        </w:rPr>
        <w:t xml:space="preserve">ANEXO 14 </w:t>
      </w:r>
      <w:r w:rsidR="00785B8B" w:rsidRPr="00C244D3">
        <w:rPr>
          <w:rFonts w:ascii="Source Sans Pro" w:eastAsia="Times New Roman" w:hAnsi="Source Sans Pro" w:cs="Times New Roman"/>
          <w:b/>
          <w:bCs/>
          <w:kern w:val="32"/>
          <w:sz w:val="21"/>
          <w:szCs w:val="21"/>
          <w:lang w:eastAsia="es-ES"/>
        </w:rPr>
        <w:t>CLÁUSULA DE CONFIDENCIALIDAD</w:t>
      </w:r>
      <w:bookmarkEnd w:id="0"/>
      <w:bookmarkEnd w:id="1"/>
      <w:r>
        <w:rPr>
          <w:rFonts w:ascii="Source Sans Pro" w:eastAsia="Times New Roman" w:hAnsi="Source Sans Pro" w:cs="Times New Roman"/>
          <w:b/>
          <w:bCs/>
          <w:kern w:val="32"/>
          <w:sz w:val="21"/>
          <w:szCs w:val="21"/>
          <w:lang w:eastAsia="es-ES"/>
        </w:rPr>
        <w:t xml:space="preserve"> (SOLICITUD DOCUMENTACION CONFIDENCIAL)</w:t>
      </w:r>
    </w:p>
    <w:p w:rsidR="00785B8B" w:rsidRPr="00C244D3" w:rsidRDefault="00785B8B" w:rsidP="00785B8B">
      <w:pPr>
        <w:spacing w:after="0" w:line="240" w:lineRule="auto"/>
        <w:jc w:val="both"/>
        <w:rPr>
          <w:rFonts w:ascii="Source Sans Pro" w:eastAsia="Times New Roman" w:hAnsi="Source Sans Pro" w:cs="Arial"/>
          <w:sz w:val="21"/>
          <w:szCs w:val="21"/>
          <w:lang w:eastAsia="es-ES"/>
        </w:rPr>
      </w:pPr>
    </w:p>
    <w:p w:rsidR="00785B8B" w:rsidRPr="00C244D3" w:rsidRDefault="00785B8B" w:rsidP="00785B8B">
      <w:pPr>
        <w:spacing w:after="0" w:line="240" w:lineRule="auto"/>
        <w:jc w:val="both"/>
        <w:rPr>
          <w:rFonts w:ascii="Source Sans Pro" w:eastAsia="Times New Roman" w:hAnsi="Source Sans Pro" w:cs="Arial"/>
          <w:sz w:val="21"/>
          <w:szCs w:val="21"/>
          <w:lang w:eastAsia="es-ES"/>
        </w:rPr>
      </w:pPr>
    </w:p>
    <w:p w:rsidR="00785B8B" w:rsidRDefault="00785B8B" w:rsidP="00785B8B">
      <w:pPr>
        <w:spacing w:after="0" w:line="240" w:lineRule="auto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Times New Roman"/>
          <w:sz w:val="21"/>
          <w:szCs w:val="21"/>
          <w:lang w:eastAsia="es-ES"/>
        </w:rPr>
        <w:t xml:space="preserve">Don ________________________, con D.N.I. nº.________, actuando en nombre y representación de ___________________________ (en lo sucesivo, la EMPRESA), entidad con domicilio en _______________________________________ y  C.I.F. ___________, con motivo de la licitación con nº de </w:t>
      </w:r>
      <w:r w:rsidRPr="009D0FFC">
        <w:rPr>
          <w:rFonts w:ascii="Source Sans Pro" w:eastAsia="Times New Roman" w:hAnsi="Source Sans Pro" w:cs="Times New Roman"/>
          <w:sz w:val="21"/>
          <w:szCs w:val="21"/>
          <w:lang w:eastAsia="es-ES"/>
        </w:rPr>
        <w:t>Expediente</w:t>
      </w:r>
      <w:r w:rsidR="000A107A" w:rsidRPr="009D0FF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 xml:space="preserve"> CR050-2</w:t>
      </w:r>
      <w:r w:rsidR="00BA5E3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4</w:t>
      </w:r>
      <w:r w:rsidRPr="009D0FF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-</w:t>
      </w:r>
      <w:r w:rsidR="005B493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0</w:t>
      </w:r>
      <w:r w:rsidR="0016254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52</w:t>
      </w:r>
      <w:r w:rsidRPr="009D0FF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, SERVICI</w:t>
      </w:r>
      <w:bookmarkStart w:id="2" w:name="_GoBack"/>
      <w:bookmarkEnd w:id="2"/>
      <w:r w:rsidRPr="009D0FF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O</w:t>
      </w:r>
      <w:r w:rsidR="000A107A" w:rsidRPr="009D0FF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S</w:t>
      </w:r>
      <w:r w:rsidR="000A107A"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 xml:space="preserve"> Y SUMINISTROS PARA LA SEGURIDAD INTEGRAL DE LOS CENTROS DE VEIASA. </w:t>
      </w:r>
    </w:p>
    <w:p w:rsidR="00C244D3" w:rsidRPr="00C244D3" w:rsidRDefault="00C244D3" w:rsidP="00785B8B">
      <w:pPr>
        <w:spacing w:after="0" w:line="240" w:lineRule="auto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</w:p>
    <w:p w:rsidR="00785B8B" w:rsidRPr="00C244D3" w:rsidRDefault="00785B8B" w:rsidP="00785B8B">
      <w:pPr>
        <w:spacing w:after="0" w:line="240" w:lineRule="auto"/>
        <w:jc w:val="center"/>
        <w:rPr>
          <w:rFonts w:ascii="Source Sans Pro" w:eastAsia="Times New Roman" w:hAnsi="Source Sans Pro" w:cs="Arial"/>
          <w:b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/>
          <w:sz w:val="21"/>
          <w:szCs w:val="21"/>
          <w:lang w:eastAsia="es-ES"/>
        </w:rPr>
        <w:t>EXPONE Y ACEPTA QUE</w:t>
      </w:r>
    </w:p>
    <w:p w:rsidR="00785B8B" w:rsidRPr="00C244D3" w:rsidRDefault="00785B8B" w:rsidP="00785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ource Sans Pro" w:eastAsia="Times New Roman" w:hAnsi="Source Sans Pro" w:cs="Arial"/>
          <w:b/>
          <w:bCs/>
          <w:sz w:val="21"/>
          <w:szCs w:val="21"/>
          <w:lang w:eastAsia="es-ES"/>
        </w:rPr>
      </w:pPr>
    </w:p>
    <w:p w:rsidR="00785B8B" w:rsidRPr="00C244D3" w:rsidRDefault="00785B8B" w:rsidP="00931D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"/>
        <w:contextualSpacing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 xml:space="preserve">Se compromete a guardar la máxima reserva y secreto sobre la información clasificada como confidencial. Se considerará Información Confidencial cualquier información de VERIFICACIONES INDUSTRIALES DE ANDALUCÍA, S.A. (en adelante, VEIASA) relacionada con la licitación del procedimiento de contratación </w:t>
      </w:r>
      <w:r w:rsidR="0016254C" w:rsidRPr="009D0FF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SERVICIOS</w:t>
      </w:r>
      <w:r w:rsidR="0016254C"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 xml:space="preserve"> Y SUMINISTROS PARA LA SEGURIDAD INTEGRAL DE LOS CENTROS DE </w:t>
      </w: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VERIFICACIONES INDUSTRIALES DE ANDALUCIA S.A., Expediente: CR050-2</w:t>
      </w:r>
      <w:r w:rsidR="0016254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4</w:t>
      </w: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-</w:t>
      </w:r>
      <w:r w:rsidR="0016254C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052</w:t>
      </w: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, a la que EL LICITADOR accede en el marco de la referida licitación, y en particular la información contenida en el Pliego de Prescripciones Técnicas, Pliego de Condiciones Administrativas Particulares y Cuadro Resumen aplicables a la referida licitación que se entrega en este acto a EL LICITADOR.</w:t>
      </w:r>
    </w:p>
    <w:p w:rsidR="00785B8B" w:rsidRPr="00C244D3" w:rsidRDefault="00785B8B" w:rsidP="00931DEA">
      <w:pPr>
        <w:widowControl w:val="0"/>
        <w:autoSpaceDE w:val="0"/>
        <w:autoSpaceDN w:val="0"/>
        <w:adjustRightInd w:val="0"/>
        <w:spacing w:after="0" w:line="240" w:lineRule="auto"/>
        <w:ind w:left="218" w:right="-1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</w:p>
    <w:p w:rsidR="00785B8B" w:rsidRPr="00C244D3" w:rsidRDefault="00785B8B" w:rsidP="00931D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"/>
        <w:contextualSpacing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 xml:space="preserve">EL LICITADOR únicamente podrá utilizar dicha Información Confidencial con las finalidades relacionadas directamente con la preparación de su oferta para participar en la licitación del procedimiento de contratación referido anteriormente, y se obliga a no utilizar dicha Información Confidencial para cualquier finalidad distinta de la anterior. </w:t>
      </w:r>
    </w:p>
    <w:p w:rsidR="00785B8B" w:rsidRPr="00C244D3" w:rsidRDefault="00785B8B" w:rsidP="00931DEA">
      <w:pPr>
        <w:widowControl w:val="0"/>
        <w:autoSpaceDE w:val="0"/>
        <w:autoSpaceDN w:val="0"/>
        <w:adjustRightInd w:val="0"/>
        <w:spacing w:after="0" w:line="240" w:lineRule="auto"/>
        <w:ind w:left="218" w:right="-1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</w:p>
    <w:p w:rsidR="00785B8B" w:rsidRPr="00C244D3" w:rsidRDefault="00785B8B" w:rsidP="00931D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"/>
        <w:contextualSpacing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EL LICITADOR se compromete a no divulgar dicha Información Confidencial, así como a no publicarla ni de cualquier otro modo, bien directamente bien a través de terceras personas o empresas, ponerla a disposición de terceros sin el previo consentimiento por escrito de VEIASA.</w:t>
      </w:r>
    </w:p>
    <w:p w:rsidR="00785B8B" w:rsidRPr="00C244D3" w:rsidRDefault="00046761" w:rsidP="00931DEA">
      <w:pPr>
        <w:widowControl w:val="0"/>
        <w:tabs>
          <w:tab w:val="left" w:pos="349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ab/>
      </w:r>
    </w:p>
    <w:p w:rsidR="00785B8B" w:rsidRPr="00C244D3" w:rsidRDefault="00785B8B" w:rsidP="00931D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"/>
        <w:contextualSpacing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De igual modo, EL LICITADOR se compromete, tras la finalización del procedimiento de licitación o, en su caso, la extinción de la relación contractual con VEIASA</w:t>
      </w:r>
      <w:r w:rsidRPr="00C244D3">
        <w:rPr>
          <w:rFonts w:ascii="Source Sans Pro" w:eastAsia="Times New Roman" w:hAnsi="Source Sans Pro" w:cs="Arial"/>
          <w:sz w:val="21"/>
          <w:szCs w:val="21"/>
          <w:lang w:eastAsia="es-ES"/>
        </w:rPr>
        <w:t xml:space="preserve"> </w:t>
      </w: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a no conservar copia alguna de la Información Confidencial, en cualquier tipo de soporte.</w:t>
      </w:r>
    </w:p>
    <w:p w:rsidR="00785B8B" w:rsidRPr="00C244D3" w:rsidRDefault="00785B8B" w:rsidP="00931DE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</w:p>
    <w:p w:rsidR="00785B8B" w:rsidRPr="00C244D3" w:rsidRDefault="00785B8B" w:rsidP="00931D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"/>
        <w:contextualSpacing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EL LICITADOR informará a su personal, colaboradores y subcontratistas, en su caso, de las obligaciones establecidas en el presente compromiso sobre confidencialidad. EL LICITADOR realizará cuantas advertencias y suscribirá cuantos documentos sean necesarios con su personal y colaboradores, con el fin de asegurar el cumplimiento de tales obligaciones.</w:t>
      </w:r>
    </w:p>
    <w:p w:rsidR="00785B8B" w:rsidRPr="00C244D3" w:rsidRDefault="00785B8B" w:rsidP="00931DE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</w:p>
    <w:p w:rsidR="00785B8B" w:rsidRPr="00C244D3" w:rsidRDefault="00785B8B" w:rsidP="00931D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"/>
        <w:contextualSpacing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Las obligaciones de confidencialidad establecidas en el presente compromiso tendrán una duración indefinida, manteniéndose en vigor con posterioridad a la finalización del procedimiento de licitación o, en su caso, de la extinción de la relación entre VEIASA y EL LICITADOR.</w:t>
      </w:r>
    </w:p>
    <w:p w:rsidR="00785B8B" w:rsidRPr="00C244D3" w:rsidRDefault="00785B8B" w:rsidP="00931DE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</w:p>
    <w:p w:rsidR="00785B8B" w:rsidRPr="00C244D3" w:rsidRDefault="00785B8B" w:rsidP="00931D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"/>
        <w:contextualSpacing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  <w:r w:rsidRPr="00C244D3">
        <w:rPr>
          <w:rFonts w:ascii="Source Sans Pro" w:eastAsia="Times New Roman" w:hAnsi="Source Sans Pro" w:cs="Arial"/>
          <w:bCs/>
          <w:sz w:val="21"/>
          <w:szCs w:val="21"/>
          <w:lang w:eastAsia="es-ES"/>
        </w:rPr>
        <w:t>VEIASA podrá, por sí mismo o por medio de terceros, inspeccionar el cumplimiento por parte de EL LICITADOR de las estipulaciones reguladas en virtud del presente compromiso, incluso, en las propias instalaciones de EL LICITADOR.</w:t>
      </w:r>
    </w:p>
    <w:p w:rsidR="00785B8B" w:rsidRPr="00C244D3" w:rsidRDefault="00785B8B" w:rsidP="00785B8B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Source Sans Pro" w:eastAsia="Times New Roman" w:hAnsi="Source Sans Pro" w:cs="Arial"/>
          <w:bCs/>
          <w:sz w:val="21"/>
          <w:szCs w:val="21"/>
          <w:lang w:eastAsia="es-ES"/>
        </w:rPr>
      </w:pPr>
    </w:p>
    <w:p w:rsidR="00947C42" w:rsidRPr="00C244D3" w:rsidRDefault="00947C42">
      <w:pPr>
        <w:rPr>
          <w:rFonts w:ascii="Source Sans Pro" w:hAnsi="Source Sans Pro"/>
          <w:sz w:val="21"/>
          <w:szCs w:val="21"/>
        </w:rPr>
      </w:pPr>
    </w:p>
    <w:sectPr w:rsidR="00947C42" w:rsidRPr="00C244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12E55"/>
    <w:multiLevelType w:val="hybridMultilevel"/>
    <w:tmpl w:val="2ACAF798"/>
    <w:lvl w:ilvl="0" w:tplc="9F680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55"/>
    <w:rsid w:val="00046761"/>
    <w:rsid w:val="000A107A"/>
    <w:rsid w:val="0016254C"/>
    <w:rsid w:val="002316CE"/>
    <w:rsid w:val="005B4933"/>
    <w:rsid w:val="00785B8B"/>
    <w:rsid w:val="00931DEA"/>
    <w:rsid w:val="00947C42"/>
    <w:rsid w:val="009D0FFC"/>
    <w:rsid w:val="00BA5E33"/>
    <w:rsid w:val="00C244D3"/>
    <w:rsid w:val="00FA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456</Words>
  <Characters>2508</Characters>
  <Application>Microsoft Office Word</Application>
  <DocSecurity>0</DocSecurity>
  <Lines>20</Lines>
  <Paragraphs>5</Paragraphs>
  <ScaleCrop>false</ScaleCrop>
  <Company>VEIASA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Marín, María Carmen</dc:creator>
  <cp:keywords/>
  <dc:description/>
  <cp:lastModifiedBy>Hurtado Galan, Maria Jose</cp:lastModifiedBy>
  <cp:revision>12</cp:revision>
  <dcterms:created xsi:type="dcterms:W3CDTF">2022-04-12T11:01:00Z</dcterms:created>
  <dcterms:modified xsi:type="dcterms:W3CDTF">2024-07-29T08:19:00Z</dcterms:modified>
</cp:coreProperties>
</file>