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05D821FF" w:rsidR="00F73373" w:rsidRPr="00F73373" w:rsidRDefault="00E73AE1" w:rsidP="00F73373">
      <w:pPr>
        <w:pageBreakBefore/>
        <w:spacing w:before="120" w:after="240"/>
        <w:ind w:right="-23"/>
        <w:jc w:val="center"/>
        <w:outlineLvl w:val="0"/>
        <w:rPr>
          <w:rFonts w:cs="Arial"/>
          <w:b/>
          <w:bCs/>
          <w:kern w:val="36"/>
          <w:szCs w:val="24"/>
        </w:rPr>
      </w:pPr>
      <w:r>
        <w:rPr>
          <w:rFonts w:cs="Arial"/>
          <w:b/>
          <w:bCs/>
          <w:kern w:val="36"/>
          <w:szCs w:val="24"/>
        </w:rPr>
        <w:t>ANEXO XV</w:t>
      </w:r>
      <w:bookmarkStart w:id="0" w:name="_GoBack"/>
      <w:bookmarkEnd w:id="0"/>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3B5A5946" w:rsidR="00F73373" w:rsidRPr="00F73373" w:rsidRDefault="00F73373" w:rsidP="00F73373">
      <w:pPr>
        <w:spacing w:before="120" w:after="240"/>
        <w:ind w:right="-23"/>
        <w:rPr>
          <w:szCs w:val="24"/>
        </w:rPr>
      </w:pPr>
      <w:r w:rsidRPr="00F73373">
        <w:rPr>
          <w:szCs w:val="24"/>
        </w:rPr>
        <w:t xml:space="preserve">1. Que en la actualidad ambas partes han firmado un </w:t>
      </w:r>
      <w:r w:rsidR="00E73AE1">
        <w:rPr>
          <w:szCs w:val="24"/>
        </w:rPr>
        <w:t>acuerdo marco</w:t>
      </w:r>
      <w:r w:rsidRPr="00F73373">
        <w:rPr>
          <w:szCs w:val="24"/>
        </w:rPr>
        <w:t xml:space="preserve"> de </w:t>
      </w:r>
      <w:r w:rsidR="00E73AE1">
        <w:rPr>
          <w:szCs w:val="24"/>
        </w:rPr>
        <w:t>servicio</w:t>
      </w:r>
      <w:r w:rsidRPr="00F73373">
        <w:rPr>
          <w:szCs w:val="24"/>
        </w:rPr>
        <w:t>.</w:t>
      </w:r>
    </w:p>
    <w:p w14:paraId="06DC88C7" w14:textId="78FD3A38"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E73AE1">
        <w:rPr>
          <w:szCs w:val="24"/>
        </w:rPr>
        <w:t>acuerdo marco mediante contratos basados en éste</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579D2805" w:rsidR="00F73373" w:rsidRPr="00F73373" w:rsidRDefault="00F73373" w:rsidP="00F73373">
      <w:pPr>
        <w:spacing w:before="120" w:after="240"/>
        <w:ind w:right="-23"/>
        <w:rPr>
          <w:szCs w:val="24"/>
        </w:rPr>
      </w:pPr>
      <w:r w:rsidRPr="00F73373">
        <w:rPr>
          <w:szCs w:val="24"/>
        </w:rPr>
        <w:t xml:space="preserve">3. Que durante el tiempo de ejecución del </w:t>
      </w:r>
      <w:r w:rsidR="00E73AE1">
        <w:rPr>
          <w:szCs w:val="24"/>
        </w:rPr>
        <w:t xml:space="preserve">acuerdo marco y </w:t>
      </w:r>
      <w:r w:rsidRPr="00F73373">
        <w:rPr>
          <w:szCs w:val="24"/>
        </w:rPr>
        <w:t>contrato</w:t>
      </w:r>
      <w:r w:rsidR="00E73AE1">
        <w:rPr>
          <w:szCs w:val="24"/>
        </w:rPr>
        <w:t>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w:t>
      </w:r>
      <w:r w:rsidRPr="00F73373">
        <w:rPr>
          <w:szCs w:val="24"/>
        </w:rPr>
        <w:lastRenderedPageBreak/>
        <w:t>tangible o intangible, actualmente conocido o que se invente en el futuro, intercambiada como 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w:t>
      </w:r>
      <w:r w:rsidRPr="00F73373">
        <w:rPr>
          <w:szCs w:val="24"/>
        </w:rPr>
        <w:lastRenderedPageBreak/>
        <w:t xml:space="preserve">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1CD89A48"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w:t>
      </w:r>
      <w:r w:rsidR="00E73AE1">
        <w:rPr>
          <w:i/>
          <w:iCs/>
          <w:szCs w:val="24"/>
        </w:rPr>
        <w:t xml:space="preserve">acuerdo marco </w:t>
      </w:r>
      <w:r w:rsidRPr="00F73373">
        <w:rPr>
          <w:i/>
          <w:iCs/>
          <w:szCs w:val="24"/>
        </w:rPr>
        <w:t xml:space="preserve">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Yu Gothic"/>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3C52F661" w:rsidR="00EA2406" w:rsidRDefault="00EA2406" w:rsidP="00491CAE">
                          <w:pPr>
                            <w:pStyle w:val="Cabecera-Consejera"/>
                          </w:pPr>
                          <w:r>
                            <w:t>Consejería</w:t>
                          </w:r>
                          <w:r w:rsidR="00E9085B">
                            <w:t xml:space="preserve"> de Salud y </w:t>
                          </w:r>
                          <w:r w:rsidR="00E73AE1">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3C52F661" w:rsidR="00EA2406" w:rsidRDefault="00EA2406" w:rsidP="00491CAE">
                    <w:pPr>
                      <w:pStyle w:val="Cabecera-Consejera"/>
                    </w:pPr>
                    <w:r>
                      <w:t>Consejería</w:t>
                    </w:r>
                    <w:r w:rsidR="00E9085B">
                      <w:t xml:space="preserve"> de Salud y </w:t>
                    </w:r>
                    <w:r w:rsidR="00E73AE1">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09B0"/>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430BE"/>
    <w:rsid w:val="00C93AFD"/>
    <w:rsid w:val="00D12A03"/>
    <w:rsid w:val="00D27558"/>
    <w:rsid w:val="00D5258A"/>
    <w:rsid w:val="00E10E7F"/>
    <w:rsid w:val="00E26BD8"/>
    <w:rsid w:val="00E73AE1"/>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5736F-89B7-45A3-B9D3-B9CFDA5C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1430</Words>
  <Characters>7868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9</cp:revision>
  <cp:lastPrinted>2023-08-20T18:02:00Z</cp:lastPrinted>
  <dcterms:created xsi:type="dcterms:W3CDTF">2021-05-05T17:23:00Z</dcterms:created>
  <dcterms:modified xsi:type="dcterms:W3CDTF">2024-07-08T09:11:00Z</dcterms:modified>
</cp:coreProperties>
</file>