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EC576" w14:textId="77777777" w:rsidR="002049E7" w:rsidRPr="00F0025A" w:rsidRDefault="002049E7" w:rsidP="002049E7">
      <w:pPr>
        <w:spacing w:before="120" w:after="240"/>
        <w:jc w:val="center"/>
        <w:outlineLvl w:val="0"/>
        <w:rPr>
          <w:b/>
          <w:szCs w:val="21"/>
          <w:lang w:val="es-ES_tradnl"/>
        </w:rPr>
      </w:pPr>
      <w:r w:rsidRPr="00F0025A">
        <w:rPr>
          <w:b/>
          <w:szCs w:val="21"/>
          <w:lang w:val="es-ES_tradnl"/>
        </w:rPr>
        <w:t>ANEXO XI</w:t>
      </w:r>
    </w:p>
    <w:p w14:paraId="5F3A3341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</w:p>
    <w:p w14:paraId="56CD3A53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(A cumplimentar sólo en el caso de que se hayan previsto descuentos porcentuales en el precio unitario por volumen de compra)</w:t>
      </w:r>
    </w:p>
    <w:p w14:paraId="1A4369B5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</w:p>
    <w:p w14:paraId="273AF948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D. / Dña.…………………..……………………………………………………………, en representación de la empresa……………………….…………………………………………………………</w:t>
      </w:r>
    </w:p>
    <w:p w14:paraId="1C79FF4C" w14:textId="77777777" w:rsidR="002049E7" w:rsidRPr="00F0025A" w:rsidRDefault="002049E7" w:rsidP="002049E7">
      <w:pPr>
        <w:spacing w:before="120" w:after="240"/>
        <w:outlineLvl w:val="0"/>
        <w:rPr>
          <w:szCs w:val="21"/>
          <w:lang w:val="es-ES_tradnl"/>
        </w:rPr>
      </w:pPr>
    </w:p>
    <w:p w14:paraId="0F43CCAC" w14:textId="77777777" w:rsidR="002049E7" w:rsidRPr="00F0025A" w:rsidRDefault="002049E7" w:rsidP="002049E7">
      <w:pPr>
        <w:spacing w:before="120" w:after="240"/>
        <w:outlineLvl w:val="0"/>
        <w:rPr>
          <w:szCs w:val="21"/>
          <w:lang w:val="es-ES_tradnl"/>
        </w:rPr>
      </w:pPr>
      <w:r w:rsidRPr="00F0025A">
        <w:rPr>
          <w:szCs w:val="21"/>
          <w:lang w:val="es-ES_tradnl"/>
        </w:rPr>
        <w:t>MANIFIESTA:</w:t>
      </w:r>
    </w:p>
    <w:p w14:paraId="370F8F98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Que se compromete a aplicar el/los siguiente/s descuento/s en el precio unitario de los bienes, conforme a los términos establecidos en el PCAP y en el cuadro resumen.</w:t>
      </w:r>
    </w:p>
    <w:p w14:paraId="6B047B08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</w:p>
    <w:p w14:paraId="25F0C051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  <w:r w:rsidRPr="00F0025A">
        <w:rPr>
          <w:szCs w:val="21"/>
          <w:lang w:val="es-ES_tradnl"/>
        </w:rPr>
        <w:t>(Indicar descuento expresado en tantos por ciento)</w:t>
      </w:r>
    </w:p>
    <w:p w14:paraId="200EB82C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</w:p>
    <w:p w14:paraId="6FBC342B" w14:textId="77777777" w:rsidR="002049E7" w:rsidRPr="00F0025A" w:rsidRDefault="002049E7" w:rsidP="002049E7">
      <w:pPr>
        <w:spacing w:before="120" w:after="240"/>
        <w:rPr>
          <w:szCs w:val="21"/>
          <w:lang w:val="es-ES_tradnl"/>
        </w:rPr>
      </w:pPr>
    </w:p>
    <w:p w14:paraId="222A3AB4" w14:textId="77777777" w:rsidR="002049E7" w:rsidRPr="00F0025A" w:rsidRDefault="002049E7" w:rsidP="002049E7">
      <w:pPr>
        <w:spacing w:before="120" w:after="240"/>
        <w:jc w:val="right"/>
        <w:outlineLvl w:val="0"/>
        <w:rPr>
          <w:szCs w:val="21"/>
          <w:lang w:val="es-ES_tradnl"/>
        </w:rPr>
      </w:pPr>
      <w:r w:rsidRPr="00F0025A">
        <w:rPr>
          <w:szCs w:val="21"/>
          <w:lang w:val="es-ES_tradnl"/>
        </w:rPr>
        <w:t xml:space="preserve">En…………………., </w:t>
      </w:r>
      <w:proofErr w:type="gramStart"/>
      <w:r w:rsidRPr="00F0025A">
        <w:rPr>
          <w:szCs w:val="21"/>
          <w:lang w:val="es-ES_tradnl"/>
        </w:rPr>
        <w:t>a …</w:t>
      </w:r>
      <w:proofErr w:type="gramEnd"/>
      <w:r w:rsidRPr="00F0025A">
        <w:rPr>
          <w:szCs w:val="21"/>
          <w:lang w:val="es-ES_tradnl"/>
        </w:rPr>
        <w:t>……de……………………de 20…</w:t>
      </w:r>
    </w:p>
    <w:p w14:paraId="491AC037" w14:textId="77777777" w:rsidR="002049E7" w:rsidRPr="00F0025A" w:rsidRDefault="002049E7" w:rsidP="002049E7">
      <w:pPr>
        <w:spacing w:before="120" w:after="240"/>
        <w:jc w:val="right"/>
        <w:rPr>
          <w:szCs w:val="21"/>
          <w:lang w:val="es-ES_tradnl"/>
        </w:rPr>
      </w:pPr>
    </w:p>
    <w:p w14:paraId="224CD9FF" w14:textId="77777777" w:rsidR="002049E7" w:rsidRPr="00F0025A" w:rsidRDefault="002049E7" w:rsidP="002049E7">
      <w:pPr>
        <w:spacing w:before="120" w:after="240"/>
        <w:jc w:val="right"/>
        <w:rPr>
          <w:szCs w:val="21"/>
          <w:lang w:val="es-ES_tradnl"/>
        </w:rPr>
      </w:pPr>
    </w:p>
    <w:p w14:paraId="7953C135" w14:textId="77777777" w:rsidR="002049E7" w:rsidRPr="00F0025A" w:rsidRDefault="002049E7" w:rsidP="002049E7">
      <w:pPr>
        <w:spacing w:before="120" w:after="240"/>
        <w:jc w:val="right"/>
        <w:rPr>
          <w:szCs w:val="21"/>
          <w:lang w:val="es-ES_tradnl"/>
        </w:rPr>
      </w:pPr>
    </w:p>
    <w:p w14:paraId="1D280997" w14:textId="77777777" w:rsidR="002049E7" w:rsidRPr="00F0025A" w:rsidRDefault="002049E7" w:rsidP="002049E7">
      <w:pPr>
        <w:spacing w:before="120" w:after="240"/>
        <w:jc w:val="right"/>
        <w:outlineLvl w:val="0"/>
        <w:rPr>
          <w:szCs w:val="21"/>
          <w:lang w:val="es-ES_tradnl"/>
        </w:rPr>
      </w:pPr>
      <w:proofErr w:type="spellStart"/>
      <w:r w:rsidRPr="00F0025A">
        <w:rPr>
          <w:szCs w:val="21"/>
          <w:lang w:val="es-ES_tradnl"/>
        </w:rPr>
        <w:t>Fdo</w:t>
      </w:r>
      <w:proofErr w:type="spellEnd"/>
      <w:r w:rsidRPr="00F0025A">
        <w:rPr>
          <w:szCs w:val="21"/>
          <w:lang w:val="es-ES_tradnl"/>
        </w:rPr>
        <w:t>: ……………………………………</w:t>
      </w:r>
    </w:p>
    <w:p w14:paraId="240498BC" w14:textId="77777777" w:rsidR="002049E7" w:rsidRPr="00F0025A" w:rsidRDefault="002049E7" w:rsidP="002049E7">
      <w:pPr>
        <w:spacing w:before="120" w:after="240"/>
        <w:rPr>
          <w:szCs w:val="21"/>
        </w:rPr>
      </w:pPr>
    </w:p>
    <w:p w14:paraId="5F642495" w14:textId="77777777" w:rsidR="002049E7" w:rsidRPr="00B542DB" w:rsidRDefault="002049E7" w:rsidP="002049E7">
      <w:pPr>
        <w:rPr>
          <w:rFonts w:cstheme="minorHAnsi"/>
        </w:rPr>
      </w:pPr>
    </w:p>
    <w:p w14:paraId="6A928E8F" w14:textId="19FBF9C1" w:rsidR="00DE2A2C" w:rsidRPr="002049E7" w:rsidRDefault="00DE2A2C" w:rsidP="002049E7">
      <w:bookmarkStart w:id="0" w:name="_GoBack"/>
      <w:bookmarkEnd w:id="0"/>
    </w:p>
    <w:sectPr w:rsidR="00DE2A2C" w:rsidRPr="002049E7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Got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HK Medium">
    <w:charset w:val="00"/>
    <w:family w:val="roman"/>
    <w:pitch w:val="variable"/>
  </w:font>
  <w:font w:name="Noto Sans HK">
    <w:altName w:val="Arial"/>
    <w:charset w:val="00"/>
    <w:family w:val="swiss"/>
    <w:pitch w:val="variable"/>
  </w:font>
  <w:font w:name="Source Sans Pro Bold">
    <w:panose1 w:val="020B0703030403020204"/>
    <w:charset w:val="00"/>
    <w:family w:val="roman"/>
    <w:pitch w:val="variable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Segoe UI"/>
    <w:charset w:val="01"/>
    <w:family w:val="swiss"/>
    <w:pitch w:val="default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GotTDem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032A2" w14:textId="77777777" w:rsidR="00EF0E50" w:rsidRDefault="00EF0E50" w:rsidP="00EF0E50">
    <w:pPr>
      <w:jc w:val="right"/>
    </w:pPr>
    <w:r>
      <w:rPr>
        <w:noProof/>
        <w:lang w:eastAsia="es-ES"/>
      </w:rPr>
      <w:drawing>
        <wp:inline distT="0" distB="0" distL="0" distR="0" wp14:anchorId="2E0354A8" wp14:editId="50D388C6">
          <wp:extent cx="2010014" cy="589920"/>
          <wp:effectExtent l="0" t="0" r="9525" b="635"/>
          <wp:docPr id="10" name="Imagen 10" descr="https://juntadeandalucia.es/sites/default/files/2023-05/ES%20Financiado%20por%20la%20Uni%C3%B3n%20Europea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juntadeandalucia.es/sites/default/files/2023-05/ES%20Financiado%20por%20la%20Uni%C3%B3n%20Europea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52" cy="606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59264" behindDoc="0" locked="0" layoutInCell="1" allowOverlap="1" wp14:anchorId="5E32E24E" wp14:editId="6120A406">
              <wp:simplePos x="0" y="0"/>
              <wp:positionH relativeFrom="column">
                <wp:posOffset>6017895</wp:posOffset>
              </wp:positionH>
              <wp:positionV relativeFrom="page">
                <wp:posOffset>533400</wp:posOffset>
              </wp:positionV>
              <wp:extent cx="415290" cy="47625"/>
              <wp:effectExtent l="0" t="0" r="3810" b="9525"/>
              <wp:wrapTopAndBottom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H="1">
                        <a:off x="0" y="0"/>
                        <a:ext cx="415290" cy="47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0355B6" w14:textId="77777777" w:rsidR="00EF0E50" w:rsidRPr="00761B0C" w:rsidRDefault="00EF0E50" w:rsidP="00EF0E50">
                          <w:pPr>
                            <w:pStyle w:val="Cabecera-Centrodirectivo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E24E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left:0;text-align:left;margin-left:473.85pt;margin-top:42pt;width:32.7pt;height:3.75pt;flip:x;z-index:25165926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" filled="f" stroked="f" strokeweight=".5pt">
              <v:path arrowok="t"/>
              <v:textbox inset="0,0,0,0">
                <w:txbxContent>
                  <w:p w14:paraId="5B0355B6" w14:textId="77777777" w:rsidR="00EF0E50" w:rsidRPr="00761B0C" w:rsidRDefault="00EF0E50" w:rsidP="00EF0E50">
                    <w:pPr>
                      <w:pStyle w:val="Cabecera-Centrodirectivo"/>
                    </w:pPr>
                    <w:r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3C416447" wp14:editId="33B0D96D">
          <wp:extent cx="3932555" cy="506095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255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AA6CD2" w14:textId="043A6BE8" w:rsidR="00384FF2" w:rsidRPr="00EF0E50" w:rsidRDefault="00384FF2" w:rsidP="00EF0E5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06A25AF3" w:rsidR="00384FF2" w:rsidRDefault="00A522A2" w:rsidP="00A340CA">
    <w:pPr>
      <w:jc w:val="right"/>
    </w:pPr>
    <w:r>
      <w:rPr>
        <w:noProof/>
        <w:lang w:eastAsia="es-ES"/>
      </w:rPr>
      <w:drawing>
        <wp:inline distT="0" distB="0" distL="0" distR="0" wp14:anchorId="1D87D42D" wp14:editId="7EE38927">
          <wp:extent cx="2010014" cy="589920"/>
          <wp:effectExtent l="0" t="0" r="9525" b="635"/>
          <wp:docPr id="1" name="Imagen 1" descr="https://juntadeandalucia.es/sites/default/files/2023-05/ES%20Financiado%20por%20la%20Uni%C3%B3n%20Europea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juntadeandalucia.es/sites/default/files/2023-05/ES%20Financiado%20por%20la%20Uni%C3%B3n%20Europea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52" cy="606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40CA"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56704" behindDoc="0" locked="0" layoutInCell="1" allowOverlap="1" wp14:anchorId="1A80F58B" wp14:editId="6D758232">
              <wp:simplePos x="0" y="0"/>
              <wp:positionH relativeFrom="column">
                <wp:posOffset>6017895</wp:posOffset>
              </wp:positionH>
              <wp:positionV relativeFrom="page">
                <wp:posOffset>533400</wp:posOffset>
              </wp:positionV>
              <wp:extent cx="415290" cy="47625"/>
              <wp:effectExtent l="0" t="0" r="3810" b="952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H="1">
                        <a:off x="0" y="0"/>
                        <a:ext cx="415290" cy="47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761AE" w14:textId="260ABDEB" w:rsidR="00EA2406" w:rsidRPr="00761B0C" w:rsidRDefault="00D12A03" w:rsidP="00491CAE">
                          <w:pPr>
                            <w:pStyle w:val="Cabecera-Centrodirectivo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left:0;text-align:left;margin-left:473.85pt;margin-top:42pt;width:32.7pt;height:3.75pt;flip:x;z-index:25165670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" filled="f" stroked="f" strokeweight=".5pt">
              <v:path arrowok="t"/>
              <v:textbox inset="0,0,0,0">
                <w:txbxContent>
                  <w:p w14:paraId="485761AE" w14:textId="260ABDEB" w:rsidR="00EA2406" w:rsidRPr="00761B0C" w:rsidRDefault="00D12A03" w:rsidP="00491CAE">
                    <w:pPr>
                      <w:pStyle w:val="Cabecera-Centrodirectivo"/>
                    </w:pPr>
                    <w:r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A340CA">
      <w:rPr>
        <w:noProof/>
        <w:lang w:eastAsia="es-ES"/>
      </w:rPr>
      <w:drawing>
        <wp:inline distT="0" distB="0" distL="0" distR="0" wp14:anchorId="21D8C33A" wp14:editId="509BDA57">
          <wp:extent cx="3932555" cy="50609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255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A4186B"/>
    <w:multiLevelType w:val="multilevel"/>
    <w:tmpl w:val="B2A02D7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b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F541A1C"/>
    <w:multiLevelType w:val="multilevel"/>
    <w:tmpl w:val="A4F833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640D99"/>
    <w:multiLevelType w:val="hybridMultilevel"/>
    <w:tmpl w:val="D69485B2"/>
    <w:lvl w:ilvl="0" w:tplc="6B9E1602">
      <w:start w:val="1"/>
      <w:numFmt w:val="bullet"/>
      <w:lvlText w:val="□"/>
      <w:lvlJc w:val="left"/>
      <w:pPr>
        <w:ind w:left="326" w:hanging="20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AE601F78">
      <w:start w:val="1"/>
      <w:numFmt w:val="bullet"/>
      <w:lvlText w:val="•"/>
      <w:lvlJc w:val="left"/>
      <w:pPr>
        <w:ind w:left="1168" w:hanging="207"/>
      </w:pPr>
    </w:lvl>
    <w:lvl w:ilvl="2" w:tplc="C15C82D2">
      <w:start w:val="1"/>
      <w:numFmt w:val="bullet"/>
      <w:lvlText w:val="•"/>
      <w:lvlJc w:val="left"/>
      <w:pPr>
        <w:ind w:left="2010" w:hanging="207"/>
      </w:pPr>
    </w:lvl>
    <w:lvl w:ilvl="3" w:tplc="17EC141C">
      <w:start w:val="1"/>
      <w:numFmt w:val="bullet"/>
      <w:lvlText w:val="•"/>
      <w:lvlJc w:val="left"/>
      <w:pPr>
        <w:ind w:left="2851" w:hanging="207"/>
      </w:pPr>
    </w:lvl>
    <w:lvl w:ilvl="4" w:tplc="FE42F35A">
      <w:start w:val="1"/>
      <w:numFmt w:val="bullet"/>
      <w:lvlText w:val="•"/>
      <w:lvlJc w:val="left"/>
      <w:pPr>
        <w:ind w:left="3693" w:hanging="207"/>
      </w:pPr>
    </w:lvl>
    <w:lvl w:ilvl="5" w:tplc="7C983428">
      <w:start w:val="1"/>
      <w:numFmt w:val="bullet"/>
      <w:lvlText w:val="•"/>
      <w:lvlJc w:val="left"/>
      <w:pPr>
        <w:ind w:left="4535" w:hanging="207"/>
      </w:pPr>
    </w:lvl>
    <w:lvl w:ilvl="6" w:tplc="41BE9D1C">
      <w:start w:val="1"/>
      <w:numFmt w:val="bullet"/>
      <w:lvlText w:val="•"/>
      <w:lvlJc w:val="left"/>
      <w:pPr>
        <w:ind w:left="5377" w:hanging="207"/>
      </w:pPr>
    </w:lvl>
    <w:lvl w:ilvl="7" w:tplc="CF86F69C">
      <w:start w:val="1"/>
      <w:numFmt w:val="bullet"/>
      <w:lvlText w:val="•"/>
      <w:lvlJc w:val="left"/>
      <w:pPr>
        <w:ind w:left="6218" w:hanging="207"/>
      </w:pPr>
    </w:lvl>
    <w:lvl w:ilvl="8" w:tplc="83A2463E">
      <w:start w:val="1"/>
      <w:numFmt w:val="bullet"/>
      <w:lvlText w:val="•"/>
      <w:lvlJc w:val="left"/>
      <w:pPr>
        <w:ind w:left="7060" w:hanging="207"/>
      </w:pPr>
    </w:lvl>
  </w:abstractNum>
  <w:abstractNum w:abstractNumId="14" w15:restartNumberingAfterBreak="0">
    <w:nsid w:val="29A30494"/>
    <w:multiLevelType w:val="hybridMultilevel"/>
    <w:tmpl w:val="B578393A"/>
    <w:lvl w:ilvl="0" w:tplc="49A8181E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823DC"/>
    <w:multiLevelType w:val="multilevel"/>
    <w:tmpl w:val="C6006C08"/>
    <w:lvl w:ilvl="0">
      <w:start w:val="6"/>
      <w:numFmt w:val="bullet"/>
      <w:lvlText w:val="-"/>
      <w:lvlJc w:val="left"/>
      <w:pPr>
        <w:ind w:left="360" w:hanging="360"/>
      </w:pPr>
      <w:rPr>
        <w:rFonts w:ascii="NewsGotT" w:hAnsi="NewsGotT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0864E4"/>
    <w:multiLevelType w:val="multilevel"/>
    <w:tmpl w:val="7632D4A6"/>
    <w:lvl w:ilvl="0">
      <w:start w:val="1"/>
      <w:numFmt w:val="bullet"/>
      <w:lvlText w:val="□"/>
      <w:lvlJc w:val="left"/>
      <w:pPr>
        <w:ind w:left="326" w:hanging="20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168" w:hanging="20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010" w:hanging="20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1" w:hanging="20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3" w:hanging="20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535" w:hanging="20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377" w:hanging="20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18" w:hanging="20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060" w:hanging="207"/>
      </w:pPr>
      <w:rPr>
        <w:rFonts w:ascii="Symbol" w:hAnsi="Symbol" w:cs="Symbol" w:hint="default"/>
      </w:rPr>
    </w:lvl>
  </w:abstractNum>
  <w:abstractNum w:abstractNumId="18" w15:restartNumberingAfterBreak="0">
    <w:nsid w:val="3E6E33A3"/>
    <w:multiLevelType w:val="multilevel"/>
    <w:tmpl w:val="42226314"/>
    <w:lvl w:ilvl="0">
      <w:start w:val="1"/>
      <w:numFmt w:val="decimal"/>
      <w:suff w:val="space"/>
      <w:lvlText w:val="%1."/>
      <w:lvlJc w:val="left"/>
      <w:pPr>
        <w:ind w:left="3192" w:hanging="36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3689" w:hanging="432"/>
      </w:pPr>
      <w:rPr>
        <w:b/>
      </w:rPr>
    </w:lvl>
    <w:lvl w:ilvl="2">
      <w:start w:val="1"/>
      <w:numFmt w:val="decimal"/>
      <w:suff w:val="space"/>
      <w:lvlText w:val="%1.%2.%3."/>
      <w:lvlJc w:val="left"/>
      <w:pPr>
        <w:ind w:left="405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4560" w:hanging="648"/>
      </w:pPr>
    </w:lvl>
    <w:lvl w:ilvl="4">
      <w:start w:val="1"/>
      <w:numFmt w:val="decimal"/>
      <w:lvlText w:val="%1.%2.%3.%4.%5."/>
      <w:lvlJc w:val="left"/>
      <w:pPr>
        <w:ind w:left="5064" w:hanging="792"/>
      </w:pPr>
    </w:lvl>
    <w:lvl w:ilvl="5">
      <w:start w:val="1"/>
      <w:numFmt w:val="decimal"/>
      <w:lvlText w:val="%1.%2.%3.%4.%5.%6."/>
      <w:lvlJc w:val="left"/>
      <w:pPr>
        <w:ind w:left="5568" w:hanging="936"/>
      </w:pPr>
    </w:lvl>
    <w:lvl w:ilvl="6">
      <w:start w:val="1"/>
      <w:numFmt w:val="decimal"/>
      <w:lvlText w:val="%1.%2.%3.%4.%5.%6.%7."/>
      <w:lvlJc w:val="left"/>
      <w:pPr>
        <w:ind w:left="6072" w:hanging="1080"/>
      </w:pPr>
    </w:lvl>
    <w:lvl w:ilvl="7">
      <w:start w:val="1"/>
      <w:numFmt w:val="decimal"/>
      <w:lvlText w:val="%1.%2.%3.%4.%5.%6.%7.%8."/>
      <w:lvlJc w:val="left"/>
      <w:pPr>
        <w:ind w:left="6576" w:hanging="1224"/>
      </w:pPr>
    </w:lvl>
    <w:lvl w:ilvl="8">
      <w:start w:val="1"/>
      <w:numFmt w:val="decimal"/>
      <w:lvlText w:val="%1.%2.%3.%4.%5.%6.%7.%8.%9."/>
      <w:lvlJc w:val="left"/>
      <w:pPr>
        <w:ind w:left="7152" w:hanging="1440"/>
      </w:pPr>
    </w:lvl>
  </w:abstractNum>
  <w:abstractNum w:abstractNumId="19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20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21" w15:restartNumberingAfterBreak="0">
    <w:nsid w:val="61A306D3"/>
    <w:multiLevelType w:val="multilevel"/>
    <w:tmpl w:val="F1387B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C1D6809"/>
    <w:multiLevelType w:val="multilevel"/>
    <w:tmpl w:val="DE1EA590"/>
    <w:lvl w:ilvl="0">
      <w:start w:val="6"/>
      <w:numFmt w:val="bullet"/>
      <w:lvlText w:val="-"/>
      <w:lvlJc w:val="left"/>
      <w:pPr>
        <w:ind w:left="720" w:hanging="360"/>
      </w:pPr>
      <w:rPr>
        <w:rFonts w:ascii="NewsGotT" w:hAnsi="NewsGotT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20"/>
  </w:num>
  <w:num w:numId="12">
    <w:abstractNumId w:val="16"/>
  </w:num>
  <w:num w:numId="13">
    <w:abstractNumId w:val="20"/>
  </w:num>
  <w:num w:numId="14">
    <w:abstractNumId w:val="16"/>
  </w:num>
  <w:num w:numId="15">
    <w:abstractNumId w:val="19"/>
  </w:num>
  <w:num w:numId="16">
    <w:abstractNumId w:val="23"/>
  </w:num>
  <w:num w:numId="17">
    <w:abstractNumId w:val="20"/>
  </w:num>
  <w:num w:numId="18">
    <w:abstractNumId w:val="16"/>
  </w:num>
  <w:num w:numId="19">
    <w:abstractNumId w:val="0"/>
  </w:num>
  <w:num w:numId="20">
    <w:abstractNumId w:val="18"/>
  </w:num>
  <w:num w:numId="21">
    <w:abstractNumId w:val="17"/>
  </w:num>
  <w:num w:numId="22">
    <w:abstractNumId w:val="15"/>
  </w:num>
  <w:num w:numId="23">
    <w:abstractNumId w:val="22"/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0F3A26"/>
    <w:rsid w:val="001008F1"/>
    <w:rsid w:val="00113F7C"/>
    <w:rsid w:val="00123717"/>
    <w:rsid w:val="001366A4"/>
    <w:rsid w:val="001418EC"/>
    <w:rsid w:val="001C4A49"/>
    <w:rsid w:val="001E170B"/>
    <w:rsid w:val="001E7FA5"/>
    <w:rsid w:val="002049E7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3F7C1C"/>
    <w:rsid w:val="00455DDF"/>
    <w:rsid w:val="00482D1C"/>
    <w:rsid w:val="00484D11"/>
    <w:rsid w:val="00486F70"/>
    <w:rsid w:val="00491CAE"/>
    <w:rsid w:val="004A0B8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12A0F"/>
    <w:rsid w:val="0082431C"/>
    <w:rsid w:val="008432FE"/>
    <w:rsid w:val="008573FA"/>
    <w:rsid w:val="008831DD"/>
    <w:rsid w:val="008A4BE4"/>
    <w:rsid w:val="008D34F3"/>
    <w:rsid w:val="008D652F"/>
    <w:rsid w:val="0091389F"/>
    <w:rsid w:val="0092047A"/>
    <w:rsid w:val="009A28FC"/>
    <w:rsid w:val="00A340CA"/>
    <w:rsid w:val="00A421C4"/>
    <w:rsid w:val="00A5076A"/>
    <w:rsid w:val="00A522A2"/>
    <w:rsid w:val="00A65561"/>
    <w:rsid w:val="00A6652F"/>
    <w:rsid w:val="00B02202"/>
    <w:rsid w:val="00B054FA"/>
    <w:rsid w:val="00B70231"/>
    <w:rsid w:val="00B8414F"/>
    <w:rsid w:val="00BD56CC"/>
    <w:rsid w:val="00BE48DE"/>
    <w:rsid w:val="00C078B1"/>
    <w:rsid w:val="00C1765A"/>
    <w:rsid w:val="00C17A4F"/>
    <w:rsid w:val="00C30782"/>
    <w:rsid w:val="00C3584B"/>
    <w:rsid w:val="00C93AFD"/>
    <w:rsid w:val="00D12A03"/>
    <w:rsid w:val="00D5258A"/>
    <w:rsid w:val="00D63E57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EF0E5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D63E57"/>
    <w:pPr>
      <w:keepNext/>
      <w:keepLines/>
      <w:tabs>
        <w:tab w:val="left" w:pos="8505"/>
      </w:tabs>
      <w:spacing w:before="120" w:after="240"/>
      <w:jc w:val="center"/>
      <w:outlineLvl w:val="2"/>
    </w:pPr>
    <w:rPr>
      <w:rFonts w:eastAsiaTheme="majorEastAsia" w:cstheme="majorBidi"/>
      <w:b/>
      <w:color w:val="000000" w:themeColor="text1"/>
      <w:szCs w:val="21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D63E57"/>
    <w:rPr>
      <w:rFonts w:ascii="Source Sans Pro" w:eastAsiaTheme="majorEastAsia" w:hAnsi="Source Sans Pro" w:cstheme="majorBidi"/>
      <w:b/>
      <w:color w:val="000000" w:themeColor="text1"/>
      <w:sz w:val="21"/>
      <w:szCs w:val="21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1366A4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366A4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BE48D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BE48DE"/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E48D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E48DE"/>
    <w:rPr>
      <w:rFonts w:ascii="Source Sans Pro" w:eastAsia="Noto Sans HK" w:hAnsi="Source Sans Pro" w:cs="Times New Roman"/>
      <w:color w:val="21211E"/>
      <w:sz w:val="20"/>
      <w:szCs w:val="20"/>
    </w:rPr>
  </w:style>
  <w:style w:type="character" w:styleId="Refdecomentario">
    <w:name w:val="annotation reference"/>
    <w:uiPriority w:val="99"/>
    <w:semiHidden/>
    <w:unhideWhenUsed/>
    <w:qFormat/>
    <w:rsid w:val="00BE48DE"/>
    <w:rPr>
      <w:rFonts w:ascii="NewsGotTDem" w:hAnsi="NewsGotTDem" w:cs="Arial"/>
      <w:b w:val="0"/>
      <w:bCs w:val="0"/>
      <w:kern w:val="2"/>
      <w:sz w:val="16"/>
      <w:szCs w:val="16"/>
      <w:u w:val="single"/>
      <w:lang w:val="en-GB" w:eastAsia="en-US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54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54FA"/>
    <w:rPr>
      <w:rFonts w:ascii="Source Sans Pro" w:eastAsia="Noto Sans HK" w:hAnsi="Source Sans Pro" w:cs="Times New Roman"/>
      <w:b/>
      <w:bCs/>
      <w:color w:val="2121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07DDBE-37AF-4EB0-92CE-C6EE3472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20</cp:revision>
  <cp:lastPrinted>2023-07-23T19:25:00Z</cp:lastPrinted>
  <dcterms:created xsi:type="dcterms:W3CDTF">2021-05-05T17:23:00Z</dcterms:created>
  <dcterms:modified xsi:type="dcterms:W3CDTF">2023-07-23T19:25:00Z</dcterms:modified>
</cp:coreProperties>
</file>