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9E7528" w14:textId="77777777" w:rsidR="00E118A8" w:rsidRPr="00944A13" w:rsidRDefault="00E118A8" w:rsidP="00E118A8">
      <w:pPr>
        <w:pStyle w:val="western"/>
        <w:suppressAutoHyphens/>
        <w:spacing w:before="120" w:after="240"/>
        <w:jc w:val="center"/>
        <w:rPr>
          <w:rFonts w:ascii="Source Sans Pro" w:hAnsi="Source Sans Pro" w:cs="NewsGotT"/>
          <w:b/>
          <w:bCs/>
          <w:spacing w:val="-4"/>
          <w:sz w:val="21"/>
          <w:szCs w:val="21"/>
        </w:rPr>
      </w:pPr>
      <w:r w:rsidRPr="00944A13">
        <w:rPr>
          <w:rFonts w:ascii="Source Sans Pro" w:hAnsi="Source Sans Pro" w:cs="NewsGotT"/>
          <w:b/>
          <w:bCs/>
          <w:spacing w:val="-4"/>
          <w:sz w:val="21"/>
          <w:szCs w:val="21"/>
        </w:rPr>
        <w:t>ANEXO I</w:t>
      </w:r>
    </w:p>
    <w:p w14:paraId="6F013600" w14:textId="77777777" w:rsidR="00E118A8" w:rsidRPr="00944A13" w:rsidRDefault="00E118A8" w:rsidP="00E118A8">
      <w:pPr>
        <w:pStyle w:val="western"/>
        <w:suppressAutoHyphens/>
        <w:spacing w:before="120" w:after="240"/>
        <w:jc w:val="center"/>
        <w:rPr>
          <w:rFonts w:ascii="Source Sans Pro" w:hAnsi="Source Sans Pro" w:cs="NewsGotT"/>
          <w:b/>
          <w:bCs/>
          <w:spacing w:val="-4"/>
          <w:sz w:val="21"/>
          <w:szCs w:val="21"/>
        </w:rPr>
      </w:pPr>
      <w:r w:rsidRPr="00944A13">
        <w:rPr>
          <w:rFonts w:ascii="Source Sans Pro" w:hAnsi="Source Sans Pro" w:cs="NewsGotT"/>
          <w:b/>
          <w:bCs/>
          <w:spacing w:val="-4"/>
          <w:sz w:val="21"/>
          <w:szCs w:val="21"/>
        </w:rPr>
        <w:t>SOBRE ELECTRÓNICO N. º 1. DATOS BÁSICOS DE LA PERSONA LICITADORA</w:t>
      </w:r>
    </w:p>
    <w:p w14:paraId="1C81A03A" w14:textId="77777777" w:rsidR="00E118A8" w:rsidRPr="00944A13" w:rsidRDefault="00E118A8" w:rsidP="00E118A8">
      <w:pPr>
        <w:pStyle w:val="western"/>
        <w:suppressAutoHyphens/>
        <w:spacing w:before="120" w:after="240"/>
        <w:jc w:val="center"/>
        <w:rPr>
          <w:rFonts w:ascii="Source Sans Pro" w:hAnsi="Source Sans Pro" w:cs="NewsGotT"/>
          <w:b/>
          <w:bCs/>
          <w:spacing w:val="-4"/>
          <w:sz w:val="21"/>
          <w:szCs w:val="21"/>
        </w:rPr>
      </w:pPr>
    </w:p>
    <w:p w14:paraId="264009FF" w14:textId="1E790A25" w:rsidR="00A7086C" w:rsidRDefault="00E118A8" w:rsidP="00A7086C">
      <w:pPr>
        <w:keepNext/>
        <w:autoSpaceDE w:val="0"/>
        <w:autoSpaceDN w:val="0"/>
        <w:adjustRightInd w:val="0"/>
        <w:rPr>
          <w:rFonts w:cs="NewsGotT"/>
          <w:b/>
          <w:bCs/>
          <w:color w:val="000000"/>
          <w:szCs w:val="21"/>
          <w:shd w:val="clear" w:color="auto" w:fill="FFFFFF"/>
        </w:rPr>
      </w:pPr>
      <w:r w:rsidRPr="00944A13">
        <w:rPr>
          <w:rFonts w:cs="NewsGotT"/>
          <w:b/>
          <w:bCs/>
          <w:color w:val="000000"/>
          <w:szCs w:val="21"/>
          <w:shd w:val="clear" w:color="auto" w:fill="FFFFFF"/>
        </w:rPr>
        <w:t>EXPEDIENTE:</w:t>
      </w:r>
      <w:r w:rsidR="00A7086C" w:rsidRPr="00A7086C">
        <w:rPr>
          <w:b/>
          <w:szCs w:val="21"/>
        </w:rPr>
        <w:t xml:space="preserve"> </w:t>
      </w:r>
      <w:r w:rsidR="00A7086C" w:rsidRPr="00EB7083">
        <w:rPr>
          <w:b/>
          <w:szCs w:val="21"/>
        </w:rPr>
        <w:t>CC 2109/2025 (Nº SIGLO 0702/2025</w:t>
      </w:r>
      <w:r w:rsidR="00A7086C">
        <w:rPr>
          <w:b/>
          <w:szCs w:val="21"/>
        </w:rPr>
        <w:t>).</w:t>
      </w:r>
    </w:p>
    <w:p w14:paraId="17A5127E" w14:textId="2486F766" w:rsidR="00E118A8" w:rsidRPr="00944A13" w:rsidRDefault="00E118A8" w:rsidP="00A7086C">
      <w:pPr>
        <w:keepNext/>
        <w:autoSpaceDE w:val="0"/>
        <w:autoSpaceDN w:val="0"/>
        <w:adjustRightInd w:val="0"/>
        <w:rPr>
          <w:rFonts w:cs="NewsGotT"/>
          <w:b/>
          <w:bCs/>
          <w:color w:val="000000"/>
          <w:szCs w:val="21"/>
        </w:rPr>
      </w:pPr>
      <w:r w:rsidRPr="00944A13">
        <w:rPr>
          <w:rFonts w:cs="NewsGotT"/>
          <w:b/>
          <w:bCs/>
          <w:color w:val="000000"/>
          <w:szCs w:val="21"/>
          <w:shd w:val="clear" w:color="auto" w:fill="FFFFFF"/>
        </w:rPr>
        <w:t>TÍTULO:</w:t>
      </w:r>
      <w:r w:rsidR="00A7086C" w:rsidRPr="00A7086C">
        <w:rPr>
          <w:b/>
          <w:szCs w:val="21"/>
        </w:rPr>
        <w:t xml:space="preserve"> </w:t>
      </w:r>
      <w:r w:rsidR="00A7086C" w:rsidRPr="00EB7083">
        <w:rPr>
          <w:b/>
          <w:szCs w:val="21"/>
        </w:rPr>
        <w:t>CONTRATACIÓN DEL SUMINISTRO DE INFRAESTRUCTURA HARDWAR</w:t>
      </w:r>
      <w:r w:rsidR="00A7086C">
        <w:rPr>
          <w:b/>
          <w:szCs w:val="21"/>
        </w:rPr>
        <w:t>E Y SOFTWARE PARA LA AMPLIACIÓN</w:t>
      </w:r>
      <w:r w:rsidR="00A7086C" w:rsidRPr="00EB7083">
        <w:rPr>
          <w:b/>
          <w:szCs w:val="21"/>
        </w:rPr>
        <w:t xml:space="preserve"> DE LA PLATAFORMA ANALÍTICA AVANZAD</w:t>
      </w:r>
      <w:r w:rsidR="00A7086C">
        <w:rPr>
          <w:b/>
          <w:szCs w:val="21"/>
        </w:rPr>
        <w:t>A DEL SERVICIO ANDALUZ DE SALUD</w:t>
      </w:r>
      <w:r w:rsidR="00A7086C">
        <w:rPr>
          <w:b/>
          <w:szCs w:val="21"/>
        </w:rPr>
        <w:t>.</w:t>
      </w:r>
    </w:p>
    <w:p w14:paraId="32C33BDF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</w:p>
    <w:p w14:paraId="06DCBA86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b/>
          <w:bCs/>
          <w:color w:val="000000"/>
          <w:szCs w:val="21"/>
          <w:shd w:val="clear" w:color="auto" w:fill="FFFFFF"/>
        </w:rPr>
        <w:t>DATOS DE LA PERSONA LICITADORA:</w:t>
      </w:r>
    </w:p>
    <w:p w14:paraId="5CEC585B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Nombre/Razón social:                                                    N.I.F.:</w:t>
      </w:r>
    </w:p>
    <w:p w14:paraId="7206854E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7595"/>
          <w:tab w:val="left" w:pos="9411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Dirección:                                                                      Teléfono:</w:t>
      </w:r>
    </w:p>
    <w:p w14:paraId="7F34F0E7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7595"/>
          <w:tab w:val="left" w:pos="9411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Fax:</w:t>
      </w:r>
    </w:p>
    <w:p w14:paraId="2D0AB997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7595"/>
          <w:tab w:val="left" w:pos="9411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</w:p>
    <w:p w14:paraId="0F7EB072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b/>
          <w:bCs/>
          <w:color w:val="000000"/>
          <w:szCs w:val="21"/>
          <w:shd w:val="clear" w:color="auto" w:fill="FFFFFF"/>
        </w:rPr>
        <w:t xml:space="preserve">DATOS DE LA PERSONA REPRESENTANTE:  </w:t>
      </w:r>
    </w:p>
    <w:p w14:paraId="0A43D00C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Nombre y apellidos:</w:t>
      </w:r>
    </w:p>
    <w:p w14:paraId="66910C89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Teléfono de contacto:</w:t>
      </w:r>
    </w:p>
    <w:p w14:paraId="659ADC1A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</w:p>
    <w:p w14:paraId="00FAC6B6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b/>
          <w:bCs/>
          <w:color w:val="000000"/>
          <w:szCs w:val="21"/>
          <w:shd w:val="clear" w:color="auto" w:fill="FFFFFF"/>
        </w:rPr>
        <w:t xml:space="preserve">DATOS DE PERSONA DE CONTACTO: </w:t>
      </w:r>
    </w:p>
    <w:p w14:paraId="2FA5F1DC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Nombre y apellidos:</w:t>
      </w:r>
    </w:p>
    <w:p w14:paraId="0C3C522D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Teléfono de contacto:</w:t>
      </w:r>
    </w:p>
    <w:p w14:paraId="012951BE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Correo electrónico de contacto:</w:t>
      </w:r>
    </w:p>
    <w:p w14:paraId="2931A980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</w:p>
    <w:p w14:paraId="70565F10" w14:textId="4C724E0B" w:rsidR="00725328" w:rsidRPr="00476833" w:rsidRDefault="00E118A8" w:rsidP="00476833">
      <w:pPr>
        <w:pStyle w:val="Encabezado"/>
        <w:tabs>
          <w:tab w:val="clear" w:pos="4252"/>
          <w:tab w:val="clear" w:pos="8504"/>
        </w:tabs>
        <w:spacing w:before="120" w:after="240"/>
        <w:ind w:right="283"/>
        <w:rPr>
          <w:rFonts w:cs="NewsGotT"/>
          <w:b/>
          <w:bCs/>
          <w:color w:val="000000"/>
          <w:szCs w:val="21"/>
        </w:rPr>
      </w:pPr>
      <w:r w:rsidRPr="00944A13">
        <w:rPr>
          <w:rFonts w:cs="NewsGotT"/>
          <w:b/>
          <w:bCs/>
          <w:color w:val="000000"/>
          <w:szCs w:val="21"/>
          <w:shd w:val="clear" w:color="auto" w:fill="FFFFFF"/>
        </w:rPr>
        <w:t>RELACIÓN DE LOTES A LOS QUE SE LICITA, EN SU CASO:</w:t>
      </w:r>
      <w:bookmarkStart w:id="0" w:name="_GoBack"/>
      <w:bookmarkEnd w:id="0"/>
    </w:p>
    <w:sectPr w:rsidR="00725328" w:rsidRPr="00476833" w:rsidSect="00B02202">
      <w:headerReference w:type="default" r:id="rId8"/>
      <w:headerReference w:type="first" r:id="rId9"/>
      <w:footerReference w:type="first" r:id="rId10"/>
      <w:pgSz w:w="11906" w:h="16838"/>
      <w:pgMar w:top="3686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altName w:val="Arial Unicode MS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Calibri"/>
    <w:charset w:val="00"/>
    <w:family w:val="swiss"/>
    <w:pitch w:val="variable"/>
    <w:sig w:usb0="00000001" w:usb1="02000001" w:usb2="00000000" w:usb3="00000000" w:csb0="0000019F" w:csb1="00000000"/>
  </w:font>
  <w:font w:name="Noto Sans HK">
    <w:altName w:val="Arial Unicode MS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Source Sans Pro Bold">
    <w:altName w:val="Tw Cen MT Condensed Extra Bold"/>
    <w:charset w:val="00"/>
    <w:family w:val="roman"/>
    <w:pitch w:val="default"/>
  </w:font>
  <w:font w:name="Source Sans Pro Semibold">
    <w:altName w:val="Corbel"/>
    <w:charset w:val="00"/>
    <w:family w:val="swiss"/>
    <w:pitch w:val="variable"/>
    <w:sig w:usb0="00000001" w:usb1="00000001" w:usb2="00000000" w:usb3="00000000" w:csb0="00000193" w:csb1="00000000"/>
  </w:font>
  <w:font w:name="Source Sans Pro Light">
    <w:charset w:val="00"/>
    <w:family w:val="swiss"/>
    <w:pitch w:val="variable"/>
    <w:sig w:usb0="20000007" w:usb1="00000001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Got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1A4B6" w14:textId="77777777" w:rsidR="00384FF2" w:rsidRDefault="00EA2406" w:rsidP="00FC5BDF">
    <w:r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74624" behindDoc="0" locked="0" layoutInCell="1" allowOverlap="1" wp14:anchorId="1A80F58B" wp14:editId="60589170">
              <wp:simplePos x="0" y="0"/>
              <wp:positionH relativeFrom="column">
                <wp:posOffset>3667125</wp:posOffset>
              </wp:positionH>
              <wp:positionV relativeFrom="page">
                <wp:posOffset>536575</wp:posOffset>
              </wp:positionV>
              <wp:extent cx="2346960" cy="791845"/>
              <wp:effectExtent l="0" t="0" r="15240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6960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D4D760" w14:textId="4A9C84ED" w:rsidR="00EA2406" w:rsidRDefault="00EA2406" w:rsidP="00491CAE">
                          <w:pPr>
                            <w:pStyle w:val="Cabecera-Consejera"/>
                          </w:pPr>
                          <w:r>
                            <w:t>Consejería</w:t>
                          </w:r>
                          <w:r w:rsidR="00E9085B">
                            <w:t xml:space="preserve"> de Salud y </w:t>
                          </w:r>
                          <w:r w:rsidR="0052599A">
                            <w:t>Consumo</w:t>
                          </w:r>
                        </w:p>
                        <w:p w14:paraId="485761AE" w14:textId="48149000" w:rsidR="00EA2406" w:rsidRPr="00761B0C" w:rsidRDefault="00E9085B" w:rsidP="00491CAE">
                          <w:pPr>
                            <w:pStyle w:val="Cabecera-Centrodirectivo"/>
                          </w:pPr>
                          <w:r>
                            <w:t>Servicio Andaluz de Salud</w:t>
                          </w:r>
                          <w:r w:rsidR="00D12A03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88.75pt;margin-top:42.25pt;width:184.8pt;height:62.35pt;z-index:251674624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" filled="f" stroked="f" strokeweight=".5pt">
              <v:path arrowok="t"/>
              <v:textbox inset="0,0,0,0">
                <w:txbxContent>
                  <w:p w14:paraId="68D4D760" w14:textId="4A9C84ED" w:rsidR="00EA2406" w:rsidRDefault="00EA2406" w:rsidP="00491CAE">
                    <w:pPr>
                      <w:pStyle w:val="Cabecera-Consejera"/>
                    </w:pPr>
                    <w:r>
                      <w:t>Consejería</w:t>
                    </w:r>
                    <w:r w:rsidR="00E9085B">
                      <w:t xml:space="preserve"> de Salud y </w:t>
                    </w:r>
                    <w:r w:rsidR="0052599A">
                      <w:t>Consumo</w:t>
                    </w:r>
                  </w:p>
                  <w:p w14:paraId="485761AE" w14:textId="48149000" w:rsidR="00EA2406" w:rsidRPr="00761B0C" w:rsidRDefault="00E9085B" w:rsidP="00491CAE">
                    <w:pPr>
                      <w:pStyle w:val="Cabecera-Centrodirectivo"/>
                    </w:pPr>
                    <w:r>
                      <w:t>Servicio Andaluz de Salud</w:t>
                    </w:r>
                    <w:r w:rsidR="00D12A03">
                      <w:t xml:space="preserve"> 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  <w:r w:rsidR="00384FF2">
      <w:rPr>
        <w:noProof/>
        <w:lang w:eastAsia="es-ES"/>
      </w:rPr>
      <w:drawing>
        <wp:anchor distT="0" distB="0" distL="114300" distR="114300" simplePos="0" relativeHeight="251669504" behindDoc="0" locked="1" layoutInCell="1" allowOverlap="1" wp14:anchorId="40D05B84" wp14:editId="1453AB07">
          <wp:simplePos x="0" y="0"/>
          <wp:positionH relativeFrom="column">
            <wp:posOffset>25400</wp:posOffset>
          </wp:positionH>
          <wp:positionV relativeFrom="page">
            <wp:posOffset>532765</wp:posOffset>
          </wp:positionV>
          <wp:extent cx="1259840" cy="713740"/>
          <wp:effectExtent l="0" t="0" r="10160" b="0"/>
          <wp:wrapThrough wrapText="bothSides">
            <wp:wrapPolygon edited="0">
              <wp:start x="9145" y="0"/>
              <wp:lineTo x="5661" y="12299"/>
              <wp:lineTo x="0" y="17680"/>
              <wp:lineTo x="0" y="20754"/>
              <wp:lineTo x="21339" y="20754"/>
              <wp:lineTo x="21339" y="17680"/>
              <wp:lineTo x="15677" y="12299"/>
              <wp:lineTo x="13065" y="0"/>
              <wp:lineTo x="9145" y="0"/>
            </wp:wrapPolygon>
          </wp:wrapThrough>
          <wp:docPr id="9" name="Placehol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3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4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3"/>
  </w:num>
  <w:num w:numId="12">
    <w:abstractNumId w:val="11"/>
  </w:num>
  <w:num w:numId="13">
    <w:abstractNumId w:val="13"/>
  </w:num>
  <w:num w:numId="14">
    <w:abstractNumId w:val="11"/>
  </w:num>
  <w:num w:numId="15">
    <w:abstractNumId w:val="12"/>
  </w:num>
  <w:num w:numId="16">
    <w:abstractNumId w:val="14"/>
  </w:num>
  <w:num w:numId="17">
    <w:abstractNumId w:val="13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0AB"/>
    <w:rsid w:val="00005D8F"/>
    <w:rsid w:val="000800D2"/>
    <w:rsid w:val="0008087E"/>
    <w:rsid w:val="000A356E"/>
    <w:rsid w:val="000A6E08"/>
    <w:rsid w:val="000C096D"/>
    <w:rsid w:val="000C20AB"/>
    <w:rsid w:val="001008F1"/>
    <w:rsid w:val="00113F7C"/>
    <w:rsid w:val="00123717"/>
    <w:rsid w:val="001418EC"/>
    <w:rsid w:val="001C4A49"/>
    <w:rsid w:val="001E170B"/>
    <w:rsid w:val="001E7FA5"/>
    <w:rsid w:val="00215326"/>
    <w:rsid w:val="00242F7C"/>
    <w:rsid w:val="0027291C"/>
    <w:rsid w:val="002A100E"/>
    <w:rsid w:val="002A217D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76833"/>
    <w:rsid w:val="00482D1C"/>
    <w:rsid w:val="00484D11"/>
    <w:rsid w:val="00486F70"/>
    <w:rsid w:val="00491CAE"/>
    <w:rsid w:val="004C7F77"/>
    <w:rsid w:val="00503599"/>
    <w:rsid w:val="0052599A"/>
    <w:rsid w:val="00573998"/>
    <w:rsid w:val="005C5B21"/>
    <w:rsid w:val="005F0D6C"/>
    <w:rsid w:val="00632849"/>
    <w:rsid w:val="00643AE6"/>
    <w:rsid w:val="00645880"/>
    <w:rsid w:val="006505B4"/>
    <w:rsid w:val="00725328"/>
    <w:rsid w:val="00767A6E"/>
    <w:rsid w:val="007851CB"/>
    <w:rsid w:val="0079270B"/>
    <w:rsid w:val="0082431C"/>
    <w:rsid w:val="008573FA"/>
    <w:rsid w:val="008831DD"/>
    <w:rsid w:val="008A4BE4"/>
    <w:rsid w:val="008D652F"/>
    <w:rsid w:val="0091389F"/>
    <w:rsid w:val="0092047A"/>
    <w:rsid w:val="009A28FC"/>
    <w:rsid w:val="00A421C4"/>
    <w:rsid w:val="00A5076A"/>
    <w:rsid w:val="00A65561"/>
    <w:rsid w:val="00A6652F"/>
    <w:rsid w:val="00A7086C"/>
    <w:rsid w:val="00B02202"/>
    <w:rsid w:val="00B70231"/>
    <w:rsid w:val="00B8414F"/>
    <w:rsid w:val="00BD56CC"/>
    <w:rsid w:val="00C1765A"/>
    <w:rsid w:val="00C17A4F"/>
    <w:rsid w:val="00C30782"/>
    <w:rsid w:val="00C3584B"/>
    <w:rsid w:val="00C93AFD"/>
    <w:rsid w:val="00D12A03"/>
    <w:rsid w:val="00D5258A"/>
    <w:rsid w:val="00E10E7F"/>
    <w:rsid w:val="00E118A8"/>
    <w:rsid w:val="00E26BD8"/>
    <w:rsid w:val="00E7759F"/>
    <w:rsid w:val="00E9085B"/>
    <w:rsid w:val="00E92539"/>
    <w:rsid w:val="00E97517"/>
    <w:rsid w:val="00EA2406"/>
    <w:rsid w:val="00ED1870"/>
    <w:rsid w:val="00F15692"/>
    <w:rsid w:val="00F30F84"/>
    <w:rsid w:val="00F44A1F"/>
    <w:rsid w:val="00F7573D"/>
    <w:rsid w:val="00FA5179"/>
    <w:rsid w:val="00FB33F9"/>
    <w:rsid w:val="00FC0F6D"/>
    <w:rsid w:val="00FC1A78"/>
    <w:rsid w:val="00FC5BDF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  <w:style w:type="paragraph" w:customStyle="1" w:styleId="western">
    <w:name w:val="western"/>
    <w:basedOn w:val="Normal"/>
    <w:rsid w:val="00E118A8"/>
    <w:pPr>
      <w:autoSpaceDN w:val="0"/>
      <w:spacing w:before="100" w:after="0"/>
      <w:jc w:val="left"/>
      <w:textAlignment w:val="baseline"/>
    </w:pPr>
    <w:rPr>
      <w:rFonts w:ascii="Arial" w:eastAsia="Arial" w:hAnsi="Arial" w:cs="Arial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0AA33E-F512-471D-AA8E-5E19FEECA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Camba Campos, Raquel</cp:lastModifiedBy>
  <cp:revision>2</cp:revision>
  <cp:lastPrinted>2021-01-22T11:00:00Z</cp:lastPrinted>
  <dcterms:created xsi:type="dcterms:W3CDTF">2025-10-10T07:14:00Z</dcterms:created>
  <dcterms:modified xsi:type="dcterms:W3CDTF">2025-10-10T07:14:00Z</dcterms:modified>
</cp:coreProperties>
</file>