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9EE17" w14:textId="574CA8E3" w:rsidR="00DC09A7" w:rsidRPr="00B613D1" w:rsidRDefault="00DC09A7" w:rsidP="00DC09A7">
      <w:pPr>
        <w:pStyle w:val="western"/>
        <w:spacing w:before="120" w:beforeAutospacing="0" w:after="240"/>
        <w:ind w:right="-851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 xml:space="preserve">ANEXO X </w:t>
      </w:r>
      <w:bookmarkStart w:id="0" w:name="_GoBack"/>
      <w:bookmarkEnd w:id="0"/>
    </w:p>
    <w:p w14:paraId="4D3FC8A3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DECLARACIÓN DE CONFIDENCIALIDAD RESPECTO A LA DOCUMENTACIÓN QUE SE PRESENTA</w:t>
      </w:r>
    </w:p>
    <w:p w14:paraId="2300FEB7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783882BA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Dª./D …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..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…, con D.N.I. núm. …, en nombre y representación 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de …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……….. 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con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 CIF………….…</w:t>
      </w:r>
    </w:p>
    <w:p w14:paraId="2AFC0804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21CC5167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65BAEFD" w14:textId="77777777" w:rsidR="00DC09A7" w:rsidRPr="00B613D1" w:rsidRDefault="00DC09A7" w:rsidP="00DC09A7">
      <w:pPr>
        <w:pStyle w:val="western"/>
        <w:spacing w:before="120" w:beforeAutospacing="0" w:after="240"/>
        <w:jc w:val="center"/>
        <w:rPr>
          <w:rFonts w:ascii="Source Sans Pro" w:hAnsi="Source Sans Pro"/>
          <w:sz w:val="21"/>
          <w:szCs w:val="21"/>
        </w:rPr>
      </w:pPr>
      <w:r w:rsidRPr="00B613D1">
        <w:rPr>
          <w:rFonts w:ascii="Source Sans Pro" w:hAnsi="Source Sans Pro"/>
          <w:sz w:val="21"/>
          <w:szCs w:val="21"/>
        </w:rPr>
        <w:t>DECLARA</w:t>
      </w:r>
    </w:p>
    <w:p w14:paraId="76550031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sz w:val="21"/>
          <w:szCs w:val="21"/>
        </w:rPr>
      </w:pPr>
    </w:p>
    <w:p w14:paraId="35F5414D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Que los documentos y datos presentados en el sobre electrónico (</w:t>
      </w:r>
      <w:proofErr w:type="gramStart"/>
      <w:r w:rsidRPr="00B613D1">
        <w:rPr>
          <w:rFonts w:ascii="Source Sans Pro" w:hAnsi="Source Sans Pro"/>
          <w:b w:val="0"/>
          <w:bCs w:val="0"/>
          <w:sz w:val="21"/>
          <w:szCs w:val="21"/>
        </w:rPr>
        <w:t>..)</w:t>
      </w:r>
      <w:proofErr w:type="gramEnd"/>
      <w:r w:rsidRPr="00B613D1">
        <w:rPr>
          <w:rFonts w:ascii="Source Sans Pro" w:hAnsi="Source Sans Pro"/>
          <w:b w:val="0"/>
          <w:bCs w:val="0"/>
          <w:sz w:val="21"/>
          <w:szCs w:val="21"/>
        </w:rPr>
        <w:t xml:space="preserve"> se consideran de carácter confidencial, y son los que a continuación se relacionan:</w:t>
      </w:r>
    </w:p>
    <w:p w14:paraId="1CD6F739" w14:textId="77777777" w:rsidR="00DC09A7" w:rsidRPr="00B613D1" w:rsidRDefault="00DC09A7" w:rsidP="00DC09A7">
      <w:pPr>
        <w:pStyle w:val="western"/>
        <w:spacing w:before="120" w:beforeAutospacing="0" w:after="240"/>
        <w:jc w:val="both"/>
        <w:rPr>
          <w:rFonts w:ascii="Source Sans Pro" w:hAnsi="Source Sans Pro"/>
          <w:b w:val="0"/>
          <w:bCs w:val="0"/>
          <w:sz w:val="21"/>
          <w:szCs w:val="21"/>
        </w:rPr>
      </w:pPr>
    </w:p>
    <w:p w14:paraId="7DD70DC9" w14:textId="77777777" w:rsidR="00DC09A7" w:rsidRPr="00B613D1" w:rsidRDefault="00DC09A7" w:rsidP="00DC09A7">
      <w:pPr>
        <w:pStyle w:val="western"/>
        <w:spacing w:before="120" w:beforeAutospacing="0" w:after="240"/>
        <w:rPr>
          <w:rFonts w:ascii="Source Sans Pro" w:hAnsi="Source Sans Pro"/>
          <w:b w:val="0"/>
          <w:bCs w:val="0"/>
          <w:sz w:val="21"/>
          <w:szCs w:val="21"/>
        </w:rPr>
      </w:pPr>
    </w:p>
    <w:p w14:paraId="3E38CE2F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244AA5C9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5EC6D926" w14:textId="77777777" w:rsidR="00DC09A7" w:rsidRPr="00B613D1" w:rsidRDefault="00DC09A7" w:rsidP="00DC09A7">
      <w:pPr>
        <w:pStyle w:val="western"/>
        <w:spacing w:before="120" w:beforeAutospacing="0" w:after="240"/>
        <w:ind w:left="5664" w:firstLine="709"/>
        <w:rPr>
          <w:rFonts w:ascii="Source Sans Pro" w:hAnsi="Source Sans Pro"/>
          <w:b w:val="0"/>
          <w:bCs w:val="0"/>
          <w:sz w:val="21"/>
          <w:szCs w:val="21"/>
        </w:rPr>
      </w:pPr>
    </w:p>
    <w:p w14:paraId="0D856B70" w14:textId="77777777" w:rsidR="00DC09A7" w:rsidRPr="00B613D1" w:rsidRDefault="00DC09A7" w:rsidP="00DC09A7">
      <w:pPr>
        <w:pStyle w:val="western"/>
        <w:spacing w:before="120" w:beforeAutospacing="0" w:after="240"/>
        <w:ind w:left="5245" w:firstLine="709"/>
        <w:rPr>
          <w:rFonts w:ascii="Source Sans Pro" w:hAnsi="Source Sans Pro"/>
          <w:b w:val="0"/>
          <w:bCs w:val="0"/>
          <w:sz w:val="21"/>
          <w:szCs w:val="21"/>
        </w:rPr>
      </w:pPr>
      <w:r w:rsidRPr="00B613D1">
        <w:rPr>
          <w:rFonts w:ascii="Source Sans Pro" w:hAnsi="Source Sans Pro"/>
          <w:b w:val="0"/>
          <w:bCs w:val="0"/>
          <w:sz w:val="21"/>
          <w:szCs w:val="21"/>
        </w:rPr>
        <w:t>(Lugar, fecha y firma)</w:t>
      </w:r>
    </w:p>
    <w:p w14:paraId="527758FD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479DCFAE" w14:textId="77777777" w:rsidR="00DC09A7" w:rsidRPr="00B613D1" w:rsidRDefault="00DC09A7" w:rsidP="00DC09A7">
      <w:pPr>
        <w:pStyle w:val="western"/>
        <w:spacing w:before="120" w:beforeAutospacing="0" w:after="240"/>
        <w:ind w:left="284"/>
        <w:rPr>
          <w:rFonts w:ascii="Source Sans Pro" w:hAnsi="Source Sans Pro"/>
          <w:sz w:val="21"/>
          <w:szCs w:val="21"/>
        </w:rPr>
      </w:pPr>
    </w:p>
    <w:p w14:paraId="6A928E8F" w14:textId="21222749" w:rsidR="00DE2A2C" w:rsidRPr="0091389F" w:rsidRDefault="00DE2A2C" w:rsidP="00DC09A7"/>
    <w:sectPr w:rsidR="00DE2A2C" w:rsidRPr="0091389F" w:rsidSect="00B022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altName w:val="Segoe UI Semibold"/>
    <w:panose1 w:val="020B0703030403020204"/>
    <w:charset w:val="00"/>
    <w:family w:val="auto"/>
    <w:pitch w:val="variable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NewsGotT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B4423" w14:textId="77777777" w:rsidR="00B02202" w:rsidRDefault="00B0220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3821E" w14:textId="77777777" w:rsidR="00B02202" w:rsidRDefault="00B02202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9CF9B5" w14:textId="77777777" w:rsidR="00B02202" w:rsidRDefault="00B0220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6F89F82D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741074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6F89F82D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741074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0.5pt;height:10.5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838F3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41074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C09A7"/>
    <w:rsid w:val="00DE2A2C"/>
    <w:rsid w:val="00E07F53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DC09A7"/>
    <w:pPr>
      <w:spacing w:before="100" w:beforeAutospacing="1" w:after="0"/>
      <w:jc w:val="left"/>
    </w:pPr>
    <w:rPr>
      <w:rFonts w:ascii="NewsGotT" w:eastAsia="Times New Roman" w:hAnsi="NewsGotT"/>
      <w:b/>
      <w:bCs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CA956C-62B0-4230-848A-FB8989753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Martin-Montalvo Sanchez, Maria Isabel</cp:lastModifiedBy>
  <cp:revision>8</cp:revision>
  <cp:lastPrinted>2021-01-22T11:00:00Z</cp:lastPrinted>
  <dcterms:created xsi:type="dcterms:W3CDTF">2021-05-05T17:23:00Z</dcterms:created>
  <dcterms:modified xsi:type="dcterms:W3CDTF">2023-06-21T19:51:00Z</dcterms:modified>
</cp:coreProperties>
</file>