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9CE35" w14:textId="77777777" w:rsidR="00E053B5" w:rsidRPr="00E053B5" w:rsidRDefault="00E053B5" w:rsidP="00E053B5">
      <w:pPr>
        <w:spacing w:after="0"/>
        <w:jc w:val="center"/>
        <w:rPr>
          <w:b/>
          <w:bCs/>
          <w:color w:val="000000"/>
          <w:szCs w:val="21"/>
          <w:lang w:val="es-ES_tradnl"/>
        </w:rPr>
      </w:pPr>
      <w:r w:rsidRPr="00E053B5">
        <w:rPr>
          <w:b/>
          <w:bCs/>
          <w:color w:val="000000"/>
          <w:szCs w:val="21"/>
          <w:lang w:val="es-ES_tradnl"/>
        </w:rPr>
        <w:t>ANEXO XVII</w:t>
      </w:r>
    </w:p>
    <w:p w14:paraId="0A48ADAF" w14:textId="77777777" w:rsidR="00E053B5" w:rsidRPr="00E053B5" w:rsidRDefault="00E053B5" w:rsidP="00E053B5">
      <w:pPr>
        <w:spacing w:after="0"/>
        <w:jc w:val="center"/>
        <w:rPr>
          <w:b/>
          <w:bCs/>
          <w:color w:val="000000"/>
          <w:szCs w:val="21"/>
          <w:lang w:val="es-ES_tradnl"/>
        </w:rPr>
      </w:pPr>
      <w:r w:rsidRPr="00E053B5">
        <w:rPr>
          <w:b/>
          <w:bCs/>
          <w:color w:val="000000"/>
          <w:szCs w:val="21"/>
          <w:lang w:val="es-ES_tradnl"/>
        </w:rPr>
        <w:t>DECLARACIÓN DE AUSENCIA DE CONFLICTO DE INTERESES (DACI) DEL PERSONAL AL SERVICIO DE LA ADMINISTRACIÓN PÚBLICA</w:t>
      </w:r>
    </w:p>
    <w:p w14:paraId="213BD1AB" w14:textId="77777777" w:rsidR="00E053B5" w:rsidRPr="00E053B5" w:rsidRDefault="00E053B5" w:rsidP="00E053B5">
      <w:pPr>
        <w:spacing w:before="120" w:after="240"/>
        <w:outlineLvl w:val="0"/>
        <w:rPr>
          <w:b/>
          <w:bCs/>
          <w:color w:val="367D3C"/>
          <w:szCs w:val="21"/>
          <w:lang w:val="es-ES_tradnl"/>
        </w:rPr>
      </w:pPr>
    </w:p>
    <w:p w14:paraId="0EE73E5A" w14:textId="77777777" w:rsidR="00E053B5" w:rsidRPr="00E053B5" w:rsidRDefault="00E053B5" w:rsidP="00E053B5">
      <w:pPr>
        <w:spacing w:before="120" w:after="240"/>
        <w:jc w:val="center"/>
        <w:outlineLvl w:val="0"/>
        <w:rPr>
          <w:b/>
          <w:bCs/>
          <w:color w:val="auto"/>
          <w:szCs w:val="21"/>
          <w:lang w:val="es-ES_tradnl"/>
        </w:rPr>
      </w:pPr>
    </w:p>
    <w:p w14:paraId="584FC322" w14:textId="77777777" w:rsidR="00E053B5" w:rsidRPr="00E053B5" w:rsidRDefault="00E053B5" w:rsidP="00E053B5">
      <w:pPr>
        <w:spacing w:before="120" w:after="240"/>
        <w:outlineLvl w:val="0"/>
        <w:rPr>
          <w:b/>
          <w:color w:val="auto"/>
          <w:sz w:val="19"/>
          <w:szCs w:val="21"/>
          <w:lang w:val="es-ES_tradnl" w:eastAsia="es-ES"/>
        </w:rPr>
      </w:pPr>
      <w:r w:rsidRPr="00E053B5">
        <w:rPr>
          <w:b/>
          <w:color w:val="auto"/>
          <w:sz w:val="19"/>
          <w:szCs w:val="21"/>
          <w:lang w:val="es-ES_tradnl" w:eastAsia="es-ES"/>
        </w:rPr>
        <w:t xml:space="preserve">EXPEDIENTE: </w:t>
      </w:r>
    </w:p>
    <w:p w14:paraId="06FDD149" w14:textId="77777777" w:rsidR="00E053B5" w:rsidRPr="00E053B5" w:rsidRDefault="00E053B5" w:rsidP="00E053B5">
      <w:pPr>
        <w:spacing w:before="120" w:after="240"/>
        <w:outlineLvl w:val="0"/>
        <w:rPr>
          <w:b/>
          <w:color w:val="auto"/>
          <w:sz w:val="19"/>
          <w:szCs w:val="21"/>
          <w:lang w:val="es-ES_tradnl" w:eastAsia="es-ES"/>
        </w:rPr>
      </w:pPr>
      <w:r w:rsidRPr="00E053B5">
        <w:rPr>
          <w:b/>
          <w:color w:val="auto"/>
          <w:sz w:val="19"/>
          <w:szCs w:val="21"/>
          <w:lang w:val="es-ES_tradnl" w:eastAsia="es-ES"/>
        </w:rPr>
        <w:t xml:space="preserve">TÍTULO: </w:t>
      </w:r>
    </w:p>
    <w:p w14:paraId="5252A081" w14:textId="77777777" w:rsidR="00E053B5" w:rsidRPr="00E053B5" w:rsidRDefault="00E053B5" w:rsidP="00E053B5">
      <w:pPr>
        <w:spacing w:before="120" w:after="240"/>
        <w:outlineLvl w:val="0"/>
        <w:rPr>
          <w:szCs w:val="21"/>
        </w:rPr>
      </w:pPr>
      <w:proofErr w:type="gramStart"/>
      <w:r w:rsidRPr="00E053B5">
        <w:rPr>
          <w:rFonts w:ascii="Noto Sans HK" w:hAnsi="Noto Sans HK"/>
          <w:color w:val="auto"/>
          <w:sz w:val="19"/>
          <w:szCs w:val="19"/>
          <w:lang w:val="es-ES_tradnl" w:eastAsia="es-ES"/>
        </w:rPr>
        <w:t>D</w:t>
      </w:r>
      <w:r w:rsidRPr="00E053B5">
        <w:rPr>
          <w:szCs w:val="21"/>
        </w:rPr>
        <w:t>./</w:t>
      </w:r>
      <w:proofErr w:type="gramEnd"/>
      <w:r w:rsidRPr="00E053B5">
        <w:rPr>
          <w:szCs w:val="21"/>
        </w:rPr>
        <w:t xml:space="preserve">Dª. … … … … … … … … … … … … … … … </w:t>
      </w:r>
      <w:proofErr w:type="gramStart"/>
      <w:r w:rsidRPr="00E053B5">
        <w:rPr>
          <w:szCs w:val="21"/>
        </w:rPr>
        <w:t>… ,</w:t>
      </w:r>
      <w:proofErr w:type="gramEnd"/>
      <w:r w:rsidRPr="00E053B5">
        <w:rPr>
          <w:szCs w:val="21"/>
        </w:rPr>
        <w:t xml:space="preserve"> con DNI. Núm. … … … … …, actuando en calidad </w:t>
      </w:r>
      <w:proofErr w:type="gramStart"/>
      <w:r w:rsidRPr="00E053B5">
        <w:rPr>
          <w:szCs w:val="21"/>
        </w:rPr>
        <w:t>de …</w:t>
      </w:r>
      <w:proofErr w:type="gramEnd"/>
      <w:r w:rsidRPr="00E053B5">
        <w:rPr>
          <w:szCs w:val="21"/>
        </w:rPr>
        <w:t xml:space="preserve"> … … … … … </w:t>
      </w:r>
      <w:r w:rsidRPr="00E053B5">
        <w:rPr>
          <w:szCs w:val="21"/>
          <w:vertAlign w:val="superscript"/>
        </w:rPr>
        <w:footnoteReference w:id="1"/>
      </w:r>
    </w:p>
    <w:p w14:paraId="46E45D8A" w14:textId="77777777" w:rsidR="00E053B5" w:rsidRPr="00E053B5" w:rsidRDefault="00E053B5" w:rsidP="00E053B5">
      <w:pPr>
        <w:spacing w:before="120" w:after="240"/>
        <w:outlineLvl w:val="0"/>
        <w:rPr>
          <w:szCs w:val="21"/>
        </w:rPr>
      </w:pPr>
      <w:r w:rsidRPr="00E053B5">
        <w:rPr>
          <w:szCs w:val="21"/>
        </w:rPr>
        <w:t>Al objeto de garantizar la imparcialidad en el procedimiento de contratación arriba referenciado, declara bajo su responsabilidad personal y ante el órgano de contratación,</w:t>
      </w:r>
    </w:p>
    <w:p w14:paraId="41E54775" w14:textId="77777777" w:rsidR="00E053B5" w:rsidRPr="00E053B5" w:rsidRDefault="00E053B5" w:rsidP="00E053B5">
      <w:pPr>
        <w:spacing w:before="120" w:after="240"/>
        <w:jc w:val="center"/>
        <w:outlineLvl w:val="0"/>
        <w:rPr>
          <w:b/>
          <w:szCs w:val="21"/>
        </w:rPr>
      </w:pPr>
    </w:p>
    <w:p w14:paraId="13F3228E" w14:textId="77777777" w:rsidR="00E053B5" w:rsidRPr="00E053B5" w:rsidRDefault="00E053B5" w:rsidP="00E053B5">
      <w:pPr>
        <w:spacing w:before="120" w:after="240"/>
        <w:jc w:val="center"/>
        <w:outlineLvl w:val="0"/>
        <w:rPr>
          <w:b/>
          <w:szCs w:val="21"/>
        </w:rPr>
      </w:pPr>
      <w:r w:rsidRPr="00E053B5">
        <w:rPr>
          <w:b/>
          <w:szCs w:val="21"/>
        </w:rPr>
        <w:t>DECLARA,</w:t>
      </w:r>
    </w:p>
    <w:p w14:paraId="71816D43" w14:textId="77777777" w:rsidR="00E053B5" w:rsidRPr="00E053B5" w:rsidRDefault="00E053B5" w:rsidP="00E053B5">
      <w:pPr>
        <w:spacing w:before="120" w:after="240"/>
        <w:outlineLvl w:val="0"/>
        <w:rPr>
          <w:szCs w:val="21"/>
        </w:rPr>
      </w:pPr>
      <w:r w:rsidRPr="00E053B5">
        <w:rPr>
          <w:b/>
          <w:szCs w:val="21"/>
        </w:rPr>
        <w:t>Primero.</w:t>
      </w:r>
      <w:r w:rsidRPr="00E053B5">
        <w:rPr>
          <w:szCs w:val="21"/>
        </w:rPr>
        <w:t xml:space="preserve"> Estar informado de lo siguiente:</w:t>
      </w:r>
    </w:p>
    <w:p w14:paraId="0D498EB7" w14:textId="77777777" w:rsidR="00E053B5" w:rsidRPr="00E053B5" w:rsidRDefault="00E053B5" w:rsidP="00E053B5">
      <w:pPr>
        <w:spacing w:before="120" w:after="240"/>
        <w:ind w:left="284"/>
        <w:contextualSpacing/>
        <w:outlineLvl w:val="0"/>
        <w:rPr>
          <w:szCs w:val="21"/>
        </w:rPr>
      </w:pPr>
    </w:p>
    <w:p w14:paraId="59F4C132" w14:textId="77777777" w:rsidR="00E053B5" w:rsidRPr="00E053B5" w:rsidRDefault="00E053B5" w:rsidP="00E053B5">
      <w:pPr>
        <w:numPr>
          <w:ilvl w:val="0"/>
          <w:numId w:val="20"/>
        </w:numPr>
        <w:spacing w:before="120" w:after="240"/>
        <w:ind w:left="284" w:hanging="284"/>
        <w:contextualSpacing/>
        <w:outlineLvl w:val="0"/>
        <w:rPr>
          <w:szCs w:val="21"/>
        </w:rPr>
      </w:pPr>
      <w:r w:rsidRPr="00E053B5"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14:paraId="1DA47647" w14:textId="77777777" w:rsidR="00E053B5" w:rsidRPr="00E053B5" w:rsidRDefault="00E053B5" w:rsidP="00E053B5">
      <w:pPr>
        <w:spacing w:before="120" w:after="240"/>
        <w:ind w:left="720"/>
        <w:contextualSpacing/>
        <w:rPr>
          <w:szCs w:val="21"/>
        </w:rPr>
      </w:pPr>
    </w:p>
    <w:p w14:paraId="495A56D6" w14:textId="77777777" w:rsidR="00E053B5" w:rsidRPr="00E053B5" w:rsidRDefault="00E053B5" w:rsidP="00E053B5">
      <w:pPr>
        <w:numPr>
          <w:ilvl w:val="0"/>
          <w:numId w:val="20"/>
        </w:numPr>
        <w:spacing w:before="120" w:after="240"/>
        <w:ind w:left="284" w:hanging="284"/>
        <w:contextualSpacing/>
        <w:outlineLvl w:val="0"/>
        <w:rPr>
          <w:szCs w:val="21"/>
        </w:rPr>
      </w:pPr>
      <w:r w:rsidRPr="00E053B5"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14:paraId="29C22FCD" w14:textId="77777777" w:rsidR="00E053B5" w:rsidRPr="00E053B5" w:rsidRDefault="00E053B5" w:rsidP="00E053B5">
      <w:pPr>
        <w:spacing w:before="120" w:after="240"/>
        <w:ind w:left="284"/>
        <w:contextualSpacing/>
        <w:outlineLvl w:val="0"/>
        <w:rPr>
          <w:szCs w:val="21"/>
        </w:rPr>
      </w:pPr>
    </w:p>
    <w:p w14:paraId="19B0A012" w14:textId="77777777" w:rsidR="00E053B5" w:rsidRPr="00E053B5" w:rsidRDefault="00E053B5" w:rsidP="00E053B5">
      <w:pPr>
        <w:spacing w:before="120" w:after="240"/>
        <w:ind w:left="1004"/>
        <w:contextualSpacing/>
        <w:outlineLvl w:val="0"/>
        <w:rPr>
          <w:szCs w:val="21"/>
        </w:rPr>
      </w:pPr>
      <w:r w:rsidRPr="00E053B5">
        <w:t xml:space="preserve">3. a </w:t>
      </w:r>
      <w:r w:rsidRPr="00E053B5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14:paraId="27F988CA" w14:textId="77777777" w:rsidR="00E053B5" w:rsidRPr="00E053B5" w:rsidRDefault="00E053B5" w:rsidP="00E053B5">
      <w:pPr>
        <w:spacing w:before="120" w:after="240"/>
        <w:ind w:left="1004"/>
        <w:contextualSpacing/>
        <w:outlineLvl w:val="0"/>
        <w:rPr>
          <w:szCs w:val="21"/>
        </w:rPr>
      </w:pPr>
      <w:r w:rsidRPr="00E053B5">
        <w:t xml:space="preserve">3. b </w:t>
      </w:r>
      <w:r w:rsidRPr="00E053B5">
        <w:rPr>
          <w:szCs w:val="21"/>
        </w:rPr>
        <w:t>Tener vínculo matrimonial o situación de hecho asimilable y el parentesco de consanguinidad dentro del cuarto grado o de afinidad dentro del segundo, con cualquiera de los interesados, con los administradores de entidades o sociedades interesadas y también con los asesores, representantes legales o mandatarios que intervengan en el procedimiento, así como compartir despacho profesional o estar asociado con éstos para el asesoramiento, la representación o el mandato.</w:t>
      </w:r>
    </w:p>
    <w:p w14:paraId="2B017457" w14:textId="77777777" w:rsidR="00E053B5" w:rsidRPr="00E053B5" w:rsidRDefault="00E053B5" w:rsidP="00E053B5">
      <w:pPr>
        <w:spacing w:before="120" w:after="240"/>
        <w:ind w:left="1004"/>
        <w:contextualSpacing/>
        <w:outlineLvl w:val="0"/>
        <w:rPr>
          <w:szCs w:val="21"/>
        </w:rPr>
      </w:pPr>
      <w:r w:rsidRPr="00E053B5">
        <w:rPr>
          <w:szCs w:val="21"/>
        </w:rPr>
        <w:t xml:space="preserve">3 </w:t>
      </w:r>
      <w:r w:rsidRPr="00E053B5">
        <w:t xml:space="preserve">c </w:t>
      </w:r>
      <w:r w:rsidRPr="00E053B5">
        <w:rPr>
          <w:szCs w:val="21"/>
        </w:rPr>
        <w:t>Tener amistad íntima o enemistad manifiesta con alguna de las personas mencionadas en el apartado anterior.</w:t>
      </w:r>
    </w:p>
    <w:p w14:paraId="71D907F7" w14:textId="77777777" w:rsidR="00E053B5" w:rsidRPr="00E053B5" w:rsidRDefault="00E053B5" w:rsidP="00E053B5">
      <w:pPr>
        <w:spacing w:before="120" w:after="240"/>
        <w:ind w:left="1004"/>
        <w:contextualSpacing/>
        <w:outlineLvl w:val="0"/>
        <w:rPr>
          <w:szCs w:val="21"/>
        </w:rPr>
      </w:pPr>
    </w:p>
    <w:p w14:paraId="2E13912F" w14:textId="77777777" w:rsidR="00E053B5" w:rsidRPr="00E053B5" w:rsidRDefault="00E053B5" w:rsidP="00E053B5">
      <w:pPr>
        <w:spacing w:before="120" w:after="240"/>
        <w:ind w:left="1004"/>
        <w:contextualSpacing/>
        <w:outlineLvl w:val="0"/>
        <w:rPr>
          <w:szCs w:val="21"/>
        </w:rPr>
      </w:pPr>
      <w:r w:rsidRPr="00E053B5">
        <w:rPr>
          <w:szCs w:val="21"/>
        </w:rPr>
        <w:t xml:space="preserve">3 </w:t>
      </w:r>
      <w:r w:rsidRPr="00E053B5">
        <w:t xml:space="preserve">d </w:t>
      </w:r>
      <w:r w:rsidRPr="00E053B5">
        <w:rPr>
          <w:szCs w:val="21"/>
        </w:rPr>
        <w:t>Haber intervenido como perito o como testigo en el procedimiento de que se trate.</w:t>
      </w:r>
    </w:p>
    <w:p w14:paraId="3FB574B1" w14:textId="77777777" w:rsidR="00E053B5" w:rsidRPr="00E053B5" w:rsidRDefault="00E053B5" w:rsidP="00E053B5">
      <w:pPr>
        <w:spacing w:before="120" w:after="240"/>
        <w:ind w:left="720"/>
        <w:contextualSpacing/>
        <w:outlineLvl w:val="0"/>
        <w:rPr>
          <w:szCs w:val="21"/>
        </w:rPr>
      </w:pPr>
    </w:p>
    <w:p w14:paraId="2F4A821E" w14:textId="77777777" w:rsidR="00E053B5" w:rsidRPr="00E053B5" w:rsidRDefault="00E053B5" w:rsidP="00E053B5">
      <w:pPr>
        <w:spacing w:before="120" w:after="240"/>
        <w:ind w:left="1004"/>
        <w:contextualSpacing/>
        <w:outlineLvl w:val="0"/>
        <w:rPr>
          <w:szCs w:val="21"/>
        </w:rPr>
      </w:pPr>
      <w:r w:rsidRPr="00E053B5">
        <w:t xml:space="preserve">3 e </w:t>
      </w:r>
      <w:r w:rsidRPr="00E053B5">
        <w:rPr>
          <w:szCs w:val="21"/>
        </w:rPr>
        <w:t>Tener relación de servicio con persona natural o jurídica interesada directamente en el asunto, o haberle prestado en los dos últimos años servicios profesionales de cualquier tipo y en cualquier circunstancia o lugar”.</w:t>
      </w:r>
    </w:p>
    <w:p w14:paraId="586E8E3E" w14:textId="77777777" w:rsidR="00E053B5" w:rsidRPr="00E053B5" w:rsidRDefault="00E053B5" w:rsidP="00E053B5">
      <w:pPr>
        <w:spacing w:before="120" w:after="240"/>
        <w:outlineLvl w:val="0"/>
        <w:rPr>
          <w:szCs w:val="21"/>
        </w:rPr>
      </w:pPr>
      <w:r w:rsidRPr="00E053B5">
        <w:rPr>
          <w:b/>
          <w:szCs w:val="21"/>
        </w:rPr>
        <w:t>Segundo.</w:t>
      </w:r>
      <w:r w:rsidRPr="00E053B5">
        <w:rPr>
          <w:szCs w:val="21"/>
        </w:rPr>
        <w:t xml:space="preserve">  Que no concurre en su persona ninguna causa de abstención del artículo 23.2 de la Ley 40/2015, de 1 de octubre, de Régimen Jurídico del Sector Público que pueda afectar al procedimiento de licitación.</w:t>
      </w:r>
    </w:p>
    <w:p w14:paraId="2453B618" w14:textId="77777777" w:rsidR="00E053B5" w:rsidRPr="00E053B5" w:rsidRDefault="00E053B5" w:rsidP="00E053B5">
      <w:pPr>
        <w:spacing w:before="120" w:after="240"/>
        <w:outlineLvl w:val="0"/>
        <w:rPr>
          <w:szCs w:val="21"/>
        </w:rPr>
      </w:pPr>
      <w:r w:rsidRPr="00E053B5">
        <w:rPr>
          <w:b/>
          <w:szCs w:val="21"/>
        </w:rPr>
        <w:t>Tercero.</w:t>
      </w:r>
      <w:r w:rsidRPr="00E053B5">
        <w:rPr>
          <w:szCs w:val="21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14:paraId="3A7D7AD4" w14:textId="77777777" w:rsidR="00E053B5" w:rsidRPr="00E053B5" w:rsidRDefault="00E053B5" w:rsidP="00E053B5">
      <w:pPr>
        <w:spacing w:before="120" w:after="240"/>
        <w:outlineLvl w:val="0"/>
        <w:rPr>
          <w:szCs w:val="21"/>
        </w:rPr>
      </w:pPr>
      <w:r w:rsidRPr="00E053B5">
        <w:rPr>
          <w:b/>
          <w:szCs w:val="21"/>
        </w:rPr>
        <w:t>Cuarto.</w:t>
      </w:r>
      <w:r w:rsidRPr="00E053B5">
        <w:rPr>
          <w:szCs w:val="21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14:paraId="7ADDF51F" w14:textId="77777777" w:rsidR="00E053B5" w:rsidRPr="00E053B5" w:rsidRDefault="00E053B5" w:rsidP="00E053B5">
      <w:pPr>
        <w:spacing w:before="120" w:after="240"/>
        <w:outlineLvl w:val="0"/>
        <w:rPr>
          <w:color w:val="auto"/>
          <w:szCs w:val="21"/>
          <w:lang w:val="es-ES_tradnl" w:eastAsia="es-ES"/>
        </w:rPr>
      </w:pPr>
      <w:r w:rsidRPr="00E053B5">
        <w:rPr>
          <w:b/>
          <w:szCs w:val="21"/>
        </w:rPr>
        <w:t>Quinto</w:t>
      </w:r>
      <w:r w:rsidRPr="00E053B5">
        <w:rPr>
          <w:szCs w:val="21"/>
        </w:rPr>
        <w:t xml:space="preserve">. </w:t>
      </w:r>
      <w:r w:rsidRPr="00E053B5">
        <w:rPr>
          <w:color w:val="auto"/>
          <w:szCs w:val="21"/>
          <w:lang w:val="es-ES_tradnl" w:eastAsia="es-ES"/>
        </w:rPr>
        <w:t xml:space="preserve">Que en el supuesto de que se produzca un cambio de financiación respecto a esta contratación y como consecuencia de ello resulte ser financiado con presupuesto europeo, </w:t>
      </w:r>
      <w:r w:rsidRPr="00E053B5">
        <w:rPr>
          <w:szCs w:val="21"/>
        </w:rPr>
        <w:t>que no se encuentra incurso en ninguna situación que pueda calificarse de conflicto de intereses de las indicadas en el artículo 61.3 del Reglamento Financiero de la UE.</w:t>
      </w:r>
      <w:r w:rsidRPr="00E053B5">
        <w:rPr>
          <w:color w:val="auto"/>
          <w:szCs w:val="21"/>
          <w:lang w:val="es-ES_tradnl" w:eastAsia="es-ES"/>
        </w:rPr>
        <w:t xml:space="preserve">, quedando informado que artículo 61.3 “Conflicto de intereses”, del Reglamento (UE, </w:t>
      </w:r>
      <w:proofErr w:type="spellStart"/>
      <w:r w:rsidRPr="00E053B5">
        <w:rPr>
          <w:color w:val="auto"/>
          <w:szCs w:val="21"/>
          <w:lang w:val="es-ES_tradnl" w:eastAsia="es-ES"/>
        </w:rPr>
        <w:t>Euratom</w:t>
      </w:r>
      <w:proofErr w:type="spellEnd"/>
      <w:r w:rsidRPr="00E053B5">
        <w:rPr>
          <w:color w:val="auto"/>
          <w:szCs w:val="21"/>
          <w:lang w:val="es-ES_tradnl" w:eastAsia="es-ES"/>
        </w:rPr>
        <w:t xml:space="preserve">) 2018/1046 del Parlamento Europeo y del Consejo, de 18 de julio (Reglamento financiero de la UE) establece </w:t>
      </w:r>
      <w:r w:rsidRPr="00E053B5">
        <w:rPr>
          <w:i/>
          <w:color w:val="auto"/>
          <w:szCs w:val="21"/>
          <w:lang w:val="es-ES_tradnl" w:eastAsia="es-ES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14:paraId="3011ABDC" w14:textId="77777777" w:rsidR="00E053B5" w:rsidRPr="00E053B5" w:rsidRDefault="00E053B5" w:rsidP="00E053B5">
      <w:pPr>
        <w:spacing w:before="120" w:after="240"/>
        <w:outlineLvl w:val="0"/>
        <w:rPr>
          <w:szCs w:val="21"/>
        </w:rPr>
      </w:pPr>
      <w:r w:rsidRPr="00E053B5">
        <w:rPr>
          <w:szCs w:val="21"/>
        </w:rPr>
        <w:t>Y para que conste, se firma la presente declaración.</w:t>
      </w:r>
    </w:p>
    <w:p w14:paraId="30FAEBAB" w14:textId="77777777" w:rsidR="00E053B5" w:rsidRPr="00E053B5" w:rsidRDefault="00E053B5" w:rsidP="00E053B5">
      <w:pPr>
        <w:spacing w:before="120" w:after="240"/>
        <w:outlineLvl w:val="0"/>
        <w:rPr>
          <w:szCs w:val="21"/>
        </w:rPr>
      </w:pPr>
    </w:p>
    <w:p w14:paraId="252FC34F" w14:textId="77777777" w:rsidR="00E053B5" w:rsidRPr="00E053B5" w:rsidRDefault="00E053B5" w:rsidP="00E053B5">
      <w:pPr>
        <w:spacing w:before="120" w:after="240"/>
        <w:ind w:left="2832" w:firstLine="708"/>
        <w:jc w:val="center"/>
        <w:outlineLvl w:val="0"/>
        <w:rPr>
          <w:b/>
          <w:szCs w:val="21"/>
        </w:rPr>
      </w:pPr>
      <w:r w:rsidRPr="00E053B5">
        <w:rPr>
          <w:b/>
          <w:szCs w:val="21"/>
        </w:rPr>
        <w:t xml:space="preserve">       (Lugar Fecha y firma)</w:t>
      </w:r>
    </w:p>
    <w:p w14:paraId="34646C6A" w14:textId="77777777" w:rsidR="00E053B5" w:rsidRPr="00E053B5" w:rsidRDefault="00E053B5" w:rsidP="00E053B5">
      <w:pPr>
        <w:spacing w:before="120" w:after="240"/>
        <w:ind w:left="2832" w:firstLine="708"/>
        <w:jc w:val="center"/>
        <w:outlineLvl w:val="0"/>
        <w:rPr>
          <w:b/>
          <w:szCs w:val="21"/>
        </w:rPr>
      </w:pPr>
    </w:p>
    <w:p w14:paraId="0B9FF9A0" w14:textId="77777777" w:rsidR="00E053B5" w:rsidRPr="00E053B5" w:rsidRDefault="00E053B5" w:rsidP="00E053B5">
      <w:pPr>
        <w:spacing w:before="120" w:after="240"/>
        <w:ind w:left="2832" w:firstLine="708"/>
        <w:jc w:val="center"/>
        <w:outlineLvl w:val="0"/>
        <w:rPr>
          <w:b/>
          <w:szCs w:val="21"/>
        </w:rPr>
      </w:pPr>
    </w:p>
    <w:p w14:paraId="13381DCF" w14:textId="77777777" w:rsidR="00E053B5" w:rsidRPr="00E053B5" w:rsidRDefault="00E053B5" w:rsidP="00E053B5">
      <w:pPr>
        <w:spacing w:before="120" w:after="240"/>
        <w:ind w:left="2832" w:firstLine="708"/>
        <w:jc w:val="center"/>
        <w:outlineLvl w:val="0"/>
        <w:rPr>
          <w:b/>
          <w:szCs w:val="21"/>
        </w:rPr>
      </w:pPr>
    </w:p>
    <w:p w14:paraId="6ADC47E4" w14:textId="77777777" w:rsidR="00E053B5" w:rsidRPr="00E053B5" w:rsidRDefault="00E053B5" w:rsidP="00E053B5">
      <w:pPr>
        <w:spacing w:before="120" w:after="240"/>
        <w:outlineLvl w:val="0"/>
        <w:rPr>
          <w:szCs w:val="21"/>
          <w:lang w:val="es-ES_tradnl"/>
        </w:rPr>
      </w:pPr>
    </w:p>
    <w:p w14:paraId="1FBEF0CA" w14:textId="77777777" w:rsidR="00E053B5" w:rsidRPr="00E053B5" w:rsidRDefault="00E053B5" w:rsidP="00E053B5">
      <w:pPr>
        <w:spacing w:before="120" w:after="240"/>
        <w:rPr>
          <w:rFonts w:ascii="Noto Sans HK" w:hAnsi="Noto Sans HK"/>
          <w:color w:val="auto"/>
          <w:sz w:val="19"/>
          <w:szCs w:val="19"/>
          <w:lang w:val="es-ES_tradnl" w:eastAsia="es-ES"/>
        </w:rPr>
      </w:pPr>
      <w:bookmarkStart w:id="0" w:name="_GoBack"/>
      <w:bookmarkEnd w:id="0"/>
    </w:p>
    <w:sectPr w:rsidR="00E053B5" w:rsidRPr="00E053B5" w:rsidSect="00C775B3">
      <w:headerReference w:type="default" r:id="rId8"/>
      <w:headerReference w:type="first" r:id="rId9"/>
      <w:footerReference w:type="first" r:id="rId10"/>
      <w:pgSz w:w="11906" w:h="16838"/>
      <w:pgMar w:top="3119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  <w:footnote w:id="1">
    <w:p w14:paraId="7B282BB4" w14:textId="77777777" w:rsidR="00E053B5" w:rsidRPr="00394776" w:rsidRDefault="00E053B5" w:rsidP="00E053B5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6192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60288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52EE226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</w:t>
                          </w:r>
                          <w:r w:rsidR="00C775B3">
                            <w:t>nidad, Presidencia</w:t>
                          </w:r>
                          <w:r w:rsidR="00E9085B">
                            <w:t xml:space="preserve"> y </w:t>
                          </w:r>
                          <w:r w:rsidR="00C775B3">
                            <w:t>Emergencias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60288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52EE226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</w:t>
                    </w:r>
                    <w:r w:rsidR="00C775B3">
                      <w:t>nidad, Presidencia</w:t>
                    </w:r>
                    <w:r w:rsidR="00E9085B">
                      <w:t xml:space="preserve"> y </w:t>
                    </w:r>
                    <w:r w:rsidR="00C775B3">
                      <w:t>Emergencias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58240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1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37E83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436D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655C3"/>
    <w:rsid w:val="00B70231"/>
    <w:rsid w:val="00B8414F"/>
    <w:rsid w:val="00BD56CC"/>
    <w:rsid w:val="00C1765A"/>
    <w:rsid w:val="00C17A4F"/>
    <w:rsid w:val="00C30782"/>
    <w:rsid w:val="00C3584B"/>
    <w:rsid w:val="00C775B3"/>
    <w:rsid w:val="00C93AFD"/>
    <w:rsid w:val="00D12A03"/>
    <w:rsid w:val="00D5258A"/>
    <w:rsid w:val="00E053B5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3373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053B5"/>
    <w:pPr>
      <w:spacing w:after="0"/>
    </w:pPr>
    <w:rPr>
      <w:rFonts w:ascii="Noto Sans HK" w:hAnsi="Noto Sans HK"/>
      <w:color w:val="auto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053B5"/>
    <w:rPr>
      <w:rFonts w:ascii="Noto Sans HK" w:eastAsia="Noto Sans HK" w:hAnsi="Noto Sans HK" w:cs="Times New Roman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semiHidden/>
    <w:unhideWhenUsed/>
    <w:rsid w:val="00E053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961C4E-4973-4C93-98B2-EC1514A35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613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Suarez Placido, Magdalena</cp:lastModifiedBy>
  <cp:revision>9</cp:revision>
  <cp:lastPrinted>2023-07-13T10:16:00Z</cp:lastPrinted>
  <dcterms:created xsi:type="dcterms:W3CDTF">2021-05-05T17:23:00Z</dcterms:created>
  <dcterms:modified xsi:type="dcterms:W3CDTF">2025-12-29T09:33:00Z</dcterms:modified>
</cp:coreProperties>
</file>