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44C" w:rsidRDefault="0075044C" w:rsidP="00704E9A">
      <w:pPr>
        <w:jc w:val="both"/>
        <w:rPr>
          <w:rFonts w:ascii="Century Gothic" w:hAnsi="Century Gothic"/>
          <w:b/>
          <w:bCs/>
        </w:rPr>
      </w:pPr>
    </w:p>
    <w:p w:rsidR="0075044C" w:rsidRDefault="0075044C" w:rsidP="00704E9A">
      <w:pPr>
        <w:jc w:val="both"/>
        <w:rPr>
          <w:rFonts w:ascii="Century Gothic" w:hAnsi="Century Gothic"/>
          <w:b/>
          <w:bCs/>
        </w:rPr>
      </w:pPr>
    </w:p>
    <w:p w:rsidR="0075044C" w:rsidRPr="00B30E08" w:rsidRDefault="0075044C" w:rsidP="00B30E08">
      <w:pPr>
        <w:pStyle w:val="Ttulo1"/>
        <w:numPr>
          <w:ilvl w:val="0"/>
          <w:numId w:val="0"/>
        </w:numPr>
        <w:jc w:val="center"/>
        <w:rPr>
          <w:sz w:val="20"/>
          <w:szCs w:val="20"/>
        </w:rPr>
      </w:pPr>
      <w:bookmarkStart w:id="0" w:name="_Toc227917566"/>
      <w:bookmarkStart w:id="1" w:name="_Toc228342999"/>
      <w:r>
        <w:rPr>
          <w:sz w:val="20"/>
          <w:szCs w:val="20"/>
        </w:rPr>
        <w:t>ANEXO III – MODELO DE AVAL</w:t>
      </w:r>
      <w:bookmarkEnd w:id="0"/>
      <w:bookmarkEnd w:id="1"/>
    </w:p>
    <w:p w:rsidR="0075044C" w:rsidRDefault="0075044C" w:rsidP="00704E9A">
      <w:pPr>
        <w:jc w:val="both"/>
        <w:rPr>
          <w:rFonts w:ascii="Century Gothic" w:hAnsi="Century Gothic"/>
          <w:b/>
          <w:bCs/>
        </w:rPr>
      </w:pPr>
    </w:p>
    <w:p w:rsidR="0075044C" w:rsidRPr="0036147F" w:rsidRDefault="0075044C" w:rsidP="0075044C">
      <w:pPr>
        <w:jc w:val="both"/>
        <w:rPr>
          <w:rFonts w:ascii="Century Gothic" w:hAnsi="Century Gothic" w:cs="Arial"/>
        </w:rPr>
      </w:pPr>
      <w:r>
        <w:rPr>
          <w:rFonts w:ascii="Century Gothic" w:hAnsi="Century Gothic" w:cs="Arial"/>
        </w:rPr>
        <w:t>La entidad (razón social de la entidad de crédito o sociedad de garantía recíproca), con NIF ___________, y</w:t>
      </w:r>
      <w:r>
        <w:rPr>
          <w:rFonts w:hAnsi="Arial" w:cs="Arial"/>
        </w:rPr>
        <w:t xml:space="preserve"> </w:t>
      </w:r>
      <w:r>
        <w:rPr>
          <w:rFonts w:ascii="Century Gothic" w:hAnsi="Century Gothic" w:cs="Arial"/>
        </w:rPr>
        <w:t xml:space="preserve">domicilio a efectos de notificaciones y requerimientos en (calle, plaza, avenida, número código postal y localidad) y en su nombre, (nombre y apellidos de los apoderados), con poderes suficientes para obligarle en este acto, </w:t>
      </w:r>
    </w:p>
    <w:p w:rsidR="0075044C" w:rsidRPr="0036147F" w:rsidRDefault="0075044C" w:rsidP="0075044C">
      <w:pPr>
        <w:jc w:val="both"/>
        <w:rPr>
          <w:rFonts w:ascii="Century Gothic" w:hAnsi="Century Gothic" w:cs="Arial"/>
        </w:rPr>
      </w:pPr>
    </w:p>
    <w:p w:rsidR="0075044C" w:rsidRPr="0036147F" w:rsidRDefault="0075044C" w:rsidP="0075044C">
      <w:pPr>
        <w:jc w:val="both"/>
        <w:rPr>
          <w:rFonts w:ascii="Century Gothic" w:hAnsi="Century Gothic" w:cs="Arial"/>
        </w:rPr>
      </w:pPr>
      <w:r>
        <w:rPr>
          <w:rFonts w:ascii="Century Gothic" w:hAnsi="Century Gothic" w:cs="Arial"/>
        </w:rPr>
        <w:t>A V A L A</w:t>
      </w:r>
      <w:bookmarkStart w:id="2" w:name="_GoBack"/>
      <w:bookmarkEnd w:id="2"/>
    </w:p>
    <w:p w:rsidR="0075044C" w:rsidRPr="0036147F" w:rsidRDefault="0075044C" w:rsidP="0075044C">
      <w:pPr>
        <w:jc w:val="both"/>
        <w:rPr>
          <w:rFonts w:ascii="Century Gothic" w:hAnsi="Century Gothic" w:cs="Arial"/>
        </w:rPr>
      </w:pPr>
    </w:p>
    <w:p w:rsidR="0075044C" w:rsidRPr="0036147F" w:rsidRDefault="0075044C" w:rsidP="0075044C">
      <w:pPr>
        <w:jc w:val="both"/>
        <w:rPr>
          <w:rFonts w:ascii="Century Gothic" w:hAnsi="Century Gothic" w:cs="Arial"/>
        </w:rPr>
      </w:pPr>
      <w:r>
        <w:rPr>
          <w:rFonts w:ascii="Century Gothic" w:hAnsi="Century Gothic" w:cs="Arial"/>
        </w:rPr>
        <w:t>A (nombre y apellidos o razón social del avalado), NIF (del avalado), en virtud de lo dispuesto por los artículos 107 y ss. de la Ley 9/2017 de 9 de noviembre de Contratos del Sector Público, para responder de todas las obligaciones derivadas de la ejecución del contrato de obras de reforma de local comercial del Edificio Centro de Empresas PTS por importe de __________euros (en letra y en cifra)</w:t>
      </w:r>
    </w:p>
    <w:p w:rsidR="0075044C" w:rsidRPr="0036147F" w:rsidRDefault="0075044C" w:rsidP="0075044C">
      <w:pPr>
        <w:jc w:val="both"/>
        <w:rPr>
          <w:rFonts w:ascii="Century Gothic" w:hAnsi="Century Gothic" w:cs="Arial"/>
        </w:rPr>
      </w:pPr>
    </w:p>
    <w:p w:rsidR="0075044C" w:rsidRPr="0036147F" w:rsidRDefault="0075044C" w:rsidP="0075044C">
      <w:pPr>
        <w:jc w:val="both"/>
        <w:rPr>
          <w:rFonts w:ascii="Century Gothic" w:hAnsi="Century Gothic" w:cs="Arial"/>
        </w:rPr>
      </w:pPr>
      <w:r>
        <w:rPr>
          <w:rFonts w:ascii="Century Gothic" w:hAnsi="Century Gothic" w:cs="Arial"/>
        </w:rPr>
        <w:t xml:space="preserve">La entidad avalista declara bajo su responsabilidad, que cumple los requisitos previstos en el artículo 56.2 del Reglamento General de la Ley de Contratos de las Administraciones Públicas. Este aval se otorga solidariamente respecto al obligado principal, con renuncia expresa al beneficio de excusión y con compromiso de pago al primer requerimiento de la entidad </w:t>
      </w:r>
      <w:r>
        <w:rPr>
          <w:rFonts w:ascii="Century Gothic" w:hAnsi="Century Gothic"/>
          <w:bCs/>
        </w:rPr>
        <w:t xml:space="preserve">Fundación Pública Andaluza Parque Tecnológico de la Salud de Granada </w:t>
      </w:r>
      <w:r>
        <w:rPr>
          <w:rFonts w:ascii="Century Gothic" w:hAnsi="Century Gothic" w:cs="Arial"/>
          <w:bCs/>
        </w:rPr>
        <w:t>con</w:t>
      </w:r>
      <w:r>
        <w:rPr>
          <w:rFonts w:ascii="Century Gothic" w:hAnsi="Century Gothic" w:cs="Arial"/>
        </w:rPr>
        <w:t xml:space="preserve"> sujeción a los términos previstos en la legislación de Contratos del Sector Público y en sus normas de desarrollo.</w:t>
      </w:r>
    </w:p>
    <w:p w:rsidR="0075044C" w:rsidRPr="0036147F" w:rsidRDefault="0075044C" w:rsidP="0075044C">
      <w:pPr>
        <w:jc w:val="both"/>
        <w:rPr>
          <w:rFonts w:ascii="Century Gothic" w:hAnsi="Century Gothic" w:cs="Arial"/>
        </w:rPr>
      </w:pPr>
    </w:p>
    <w:p w:rsidR="0075044C" w:rsidRPr="0036147F" w:rsidRDefault="0075044C" w:rsidP="0075044C">
      <w:pPr>
        <w:jc w:val="both"/>
        <w:rPr>
          <w:rFonts w:ascii="Century Gothic" w:hAnsi="Century Gothic" w:cs="Arial"/>
        </w:rPr>
      </w:pPr>
      <w:r>
        <w:rPr>
          <w:rFonts w:ascii="Century Gothic" w:hAnsi="Century Gothic" w:cs="Arial"/>
        </w:rPr>
        <w:t xml:space="preserve">El presente aval estará en vigor hasta que entidad </w:t>
      </w:r>
      <w:r>
        <w:rPr>
          <w:rFonts w:ascii="Century Gothic" w:hAnsi="Century Gothic"/>
        </w:rPr>
        <w:t xml:space="preserve">Fundación Pública Andaluza Parque Tecnológico de la Salud de Granada </w:t>
      </w:r>
      <w:r>
        <w:rPr>
          <w:rFonts w:ascii="Century Gothic" w:hAnsi="Century Gothic" w:cs="Arial"/>
        </w:rPr>
        <w:t>o quien en su nombre sea habilitado legalmente para ello autorice su cancelación o devolución de acuerdo con lo establecido en la normativa sobre Contratos del Sector Público y legislación complementaria.</w:t>
      </w:r>
    </w:p>
    <w:p w:rsidR="0075044C" w:rsidRDefault="0075044C" w:rsidP="0075044C">
      <w:pPr>
        <w:jc w:val="both"/>
        <w:rPr>
          <w:rFonts w:ascii="Century Gothic" w:hAnsi="Century Gothic" w:cs="Arial"/>
        </w:rPr>
      </w:pPr>
    </w:p>
    <w:p w:rsidR="0075044C" w:rsidRPr="0036147F" w:rsidRDefault="0075044C" w:rsidP="0075044C">
      <w:pPr>
        <w:jc w:val="both"/>
        <w:rPr>
          <w:rFonts w:ascii="Century Gothic" w:hAnsi="Century Gothic" w:cs="Arial"/>
        </w:rPr>
      </w:pPr>
    </w:p>
    <w:p w:rsidR="0075044C" w:rsidRDefault="0075044C" w:rsidP="0075044C">
      <w:pPr>
        <w:jc w:val="both"/>
        <w:rPr>
          <w:rFonts w:ascii="Century Gothic" w:hAnsi="Century Gothic" w:cs="Arial"/>
        </w:rPr>
      </w:pPr>
      <w:r>
        <w:rPr>
          <w:rFonts w:ascii="Century Gothic" w:hAnsi="Century Gothic" w:cs="Arial"/>
        </w:rPr>
        <w:t>En __________, a __ de _________ de____</w:t>
      </w:r>
    </w:p>
    <w:p w:rsidR="0075044C" w:rsidRPr="0036147F" w:rsidRDefault="0075044C" w:rsidP="0075044C">
      <w:pPr>
        <w:jc w:val="both"/>
        <w:rPr>
          <w:rFonts w:ascii="Century Gothic" w:hAnsi="Century Gothic" w:cs="Arial"/>
        </w:rPr>
      </w:pPr>
    </w:p>
    <w:p w:rsidR="0075044C" w:rsidRPr="0036147F" w:rsidRDefault="0075044C" w:rsidP="0075044C">
      <w:pPr>
        <w:jc w:val="both"/>
        <w:rPr>
          <w:rFonts w:ascii="Century Gothic" w:hAnsi="Century Gothic" w:cs="Arial"/>
        </w:rPr>
      </w:pPr>
    </w:p>
    <w:p w:rsidR="0075044C" w:rsidRDefault="0075044C" w:rsidP="0075044C">
      <w:pPr>
        <w:jc w:val="both"/>
        <w:rPr>
          <w:rFonts w:ascii="Century Gothic" w:hAnsi="Century Gothic" w:cs="Arial"/>
        </w:rPr>
      </w:pPr>
      <w:r>
        <w:rPr>
          <w:rFonts w:ascii="Century Gothic" w:hAnsi="Century Gothic" w:cs="Arial"/>
        </w:rPr>
        <w:t>___(razón social de la entidad avalista)_____</w:t>
      </w:r>
    </w:p>
    <w:p w:rsidR="0075044C" w:rsidRPr="0036147F" w:rsidRDefault="0075044C" w:rsidP="0075044C">
      <w:pPr>
        <w:jc w:val="both"/>
        <w:rPr>
          <w:rFonts w:ascii="Century Gothic" w:hAnsi="Century Gothic" w:cs="Arial"/>
        </w:rPr>
      </w:pPr>
    </w:p>
    <w:p w:rsidR="0075044C" w:rsidRPr="0036147F" w:rsidRDefault="0075044C" w:rsidP="0075044C">
      <w:pPr>
        <w:jc w:val="both"/>
        <w:rPr>
          <w:rFonts w:ascii="Century Gothic" w:hAnsi="Century Gothic" w:cs="Arial"/>
        </w:rPr>
      </w:pPr>
    </w:p>
    <w:p w:rsidR="0075044C" w:rsidRPr="0036147F" w:rsidRDefault="0075044C" w:rsidP="0075044C">
      <w:pPr>
        <w:jc w:val="both"/>
        <w:rPr>
          <w:rFonts w:ascii="Century Gothic" w:hAnsi="Century Gothic" w:cs="Arial"/>
        </w:rPr>
      </w:pPr>
      <w:r>
        <w:rPr>
          <w:rFonts w:ascii="Century Gothic" w:hAnsi="Century Gothic" w:cs="Arial"/>
        </w:rPr>
        <w:t>Fdo.: (nombre/s y apellido/s de los apoderados firmantes)</w:t>
      </w:r>
    </w:p>
    <w:p w:rsidR="0075044C" w:rsidRPr="0036147F" w:rsidRDefault="0075044C" w:rsidP="0075044C">
      <w:pPr>
        <w:jc w:val="both"/>
        <w:rPr>
          <w:rFonts w:ascii="Century Gothic" w:hAnsi="Century Gothic" w:cs="Arial"/>
        </w:rPr>
      </w:pPr>
    </w:p>
    <w:p w:rsidR="0075044C" w:rsidRDefault="0075044C" w:rsidP="0075044C">
      <w:pPr>
        <w:jc w:val="both"/>
        <w:rPr>
          <w:rFonts w:ascii="Century Gothic" w:hAnsi="Century Gothic" w:cs="Arial"/>
          <w:b/>
          <w:sz w:val="28"/>
        </w:rPr>
      </w:pPr>
    </w:p>
    <w:p w:rsidR="0075044C" w:rsidRDefault="0075044C" w:rsidP="0075044C">
      <w:pPr>
        <w:jc w:val="both"/>
        <w:rPr>
          <w:rFonts w:ascii="Century Gothic" w:hAnsi="Century Gothic" w:cs="Arial"/>
          <w:b/>
          <w:sz w:val="28"/>
        </w:rPr>
      </w:pPr>
    </w:p>
    <w:p w:rsidR="0075044C" w:rsidRPr="00C8347B" w:rsidRDefault="0075044C" w:rsidP="00704E9A">
      <w:pPr>
        <w:jc w:val="both"/>
        <w:rPr>
          <w:rFonts w:ascii="Century Gothic" w:hAnsi="Century Gothic"/>
          <w:b/>
          <w:bCs/>
        </w:rPr>
      </w:pPr>
    </w:p>
    <w:sectPr w:rsidR="0075044C" w:rsidRPr="00C8347B" w:rsidSect="00072DBB">
      <w:headerReference w:type="default" r:id="rId8"/>
      <w:footerReference w:type="default" r:id="rId9"/>
      <w:pgSz w:w="11906" w:h="16838"/>
      <w:pgMar w:top="2410" w:right="1152" w:bottom="1417"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0684" w:rsidRDefault="00E50684">
      <w:r>
        <w:separator/>
      </w:r>
    </w:p>
  </w:endnote>
  <w:endnote w:type="continuationSeparator" w:id="0">
    <w:p w:rsidR="00E50684" w:rsidRDefault="00E50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Segoe UI 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itka Text">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NewsGotT">
    <w:altName w:val="Calibri"/>
    <w:charset w:val="00"/>
    <w:family w:val="auto"/>
    <w:pitch w:val="default"/>
  </w:font>
  <w:font w:name="Roboto">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Noto Sans HK">
    <w:altName w:val="Yu Gothic"/>
    <w:charset w:val="4E"/>
    <w:family w:val="auto"/>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266" w:rsidRDefault="00416B04">
    <w:pPr>
      <w:pStyle w:val="Piedepgina"/>
      <w:tabs>
        <w:tab w:val="right" w:pos="9602"/>
      </w:tabs>
      <w:rPr>
        <w:rFonts w:ascii="Century Gothic" w:hAnsi="Century Gothic"/>
        <w:color w:val="004C8E"/>
      </w:rPr>
    </w:pPr>
    <w:r>
      <w:rPr>
        <w:rFonts w:ascii="Century Gothic" w:hAnsi="Century Gothic"/>
        <w:color w:val="004C8E"/>
      </w:rPr>
      <w:t>OFICINA TÉCNICA FUNDACIÓN PTS</w:t>
    </w:r>
    <w:r>
      <w:rPr>
        <w:rFonts w:ascii="Century Gothic" w:hAnsi="Century Gothic"/>
        <w:color w:val="004C8E"/>
      </w:rPr>
      <w:tab/>
    </w:r>
    <w:r>
      <w:rPr>
        <w:rFonts w:ascii="Century Gothic" w:hAnsi="Century Gothic"/>
        <w:color w:val="004C8E"/>
      </w:rPr>
      <w:fldChar w:fldCharType="begin"/>
    </w:r>
    <w:r>
      <w:rPr>
        <w:rFonts w:ascii="Century Gothic" w:hAnsi="Century Gothic"/>
        <w:color w:val="004C8E"/>
      </w:rPr>
      <w:instrText xml:space="preserve"> PAGE </w:instrText>
    </w:r>
    <w:r>
      <w:rPr>
        <w:rFonts w:ascii="Century Gothic" w:hAnsi="Century Gothic"/>
        <w:color w:val="004C8E"/>
      </w:rPr>
      <w:fldChar w:fldCharType="separate"/>
    </w:r>
    <w:r>
      <w:rPr>
        <w:rFonts w:ascii="Century Gothic" w:hAnsi="Century Gothic"/>
        <w:color w:val="004C8E"/>
      </w:rPr>
      <w:t>1</w:t>
    </w:r>
    <w:r>
      <w:rPr>
        <w:rFonts w:ascii="Century Gothic" w:hAnsi="Century Gothic"/>
        <w:color w:val="004C8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0684" w:rsidRDefault="00E50684">
      <w:r>
        <w:separator/>
      </w:r>
    </w:p>
  </w:footnote>
  <w:footnote w:type="continuationSeparator" w:id="0">
    <w:p w:rsidR="00E50684" w:rsidRDefault="00E50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6BA" w:rsidRDefault="009806BA">
    <w:pPr>
      <w:pStyle w:val="Encabezado"/>
    </w:pPr>
    <w:r>
      <w:rPr>
        <w:rFonts w:ascii="Calibri" w:eastAsia="Calibri" w:hAnsi="Calibri"/>
        <w:noProof/>
        <w:sz w:val="22"/>
        <w:szCs w:val="22"/>
        <w:lang w:eastAsia="en-US"/>
      </w:rPr>
      <w:drawing>
        <wp:anchor distT="0" distB="0" distL="114300" distR="114300" simplePos="0" relativeHeight="251658240" behindDoc="0" locked="0" layoutInCell="1" allowOverlap="1" wp14:anchorId="21033406">
          <wp:simplePos x="0" y="0"/>
          <wp:positionH relativeFrom="margin">
            <wp:align>right</wp:align>
          </wp:positionH>
          <wp:positionV relativeFrom="paragraph">
            <wp:posOffset>19050</wp:posOffset>
          </wp:positionV>
          <wp:extent cx="861060" cy="1013460"/>
          <wp:effectExtent l="0" t="0" r="0" b="0"/>
          <wp:wrapNone/>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1060" cy="101346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36F98"/>
    <w:multiLevelType w:val="hybridMultilevel"/>
    <w:tmpl w:val="CA86ECE2"/>
    <w:lvl w:ilvl="0" w:tplc="ABDA78D4">
      <w:start w:val="1"/>
      <w:numFmt w:val="decimal"/>
      <w:lvlText w:val="%1."/>
      <w:lvlJc w:val="left"/>
      <w:pPr>
        <w:ind w:left="720" w:hanging="360"/>
      </w:pPr>
      <w:rPr>
        <w:rFonts w:eastAsia="Symbol" w:cs="Times New Roman"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AB13B60"/>
    <w:multiLevelType w:val="multilevel"/>
    <w:tmpl w:val="2A52FB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734797"/>
    <w:multiLevelType w:val="hybridMultilevel"/>
    <w:tmpl w:val="C0EEDFA0"/>
    <w:lvl w:ilvl="0" w:tplc="0C0A0001">
      <w:start w:val="1"/>
      <w:numFmt w:val="bullet"/>
      <w:lvlText w:val=""/>
      <w:lvlJc w:val="left"/>
      <w:pPr>
        <w:ind w:left="720" w:hanging="360"/>
      </w:pPr>
      <w:rPr>
        <w:rFonts w:ascii="Symbol" w:hAnsi="Symbol" w:hint="default"/>
      </w:rPr>
    </w:lvl>
    <w:lvl w:ilvl="1" w:tplc="99B8D3AA">
      <w:numFmt w:val="bullet"/>
      <w:lvlText w:val="-"/>
      <w:lvlJc w:val="left"/>
      <w:pPr>
        <w:ind w:left="1440" w:hanging="360"/>
      </w:pPr>
      <w:rPr>
        <w:rFonts w:ascii="Century Gothic" w:eastAsia="Times New Roman" w:hAnsi="Century Gothic"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5C66460"/>
    <w:multiLevelType w:val="hybridMultilevel"/>
    <w:tmpl w:val="EC8699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9932F88"/>
    <w:multiLevelType w:val="hybridMultilevel"/>
    <w:tmpl w:val="50509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CEA4F35"/>
    <w:multiLevelType w:val="hybridMultilevel"/>
    <w:tmpl w:val="F2625C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10A0D8C"/>
    <w:multiLevelType w:val="hybridMultilevel"/>
    <w:tmpl w:val="B74A1B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2A90C5C"/>
    <w:multiLevelType w:val="hybridMultilevel"/>
    <w:tmpl w:val="8D4ADEE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43531AE0"/>
    <w:multiLevelType w:val="hybridMultilevel"/>
    <w:tmpl w:val="7A6AD3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3E72F6D"/>
    <w:multiLevelType w:val="hybridMultilevel"/>
    <w:tmpl w:val="3AFE6C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43851E5"/>
    <w:multiLevelType w:val="multilevel"/>
    <w:tmpl w:val="1162540E"/>
    <w:lvl w:ilvl="0">
      <w:numFmt w:val="bullet"/>
      <w:lvlText w:val="•"/>
      <w:lvlJc w:val="left"/>
      <w:pPr>
        <w:ind w:left="720" w:hanging="360"/>
      </w:pPr>
      <w:rPr>
        <w:rFonts w:ascii="OpenSymbol" w:eastAsia="OpenSymbol" w:hAnsi="OpenSymbol" w:cs="OpenSymbol"/>
        <w:strike w:val="0"/>
        <w:dstrike w:val="0"/>
      </w:rPr>
    </w:lvl>
    <w:lvl w:ilvl="1">
      <w:numFmt w:val="bullet"/>
      <w:lvlText w:val="•"/>
      <w:lvlJc w:val="left"/>
      <w:pPr>
        <w:ind w:left="1080" w:hanging="360"/>
      </w:pPr>
      <w:rPr>
        <w:rFonts w:ascii="OpenSymbol" w:eastAsia="OpenSymbol" w:hAnsi="OpenSymbol" w:cs="OpenSymbol"/>
        <w:strike w:val="0"/>
        <w:dstrike w:val="0"/>
      </w:rPr>
    </w:lvl>
    <w:lvl w:ilvl="2">
      <w:numFmt w:val="bullet"/>
      <w:lvlText w:val="•"/>
      <w:lvlJc w:val="left"/>
      <w:pPr>
        <w:ind w:left="1440" w:hanging="360"/>
      </w:pPr>
      <w:rPr>
        <w:rFonts w:ascii="OpenSymbol" w:eastAsia="OpenSymbol" w:hAnsi="OpenSymbol" w:cs="OpenSymbol"/>
        <w:strike w:val="0"/>
        <w:dstrike w:val="0"/>
      </w:rPr>
    </w:lvl>
    <w:lvl w:ilvl="3">
      <w:numFmt w:val="bullet"/>
      <w:lvlText w:val="•"/>
      <w:lvlJc w:val="left"/>
      <w:pPr>
        <w:ind w:left="1800" w:hanging="360"/>
      </w:pPr>
      <w:rPr>
        <w:rFonts w:ascii="OpenSymbol" w:eastAsia="OpenSymbol" w:hAnsi="OpenSymbol" w:cs="OpenSymbol"/>
        <w:strike w:val="0"/>
        <w:dstrike w:val="0"/>
      </w:rPr>
    </w:lvl>
    <w:lvl w:ilvl="4">
      <w:numFmt w:val="bullet"/>
      <w:lvlText w:val="•"/>
      <w:lvlJc w:val="left"/>
      <w:pPr>
        <w:ind w:left="2160" w:hanging="360"/>
      </w:pPr>
      <w:rPr>
        <w:rFonts w:ascii="OpenSymbol" w:eastAsia="OpenSymbol" w:hAnsi="OpenSymbol" w:cs="OpenSymbol"/>
        <w:strike w:val="0"/>
        <w:dstrike w:val="0"/>
      </w:rPr>
    </w:lvl>
    <w:lvl w:ilvl="5">
      <w:numFmt w:val="bullet"/>
      <w:lvlText w:val="•"/>
      <w:lvlJc w:val="left"/>
      <w:pPr>
        <w:ind w:left="2520" w:hanging="360"/>
      </w:pPr>
      <w:rPr>
        <w:rFonts w:ascii="OpenSymbol" w:eastAsia="OpenSymbol" w:hAnsi="OpenSymbol" w:cs="OpenSymbol"/>
        <w:strike w:val="0"/>
        <w:dstrike w:val="0"/>
      </w:rPr>
    </w:lvl>
    <w:lvl w:ilvl="6">
      <w:numFmt w:val="bullet"/>
      <w:lvlText w:val="•"/>
      <w:lvlJc w:val="left"/>
      <w:pPr>
        <w:ind w:left="2880" w:hanging="360"/>
      </w:pPr>
      <w:rPr>
        <w:rFonts w:ascii="OpenSymbol" w:eastAsia="OpenSymbol" w:hAnsi="OpenSymbol" w:cs="OpenSymbol"/>
        <w:strike w:val="0"/>
        <w:dstrike w:val="0"/>
      </w:rPr>
    </w:lvl>
    <w:lvl w:ilvl="7">
      <w:numFmt w:val="bullet"/>
      <w:lvlText w:val=""/>
      <w:lvlJc w:val="left"/>
      <w:pPr>
        <w:ind w:left="3240" w:hanging="360"/>
      </w:pPr>
      <w:rPr>
        <w:rFonts w:ascii="OpenSymbol" w:eastAsia="OpenSymbol" w:hAnsi="OpenSymbol" w:cs="OpenSymbol"/>
        <w:strike w:val="0"/>
        <w:dstrike w:val="0"/>
      </w:rPr>
    </w:lvl>
    <w:lvl w:ilvl="8">
      <w:numFmt w:val="bullet"/>
      <w:lvlText w:val="•"/>
      <w:lvlJc w:val="left"/>
      <w:pPr>
        <w:ind w:left="3600" w:hanging="360"/>
      </w:pPr>
      <w:rPr>
        <w:rFonts w:ascii="OpenSymbol" w:eastAsia="OpenSymbol" w:hAnsi="OpenSymbol" w:cs="OpenSymbol"/>
        <w:strike w:val="0"/>
        <w:dstrike w:val="0"/>
      </w:rPr>
    </w:lvl>
  </w:abstractNum>
  <w:abstractNum w:abstractNumId="11" w15:restartNumberingAfterBreak="0">
    <w:nsid w:val="45E522F1"/>
    <w:multiLevelType w:val="hybridMultilevel"/>
    <w:tmpl w:val="48BCBB52"/>
    <w:lvl w:ilvl="0" w:tplc="59E630CC">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2" w15:restartNumberingAfterBreak="0">
    <w:nsid w:val="491B546C"/>
    <w:multiLevelType w:val="multilevel"/>
    <w:tmpl w:val="02A016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9C00BFA"/>
    <w:multiLevelType w:val="hybridMultilevel"/>
    <w:tmpl w:val="35A0856C"/>
    <w:lvl w:ilvl="0" w:tplc="6B94AB32">
      <w:start w:val="1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DA44C26"/>
    <w:multiLevelType w:val="hybridMultilevel"/>
    <w:tmpl w:val="083656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F47280E"/>
    <w:multiLevelType w:val="hybridMultilevel"/>
    <w:tmpl w:val="92ECF6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12F2BC9"/>
    <w:multiLevelType w:val="hybridMultilevel"/>
    <w:tmpl w:val="EC82F0FE"/>
    <w:lvl w:ilvl="0" w:tplc="58E822DE">
      <w:start w:val="11"/>
      <w:numFmt w:val="bullet"/>
      <w:lvlText w:val="-"/>
      <w:lvlJc w:val="left"/>
      <w:pPr>
        <w:ind w:left="720" w:hanging="360"/>
      </w:pPr>
      <w:rPr>
        <w:rFonts w:ascii="Arial" w:eastAsia="Arial Unicode MS"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15B6442"/>
    <w:multiLevelType w:val="hybridMultilevel"/>
    <w:tmpl w:val="25D82F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9306DC"/>
    <w:multiLevelType w:val="multilevel"/>
    <w:tmpl w:val="E774CFDA"/>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9C23DFA"/>
    <w:multiLevelType w:val="hybridMultilevel"/>
    <w:tmpl w:val="4482912C"/>
    <w:lvl w:ilvl="0" w:tplc="58E822DE">
      <w:start w:val="11"/>
      <w:numFmt w:val="bullet"/>
      <w:lvlText w:val="-"/>
      <w:lvlJc w:val="left"/>
      <w:pPr>
        <w:ind w:left="720" w:hanging="360"/>
      </w:pPr>
      <w:rPr>
        <w:rFonts w:ascii="Arial" w:eastAsia="Arial Unicode MS" w:hAnsi="Arial" w:hint="default"/>
      </w:rPr>
    </w:lvl>
    <w:lvl w:ilvl="1" w:tplc="FFFFFFFF">
      <w:numFmt w:val="bullet"/>
      <w:lvlText w:val="-"/>
      <w:lvlJc w:val="left"/>
      <w:pPr>
        <w:ind w:left="1440" w:hanging="360"/>
      </w:pPr>
      <w:rPr>
        <w:rFonts w:ascii="Century Gothic" w:eastAsia="Times New Roman" w:hAnsi="Century Gothic"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DBC4FDD"/>
    <w:multiLevelType w:val="hybridMultilevel"/>
    <w:tmpl w:val="103405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6736F8"/>
    <w:multiLevelType w:val="hybridMultilevel"/>
    <w:tmpl w:val="0C30C89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0B67BCD"/>
    <w:multiLevelType w:val="hybridMultilevel"/>
    <w:tmpl w:val="5064A0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1694C55"/>
    <w:multiLevelType w:val="hybridMultilevel"/>
    <w:tmpl w:val="55784222"/>
    <w:lvl w:ilvl="0" w:tplc="E3A4C70C">
      <w:start w:val="1"/>
      <w:numFmt w:val="bullet"/>
      <w:lvlText w:val="-"/>
      <w:lvlJc w:val="left"/>
      <w:pPr>
        <w:ind w:left="720" w:hanging="360"/>
      </w:pPr>
      <w:rPr>
        <w:rFonts w:ascii="Sitka Text" w:hAnsi="Sitka Tex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1913AFB"/>
    <w:multiLevelType w:val="hybridMultilevel"/>
    <w:tmpl w:val="CEAC194C"/>
    <w:lvl w:ilvl="0" w:tplc="035E897E">
      <w:start w:val="1"/>
      <w:numFmt w:val="lowerLetter"/>
      <w:lvlText w:val="%1)"/>
      <w:lvlJc w:val="left"/>
      <w:pPr>
        <w:ind w:left="720" w:hanging="360"/>
      </w:pPr>
      <w:rPr>
        <w:rFonts w:ascii="Calibri" w:hAnsi="Calibri"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7520B62"/>
    <w:multiLevelType w:val="hybridMultilevel"/>
    <w:tmpl w:val="AA5064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94A0DBC"/>
    <w:multiLevelType w:val="hybridMultilevel"/>
    <w:tmpl w:val="4A9A7F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CBB0B6B"/>
    <w:multiLevelType w:val="hybridMultilevel"/>
    <w:tmpl w:val="CA42C92A"/>
    <w:lvl w:ilvl="0" w:tplc="6B94AB32">
      <w:start w:val="10"/>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8" w15:restartNumberingAfterBreak="0">
    <w:nsid w:val="6E515E05"/>
    <w:multiLevelType w:val="multilevel"/>
    <w:tmpl w:val="7E12F9E8"/>
    <w:styleLink w:val="WW8Num9"/>
    <w:lvl w:ilvl="0">
      <w:start w:val="1"/>
      <w:numFmt w:val="lowerLetter"/>
      <w:lvlText w:val="%1."/>
      <w:lvlJc w:val="left"/>
      <w:pPr>
        <w:ind w:left="720" w:hanging="360"/>
      </w:pPr>
      <w:rPr>
        <w:rFonts w:ascii="NewsGotT" w:hAnsi="NewsGotT" w:cs="NewsGotT"/>
        <w:b/>
        <w:bCs/>
        <w:spacing w:val="-2"/>
        <w:sz w:val="20"/>
        <w:szCs w:val="20"/>
      </w:rPr>
    </w:lvl>
    <w:lvl w:ilvl="1">
      <w:numFmt w:val="bullet"/>
      <w:lvlText w:val="-"/>
      <w:lvlJc w:val="left"/>
      <w:pPr>
        <w:ind w:left="1440" w:hanging="360"/>
      </w:pPr>
      <w:rPr>
        <w:rFonts w:ascii="NewsGotT" w:eastAsia="Times New Roman" w:hAnsi="NewsGotT" w:cs="Times New Roman"/>
        <w:sz w:val="20"/>
        <w:szCs w:val="20"/>
      </w:rPr>
    </w:lvl>
    <w:lvl w:ilvl="2">
      <w:start w:val="1"/>
      <w:numFmt w:val="decimal"/>
      <w:lvlText w:val="%3."/>
      <w:lvlJc w:val="left"/>
      <w:pPr>
        <w:ind w:left="2160" w:hanging="360"/>
      </w:pPr>
      <w:rPr>
        <w:rFonts w:ascii="NewsGotT" w:hAnsi="NewsGotT" w:cs="NewsGotT"/>
        <w:sz w:val="20"/>
        <w:szCs w:val="20"/>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9" w15:restartNumberingAfterBreak="0">
    <w:nsid w:val="6F3B797E"/>
    <w:multiLevelType w:val="hybridMultilevel"/>
    <w:tmpl w:val="65C0E90C"/>
    <w:lvl w:ilvl="0" w:tplc="6B94AB32">
      <w:start w:val="10"/>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8F64A76"/>
    <w:multiLevelType w:val="hybridMultilevel"/>
    <w:tmpl w:val="B216778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8FC2046"/>
    <w:multiLevelType w:val="hybridMultilevel"/>
    <w:tmpl w:val="AD484B52"/>
    <w:lvl w:ilvl="0" w:tplc="0C0A0001">
      <w:start w:val="1"/>
      <w:numFmt w:val="bullet"/>
      <w:lvlText w:val=""/>
      <w:lvlJc w:val="left"/>
      <w:pPr>
        <w:ind w:left="1433" w:hanging="360"/>
      </w:pPr>
      <w:rPr>
        <w:rFonts w:ascii="Symbol" w:hAnsi="Symbol" w:hint="default"/>
      </w:rPr>
    </w:lvl>
    <w:lvl w:ilvl="1" w:tplc="0C0A0003" w:tentative="1">
      <w:start w:val="1"/>
      <w:numFmt w:val="bullet"/>
      <w:lvlText w:val="o"/>
      <w:lvlJc w:val="left"/>
      <w:pPr>
        <w:ind w:left="2153" w:hanging="360"/>
      </w:pPr>
      <w:rPr>
        <w:rFonts w:ascii="Courier New" w:hAnsi="Courier New" w:cs="Courier New" w:hint="default"/>
      </w:rPr>
    </w:lvl>
    <w:lvl w:ilvl="2" w:tplc="0C0A0005" w:tentative="1">
      <w:start w:val="1"/>
      <w:numFmt w:val="bullet"/>
      <w:lvlText w:val=""/>
      <w:lvlJc w:val="left"/>
      <w:pPr>
        <w:ind w:left="2873" w:hanging="360"/>
      </w:pPr>
      <w:rPr>
        <w:rFonts w:ascii="Wingdings" w:hAnsi="Wingdings" w:hint="default"/>
      </w:rPr>
    </w:lvl>
    <w:lvl w:ilvl="3" w:tplc="0C0A0001" w:tentative="1">
      <w:start w:val="1"/>
      <w:numFmt w:val="bullet"/>
      <w:lvlText w:val=""/>
      <w:lvlJc w:val="left"/>
      <w:pPr>
        <w:ind w:left="3593" w:hanging="360"/>
      </w:pPr>
      <w:rPr>
        <w:rFonts w:ascii="Symbol" w:hAnsi="Symbol" w:hint="default"/>
      </w:rPr>
    </w:lvl>
    <w:lvl w:ilvl="4" w:tplc="0C0A0003" w:tentative="1">
      <w:start w:val="1"/>
      <w:numFmt w:val="bullet"/>
      <w:lvlText w:val="o"/>
      <w:lvlJc w:val="left"/>
      <w:pPr>
        <w:ind w:left="4313" w:hanging="360"/>
      </w:pPr>
      <w:rPr>
        <w:rFonts w:ascii="Courier New" w:hAnsi="Courier New" w:cs="Courier New" w:hint="default"/>
      </w:rPr>
    </w:lvl>
    <w:lvl w:ilvl="5" w:tplc="0C0A0005" w:tentative="1">
      <w:start w:val="1"/>
      <w:numFmt w:val="bullet"/>
      <w:lvlText w:val=""/>
      <w:lvlJc w:val="left"/>
      <w:pPr>
        <w:ind w:left="5033" w:hanging="360"/>
      </w:pPr>
      <w:rPr>
        <w:rFonts w:ascii="Wingdings" w:hAnsi="Wingdings" w:hint="default"/>
      </w:rPr>
    </w:lvl>
    <w:lvl w:ilvl="6" w:tplc="0C0A0001" w:tentative="1">
      <w:start w:val="1"/>
      <w:numFmt w:val="bullet"/>
      <w:lvlText w:val=""/>
      <w:lvlJc w:val="left"/>
      <w:pPr>
        <w:ind w:left="5753" w:hanging="360"/>
      </w:pPr>
      <w:rPr>
        <w:rFonts w:ascii="Symbol" w:hAnsi="Symbol" w:hint="default"/>
      </w:rPr>
    </w:lvl>
    <w:lvl w:ilvl="7" w:tplc="0C0A0003" w:tentative="1">
      <w:start w:val="1"/>
      <w:numFmt w:val="bullet"/>
      <w:lvlText w:val="o"/>
      <w:lvlJc w:val="left"/>
      <w:pPr>
        <w:ind w:left="6473" w:hanging="360"/>
      </w:pPr>
      <w:rPr>
        <w:rFonts w:ascii="Courier New" w:hAnsi="Courier New" w:cs="Courier New" w:hint="default"/>
      </w:rPr>
    </w:lvl>
    <w:lvl w:ilvl="8" w:tplc="0C0A0005" w:tentative="1">
      <w:start w:val="1"/>
      <w:numFmt w:val="bullet"/>
      <w:lvlText w:val=""/>
      <w:lvlJc w:val="left"/>
      <w:pPr>
        <w:ind w:left="7193" w:hanging="360"/>
      </w:pPr>
      <w:rPr>
        <w:rFonts w:ascii="Wingdings" w:hAnsi="Wingdings" w:hint="default"/>
      </w:rPr>
    </w:lvl>
  </w:abstractNum>
  <w:abstractNum w:abstractNumId="32" w15:restartNumberingAfterBreak="0">
    <w:nsid w:val="79C015E8"/>
    <w:multiLevelType w:val="hybridMultilevel"/>
    <w:tmpl w:val="48FA1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9F02CD2"/>
    <w:multiLevelType w:val="hybridMultilevel"/>
    <w:tmpl w:val="5F5EFDD0"/>
    <w:lvl w:ilvl="0" w:tplc="6B94AB32">
      <w:start w:val="1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EA552A4"/>
    <w:multiLevelType w:val="hybridMultilevel"/>
    <w:tmpl w:val="26A055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FF06F16"/>
    <w:multiLevelType w:val="hybridMultilevel"/>
    <w:tmpl w:val="15DAA7A6"/>
    <w:lvl w:ilvl="0" w:tplc="83E8CE76">
      <w:start w:val="2"/>
      <w:numFmt w:val="bullet"/>
      <w:lvlText w:val="-"/>
      <w:lvlJc w:val="left"/>
      <w:pPr>
        <w:ind w:left="720" w:hanging="360"/>
      </w:pPr>
      <w:rPr>
        <w:rFonts w:ascii="Roboto" w:eastAsia="Times New Roman" w:hAnsi="Roboto"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7"/>
  </w:num>
  <w:num w:numId="2">
    <w:abstractNumId w:val="27"/>
  </w:num>
  <w:num w:numId="3">
    <w:abstractNumId w:val="29"/>
  </w:num>
  <w:num w:numId="4">
    <w:abstractNumId w:val="34"/>
  </w:num>
  <w:num w:numId="5">
    <w:abstractNumId w:val="7"/>
  </w:num>
  <w:num w:numId="6">
    <w:abstractNumId w:val="25"/>
  </w:num>
  <w:num w:numId="7">
    <w:abstractNumId w:val="18"/>
  </w:num>
  <w:num w:numId="8">
    <w:abstractNumId w:val="11"/>
  </w:num>
  <w:num w:numId="9">
    <w:abstractNumId w:val="24"/>
  </w:num>
  <w:num w:numId="10">
    <w:abstractNumId w:val="33"/>
  </w:num>
  <w:num w:numId="11">
    <w:abstractNumId w:val="28"/>
  </w:num>
  <w:num w:numId="12">
    <w:abstractNumId w:val="13"/>
  </w:num>
  <w:num w:numId="13">
    <w:abstractNumId w:val="2"/>
  </w:num>
  <w:num w:numId="14">
    <w:abstractNumId w:val="4"/>
  </w:num>
  <w:num w:numId="15">
    <w:abstractNumId w:val="0"/>
  </w:num>
  <w:num w:numId="16">
    <w:abstractNumId w:val="3"/>
  </w:num>
  <w:num w:numId="17">
    <w:abstractNumId w:val="20"/>
  </w:num>
  <w:num w:numId="18">
    <w:abstractNumId w:val="21"/>
  </w:num>
  <w:num w:numId="19">
    <w:abstractNumId w:val="15"/>
  </w:num>
  <w:num w:numId="20">
    <w:abstractNumId w:val="32"/>
  </w:num>
  <w:num w:numId="21">
    <w:abstractNumId w:val="18"/>
  </w:num>
  <w:num w:numId="22">
    <w:abstractNumId w:val="14"/>
  </w:num>
  <w:num w:numId="23">
    <w:abstractNumId w:val="23"/>
  </w:num>
  <w:num w:numId="24">
    <w:abstractNumId w:val="8"/>
  </w:num>
  <w:num w:numId="25">
    <w:abstractNumId w:val="30"/>
  </w:num>
  <w:num w:numId="26">
    <w:abstractNumId w:val="22"/>
  </w:num>
  <w:num w:numId="27">
    <w:abstractNumId w:val="35"/>
  </w:num>
  <w:num w:numId="28">
    <w:abstractNumId w:val="18"/>
  </w:num>
  <w:num w:numId="29">
    <w:abstractNumId w:val="1"/>
  </w:num>
  <w:num w:numId="30">
    <w:abstractNumId w:val="12"/>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6"/>
  </w:num>
  <w:num w:numId="40">
    <w:abstractNumId w:val="5"/>
  </w:num>
  <w:num w:numId="41">
    <w:abstractNumId w:val="19"/>
  </w:num>
  <w:num w:numId="42">
    <w:abstractNumId w:val="16"/>
  </w:num>
  <w:num w:numId="43">
    <w:abstractNumId w:val="26"/>
  </w:num>
  <w:num w:numId="44">
    <w:abstractNumId w:val="10"/>
  </w:num>
  <w:num w:numId="45">
    <w:abstractNumId w:val="18"/>
  </w:num>
  <w:num w:numId="46">
    <w:abstractNumId w:val="18"/>
  </w:num>
  <w:num w:numId="47">
    <w:abstractNumId w:val="18"/>
  </w:num>
  <w:num w:numId="48">
    <w:abstractNumId w:val="18"/>
  </w:num>
  <w:num w:numId="49">
    <w:abstractNumId w:val="31"/>
  </w:num>
  <w:num w:numId="5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012"/>
    <w:rsid w:val="0000053F"/>
    <w:rsid w:val="000010E6"/>
    <w:rsid w:val="000030AA"/>
    <w:rsid w:val="000047F3"/>
    <w:rsid w:val="000053B6"/>
    <w:rsid w:val="00006496"/>
    <w:rsid w:val="00006AAE"/>
    <w:rsid w:val="00010B6A"/>
    <w:rsid w:val="00010FD2"/>
    <w:rsid w:val="00012387"/>
    <w:rsid w:val="00014ADD"/>
    <w:rsid w:val="00017539"/>
    <w:rsid w:val="00024B00"/>
    <w:rsid w:val="00026036"/>
    <w:rsid w:val="000261C4"/>
    <w:rsid w:val="00026821"/>
    <w:rsid w:val="0003290E"/>
    <w:rsid w:val="0003440A"/>
    <w:rsid w:val="00034F8E"/>
    <w:rsid w:val="00037DD4"/>
    <w:rsid w:val="000401AD"/>
    <w:rsid w:val="00042154"/>
    <w:rsid w:val="00042A99"/>
    <w:rsid w:val="00042DC3"/>
    <w:rsid w:val="00043109"/>
    <w:rsid w:val="00043FA7"/>
    <w:rsid w:val="0005120C"/>
    <w:rsid w:val="000515A8"/>
    <w:rsid w:val="000522A8"/>
    <w:rsid w:val="00056034"/>
    <w:rsid w:val="0006095A"/>
    <w:rsid w:val="000609D2"/>
    <w:rsid w:val="00060AD7"/>
    <w:rsid w:val="00060BFE"/>
    <w:rsid w:val="00062033"/>
    <w:rsid w:val="00062ED4"/>
    <w:rsid w:val="0006432C"/>
    <w:rsid w:val="00070BD3"/>
    <w:rsid w:val="00072DBB"/>
    <w:rsid w:val="00074317"/>
    <w:rsid w:val="00075EBA"/>
    <w:rsid w:val="000802B3"/>
    <w:rsid w:val="00081018"/>
    <w:rsid w:val="000927A5"/>
    <w:rsid w:val="00096822"/>
    <w:rsid w:val="00096D3D"/>
    <w:rsid w:val="00096EFB"/>
    <w:rsid w:val="000A24B8"/>
    <w:rsid w:val="000B174A"/>
    <w:rsid w:val="000B247F"/>
    <w:rsid w:val="000B486B"/>
    <w:rsid w:val="000C0C48"/>
    <w:rsid w:val="000C13C6"/>
    <w:rsid w:val="000C30E6"/>
    <w:rsid w:val="000D0B6A"/>
    <w:rsid w:val="000D39F7"/>
    <w:rsid w:val="000D545F"/>
    <w:rsid w:val="000D73F5"/>
    <w:rsid w:val="000E0F12"/>
    <w:rsid w:val="000E158E"/>
    <w:rsid w:val="000E507D"/>
    <w:rsid w:val="000E5306"/>
    <w:rsid w:val="000E5EFB"/>
    <w:rsid w:val="000E6493"/>
    <w:rsid w:val="000F1A4F"/>
    <w:rsid w:val="000F5BAA"/>
    <w:rsid w:val="001017BA"/>
    <w:rsid w:val="001041C0"/>
    <w:rsid w:val="00105986"/>
    <w:rsid w:val="0010732D"/>
    <w:rsid w:val="00112067"/>
    <w:rsid w:val="00112533"/>
    <w:rsid w:val="001125DF"/>
    <w:rsid w:val="001134A2"/>
    <w:rsid w:val="001139A0"/>
    <w:rsid w:val="00114CAA"/>
    <w:rsid w:val="00116D73"/>
    <w:rsid w:val="00122D49"/>
    <w:rsid w:val="001234DB"/>
    <w:rsid w:val="00124381"/>
    <w:rsid w:val="00124776"/>
    <w:rsid w:val="00125297"/>
    <w:rsid w:val="001306DC"/>
    <w:rsid w:val="00133128"/>
    <w:rsid w:val="001336AF"/>
    <w:rsid w:val="00134140"/>
    <w:rsid w:val="00134281"/>
    <w:rsid w:val="00137B9D"/>
    <w:rsid w:val="0014140A"/>
    <w:rsid w:val="001433F3"/>
    <w:rsid w:val="0014372A"/>
    <w:rsid w:val="00143AAB"/>
    <w:rsid w:val="00143D4B"/>
    <w:rsid w:val="0014556D"/>
    <w:rsid w:val="00151B79"/>
    <w:rsid w:val="00152225"/>
    <w:rsid w:val="001564DE"/>
    <w:rsid w:val="001577E3"/>
    <w:rsid w:val="00161740"/>
    <w:rsid w:val="001633D1"/>
    <w:rsid w:val="00163988"/>
    <w:rsid w:val="00165398"/>
    <w:rsid w:val="00165456"/>
    <w:rsid w:val="0016560D"/>
    <w:rsid w:val="00166264"/>
    <w:rsid w:val="0016797A"/>
    <w:rsid w:val="0017271F"/>
    <w:rsid w:val="001732EB"/>
    <w:rsid w:val="00173B6D"/>
    <w:rsid w:val="00176B63"/>
    <w:rsid w:val="0017712A"/>
    <w:rsid w:val="00180B3B"/>
    <w:rsid w:val="0019183D"/>
    <w:rsid w:val="001960D4"/>
    <w:rsid w:val="001A2923"/>
    <w:rsid w:val="001A2A4A"/>
    <w:rsid w:val="001A4A99"/>
    <w:rsid w:val="001A4E08"/>
    <w:rsid w:val="001A6874"/>
    <w:rsid w:val="001A7202"/>
    <w:rsid w:val="001A7568"/>
    <w:rsid w:val="001B06B9"/>
    <w:rsid w:val="001B280B"/>
    <w:rsid w:val="001C052C"/>
    <w:rsid w:val="001C23EA"/>
    <w:rsid w:val="001C2DDF"/>
    <w:rsid w:val="001D2D61"/>
    <w:rsid w:val="001D711F"/>
    <w:rsid w:val="001E079E"/>
    <w:rsid w:val="001E1AAF"/>
    <w:rsid w:val="001E32C2"/>
    <w:rsid w:val="001F2844"/>
    <w:rsid w:val="001F2BCF"/>
    <w:rsid w:val="001F3FBE"/>
    <w:rsid w:val="001F4E04"/>
    <w:rsid w:val="001F4F77"/>
    <w:rsid w:val="001F6A46"/>
    <w:rsid w:val="00200883"/>
    <w:rsid w:val="00200C1F"/>
    <w:rsid w:val="00202ECE"/>
    <w:rsid w:val="002054FB"/>
    <w:rsid w:val="0020729B"/>
    <w:rsid w:val="00207B6D"/>
    <w:rsid w:val="00212FBE"/>
    <w:rsid w:val="002158D3"/>
    <w:rsid w:val="00216352"/>
    <w:rsid w:val="00221F96"/>
    <w:rsid w:val="00222902"/>
    <w:rsid w:val="00223533"/>
    <w:rsid w:val="00227CBE"/>
    <w:rsid w:val="00227CFE"/>
    <w:rsid w:val="0023216C"/>
    <w:rsid w:val="002357D0"/>
    <w:rsid w:val="0024553F"/>
    <w:rsid w:val="0025224C"/>
    <w:rsid w:val="00252FE3"/>
    <w:rsid w:val="00254E16"/>
    <w:rsid w:val="00255D90"/>
    <w:rsid w:val="00260D5B"/>
    <w:rsid w:val="0026360A"/>
    <w:rsid w:val="00265792"/>
    <w:rsid w:val="00266453"/>
    <w:rsid w:val="002665DB"/>
    <w:rsid w:val="00272FD1"/>
    <w:rsid w:val="002742D9"/>
    <w:rsid w:val="00274A99"/>
    <w:rsid w:val="0027780C"/>
    <w:rsid w:val="002808B7"/>
    <w:rsid w:val="00282E85"/>
    <w:rsid w:val="0028473C"/>
    <w:rsid w:val="00285036"/>
    <w:rsid w:val="00285B46"/>
    <w:rsid w:val="0028618B"/>
    <w:rsid w:val="00286272"/>
    <w:rsid w:val="00287416"/>
    <w:rsid w:val="002908B0"/>
    <w:rsid w:val="002926C9"/>
    <w:rsid w:val="00292997"/>
    <w:rsid w:val="00293A60"/>
    <w:rsid w:val="00293FD3"/>
    <w:rsid w:val="00294842"/>
    <w:rsid w:val="002955FF"/>
    <w:rsid w:val="002A2E4F"/>
    <w:rsid w:val="002A4921"/>
    <w:rsid w:val="002A720C"/>
    <w:rsid w:val="002B0DB3"/>
    <w:rsid w:val="002C0D71"/>
    <w:rsid w:val="002C5E9F"/>
    <w:rsid w:val="002C6156"/>
    <w:rsid w:val="002D18C5"/>
    <w:rsid w:val="002D1E39"/>
    <w:rsid w:val="002D4333"/>
    <w:rsid w:val="002D5279"/>
    <w:rsid w:val="002E2430"/>
    <w:rsid w:val="002E2D31"/>
    <w:rsid w:val="002E4297"/>
    <w:rsid w:val="002E63A7"/>
    <w:rsid w:val="002E667E"/>
    <w:rsid w:val="002E6A76"/>
    <w:rsid w:val="002F1B8E"/>
    <w:rsid w:val="002F307D"/>
    <w:rsid w:val="002F30E7"/>
    <w:rsid w:val="002F3B17"/>
    <w:rsid w:val="002F5394"/>
    <w:rsid w:val="00304E1D"/>
    <w:rsid w:val="00305D58"/>
    <w:rsid w:val="0030638B"/>
    <w:rsid w:val="00313528"/>
    <w:rsid w:val="00313580"/>
    <w:rsid w:val="00313657"/>
    <w:rsid w:val="00316144"/>
    <w:rsid w:val="00316E03"/>
    <w:rsid w:val="00324B01"/>
    <w:rsid w:val="00326B70"/>
    <w:rsid w:val="00331BB6"/>
    <w:rsid w:val="00336F36"/>
    <w:rsid w:val="00337DDE"/>
    <w:rsid w:val="0034249A"/>
    <w:rsid w:val="00343FDC"/>
    <w:rsid w:val="00344929"/>
    <w:rsid w:val="003554A7"/>
    <w:rsid w:val="00355798"/>
    <w:rsid w:val="00356777"/>
    <w:rsid w:val="00363E57"/>
    <w:rsid w:val="00367DB9"/>
    <w:rsid w:val="00367E45"/>
    <w:rsid w:val="00367F24"/>
    <w:rsid w:val="00370232"/>
    <w:rsid w:val="0037127D"/>
    <w:rsid w:val="003712F2"/>
    <w:rsid w:val="00372D4E"/>
    <w:rsid w:val="00372DF1"/>
    <w:rsid w:val="00373CFA"/>
    <w:rsid w:val="00374117"/>
    <w:rsid w:val="00374130"/>
    <w:rsid w:val="00384D24"/>
    <w:rsid w:val="003906BE"/>
    <w:rsid w:val="0039318E"/>
    <w:rsid w:val="00393351"/>
    <w:rsid w:val="003958C0"/>
    <w:rsid w:val="003963E9"/>
    <w:rsid w:val="003A2709"/>
    <w:rsid w:val="003B0023"/>
    <w:rsid w:val="003B09ED"/>
    <w:rsid w:val="003B4AB7"/>
    <w:rsid w:val="003B50D7"/>
    <w:rsid w:val="003B5A07"/>
    <w:rsid w:val="003C01DE"/>
    <w:rsid w:val="003C0EC0"/>
    <w:rsid w:val="003C1133"/>
    <w:rsid w:val="003C1245"/>
    <w:rsid w:val="003C1EB2"/>
    <w:rsid w:val="003C3159"/>
    <w:rsid w:val="003C45B5"/>
    <w:rsid w:val="003C53A6"/>
    <w:rsid w:val="003C6AD9"/>
    <w:rsid w:val="003D0202"/>
    <w:rsid w:val="003D042D"/>
    <w:rsid w:val="003D1102"/>
    <w:rsid w:val="003D2F00"/>
    <w:rsid w:val="003D5158"/>
    <w:rsid w:val="003D521E"/>
    <w:rsid w:val="003E0640"/>
    <w:rsid w:val="003E1775"/>
    <w:rsid w:val="003E23D4"/>
    <w:rsid w:val="003E63A8"/>
    <w:rsid w:val="003F0731"/>
    <w:rsid w:val="003F1185"/>
    <w:rsid w:val="003F3A81"/>
    <w:rsid w:val="003F49F4"/>
    <w:rsid w:val="003F585F"/>
    <w:rsid w:val="003F5E7B"/>
    <w:rsid w:val="003F61A9"/>
    <w:rsid w:val="003F6299"/>
    <w:rsid w:val="003F7B27"/>
    <w:rsid w:val="0040172A"/>
    <w:rsid w:val="00401D15"/>
    <w:rsid w:val="004072BD"/>
    <w:rsid w:val="00407DB9"/>
    <w:rsid w:val="00410B5E"/>
    <w:rsid w:val="0041150F"/>
    <w:rsid w:val="00411AB6"/>
    <w:rsid w:val="0041282D"/>
    <w:rsid w:val="004150A8"/>
    <w:rsid w:val="00416B04"/>
    <w:rsid w:val="00416DB0"/>
    <w:rsid w:val="00417466"/>
    <w:rsid w:val="004242BA"/>
    <w:rsid w:val="00424834"/>
    <w:rsid w:val="00424C5A"/>
    <w:rsid w:val="00430FE6"/>
    <w:rsid w:val="004316F9"/>
    <w:rsid w:val="0043580C"/>
    <w:rsid w:val="00437B38"/>
    <w:rsid w:val="00440E35"/>
    <w:rsid w:val="00440F86"/>
    <w:rsid w:val="004535FD"/>
    <w:rsid w:val="00453C94"/>
    <w:rsid w:val="00455C67"/>
    <w:rsid w:val="00457841"/>
    <w:rsid w:val="0046066D"/>
    <w:rsid w:val="00462FD2"/>
    <w:rsid w:val="0046357C"/>
    <w:rsid w:val="0046576F"/>
    <w:rsid w:val="004719D0"/>
    <w:rsid w:val="00474113"/>
    <w:rsid w:val="004742C4"/>
    <w:rsid w:val="0047467E"/>
    <w:rsid w:val="0047556A"/>
    <w:rsid w:val="00481030"/>
    <w:rsid w:val="004847FB"/>
    <w:rsid w:val="00484CA0"/>
    <w:rsid w:val="0048649B"/>
    <w:rsid w:val="00493EF1"/>
    <w:rsid w:val="004959F9"/>
    <w:rsid w:val="004979D3"/>
    <w:rsid w:val="004A1A27"/>
    <w:rsid w:val="004A1EE4"/>
    <w:rsid w:val="004B08E0"/>
    <w:rsid w:val="004B0D2A"/>
    <w:rsid w:val="004B16ED"/>
    <w:rsid w:val="004B41D3"/>
    <w:rsid w:val="004C08CE"/>
    <w:rsid w:val="004C281F"/>
    <w:rsid w:val="004C5C53"/>
    <w:rsid w:val="004C6A00"/>
    <w:rsid w:val="004C6EA7"/>
    <w:rsid w:val="004D422E"/>
    <w:rsid w:val="004D654C"/>
    <w:rsid w:val="004D669D"/>
    <w:rsid w:val="004D6AE1"/>
    <w:rsid w:val="004D6D17"/>
    <w:rsid w:val="004E4A3F"/>
    <w:rsid w:val="004E561E"/>
    <w:rsid w:val="004F197B"/>
    <w:rsid w:val="004F1FB0"/>
    <w:rsid w:val="004F5BC5"/>
    <w:rsid w:val="004F646E"/>
    <w:rsid w:val="004F6674"/>
    <w:rsid w:val="004F7C86"/>
    <w:rsid w:val="00500CD5"/>
    <w:rsid w:val="00500FDC"/>
    <w:rsid w:val="005034A4"/>
    <w:rsid w:val="005048C8"/>
    <w:rsid w:val="0050615E"/>
    <w:rsid w:val="005071B7"/>
    <w:rsid w:val="00510ADA"/>
    <w:rsid w:val="00516FED"/>
    <w:rsid w:val="005202B5"/>
    <w:rsid w:val="00522200"/>
    <w:rsid w:val="00527998"/>
    <w:rsid w:val="00533127"/>
    <w:rsid w:val="005336FB"/>
    <w:rsid w:val="0053711E"/>
    <w:rsid w:val="005378EC"/>
    <w:rsid w:val="00541B70"/>
    <w:rsid w:val="00542ED0"/>
    <w:rsid w:val="0054447D"/>
    <w:rsid w:val="00545599"/>
    <w:rsid w:val="00545EEC"/>
    <w:rsid w:val="00547200"/>
    <w:rsid w:val="00554304"/>
    <w:rsid w:val="00560B6B"/>
    <w:rsid w:val="00564827"/>
    <w:rsid w:val="00565AFD"/>
    <w:rsid w:val="005661E3"/>
    <w:rsid w:val="00570373"/>
    <w:rsid w:val="00570A26"/>
    <w:rsid w:val="00572BA5"/>
    <w:rsid w:val="00574A9D"/>
    <w:rsid w:val="00581703"/>
    <w:rsid w:val="0058260F"/>
    <w:rsid w:val="00582785"/>
    <w:rsid w:val="005952F4"/>
    <w:rsid w:val="00597605"/>
    <w:rsid w:val="005A0572"/>
    <w:rsid w:val="005A0F0F"/>
    <w:rsid w:val="005A2EAF"/>
    <w:rsid w:val="005A34E5"/>
    <w:rsid w:val="005A3F53"/>
    <w:rsid w:val="005A5AB4"/>
    <w:rsid w:val="005B0C0A"/>
    <w:rsid w:val="005B1B15"/>
    <w:rsid w:val="005B442C"/>
    <w:rsid w:val="005B7ABA"/>
    <w:rsid w:val="005C0250"/>
    <w:rsid w:val="005C4F4C"/>
    <w:rsid w:val="005C583D"/>
    <w:rsid w:val="005D2568"/>
    <w:rsid w:val="005D28B8"/>
    <w:rsid w:val="005D29C0"/>
    <w:rsid w:val="005D36F8"/>
    <w:rsid w:val="005D6F4F"/>
    <w:rsid w:val="005E026D"/>
    <w:rsid w:val="005E0509"/>
    <w:rsid w:val="005E08D7"/>
    <w:rsid w:val="005E3DBE"/>
    <w:rsid w:val="005E7FBF"/>
    <w:rsid w:val="005F018A"/>
    <w:rsid w:val="005F01EA"/>
    <w:rsid w:val="005F2E73"/>
    <w:rsid w:val="00600338"/>
    <w:rsid w:val="006041B1"/>
    <w:rsid w:val="006043C4"/>
    <w:rsid w:val="006067D3"/>
    <w:rsid w:val="00606BEE"/>
    <w:rsid w:val="00607522"/>
    <w:rsid w:val="00616462"/>
    <w:rsid w:val="00616ED2"/>
    <w:rsid w:val="006172EA"/>
    <w:rsid w:val="00623566"/>
    <w:rsid w:val="006236DA"/>
    <w:rsid w:val="00623D78"/>
    <w:rsid w:val="0063071D"/>
    <w:rsid w:val="00632EE6"/>
    <w:rsid w:val="00633361"/>
    <w:rsid w:val="0063356B"/>
    <w:rsid w:val="006340B7"/>
    <w:rsid w:val="00642F13"/>
    <w:rsid w:val="006472C2"/>
    <w:rsid w:val="00652F56"/>
    <w:rsid w:val="006608EB"/>
    <w:rsid w:val="006624B1"/>
    <w:rsid w:val="00662E06"/>
    <w:rsid w:val="006735BE"/>
    <w:rsid w:val="0067561B"/>
    <w:rsid w:val="006760F9"/>
    <w:rsid w:val="00676BD0"/>
    <w:rsid w:val="00676EDE"/>
    <w:rsid w:val="00680534"/>
    <w:rsid w:val="006859F5"/>
    <w:rsid w:val="00685DB5"/>
    <w:rsid w:val="00686849"/>
    <w:rsid w:val="00687D03"/>
    <w:rsid w:val="00690414"/>
    <w:rsid w:val="006A1BC8"/>
    <w:rsid w:val="006A2444"/>
    <w:rsid w:val="006A3F30"/>
    <w:rsid w:val="006A6BC1"/>
    <w:rsid w:val="006A7E6C"/>
    <w:rsid w:val="006B11E3"/>
    <w:rsid w:val="006B2755"/>
    <w:rsid w:val="006B5B11"/>
    <w:rsid w:val="006B6343"/>
    <w:rsid w:val="006B63E1"/>
    <w:rsid w:val="006B64AA"/>
    <w:rsid w:val="006C2678"/>
    <w:rsid w:val="006C379F"/>
    <w:rsid w:val="006C4BE9"/>
    <w:rsid w:val="006D018A"/>
    <w:rsid w:val="006D2F1B"/>
    <w:rsid w:val="006E0F4A"/>
    <w:rsid w:val="006E1E27"/>
    <w:rsid w:val="006E631F"/>
    <w:rsid w:val="006E761C"/>
    <w:rsid w:val="006F2524"/>
    <w:rsid w:val="006F3E29"/>
    <w:rsid w:val="00700760"/>
    <w:rsid w:val="007029ED"/>
    <w:rsid w:val="00703B72"/>
    <w:rsid w:val="00704CDE"/>
    <w:rsid w:val="00704E9A"/>
    <w:rsid w:val="00707ABF"/>
    <w:rsid w:val="00712C51"/>
    <w:rsid w:val="00713442"/>
    <w:rsid w:val="00713F49"/>
    <w:rsid w:val="00722F6D"/>
    <w:rsid w:val="00723328"/>
    <w:rsid w:val="007257B8"/>
    <w:rsid w:val="00725D36"/>
    <w:rsid w:val="00727B31"/>
    <w:rsid w:val="007404BA"/>
    <w:rsid w:val="00741266"/>
    <w:rsid w:val="007414FD"/>
    <w:rsid w:val="007424E4"/>
    <w:rsid w:val="00742E39"/>
    <w:rsid w:val="0074324B"/>
    <w:rsid w:val="0074336F"/>
    <w:rsid w:val="00743941"/>
    <w:rsid w:val="00743D93"/>
    <w:rsid w:val="00743DCE"/>
    <w:rsid w:val="00746084"/>
    <w:rsid w:val="0075044C"/>
    <w:rsid w:val="00750EDC"/>
    <w:rsid w:val="007525BA"/>
    <w:rsid w:val="007564DA"/>
    <w:rsid w:val="0076226E"/>
    <w:rsid w:val="007623BD"/>
    <w:rsid w:val="0076453E"/>
    <w:rsid w:val="0076640C"/>
    <w:rsid w:val="00767527"/>
    <w:rsid w:val="00773963"/>
    <w:rsid w:val="00775ED2"/>
    <w:rsid w:val="00783C87"/>
    <w:rsid w:val="007848C9"/>
    <w:rsid w:val="007859BC"/>
    <w:rsid w:val="0078662D"/>
    <w:rsid w:val="00796D07"/>
    <w:rsid w:val="007A13CC"/>
    <w:rsid w:val="007A1572"/>
    <w:rsid w:val="007A1E0D"/>
    <w:rsid w:val="007A4C2E"/>
    <w:rsid w:val="007A7D67"/>
    <w:rsid w:val="007B38A6"/>
    <w:rsid w:val="007B3D38"/>
    <w:rsid w:val="007B4689"/>
    <w:rsid w:val="007C098E"/>
    <w:rsid w:val="007C6647"/>
    <w:rsid w:val="007D1D50"/>
    <w:rsid w:val="007D5702"/>
    <w:rsid w:val="007D7EE2"/>
    <w:rsid w:val="007E036D"/>
    <w:rsid w:val="007E1A72"/>
    <w:rsid w:val="007F0288"/>
    <w:rsid w:val="007F07C3"/>
    <w:rsid w:val="007F21CB"/>
    <w:rsid w:val="007F3F51"/>
    <w:rsid w:val="007F4683"/>
    <w:rsid w:val="0080167A"/>
    <w:rsid w:val="00801B17"/>
    <w:rsid w:val="00802CBD"/>
    <w:rsid w:val="00810457"/>
    <w:rsid w:val="00810E81"/>
    <w:rsid w:val="0081447F"/>
    <w:rsid w:val="0081485E"/>
    <w:rsid w:val="0081496C"/>
    <w:rsid w:val="00815CF7"/>
    <w:rsid w:val="00821104"/>
    <w:rsid w:val="00824E5B"/>
    <w:rsid w:val="0083073A"/>
    <w:rsid w:val="008311F0"/>
    <w:rsid w:val="00832D70"/>
    <w:rsid w:val="00832E83"/>
    <w:rsid w:val="00833FEE"/>
    <w:rsid w:val="00847802"/>
    <w:rsid w:val="008524A7"/>
    <w:rsid w:val="00853CBC"/>
    <w:rsid w:val="00855303"/>
    <w:rsid w:val="00855CD0"/>
    <w:rsid w:val="00857111"/>
    <w:rsid w:val="00860FA8"/>
    <w:rsid w:val="008618F9"/>
    <w:rsid w:val="00867C06"/>
    <w:rsid w:val="00870AEB"/>
    <w:rsid w:val="0087199F"/>
    <w:rsid w:val="00875DA7"/>
    <w:rsid w:val="00877C73"/>
    <w:rsid w:val="0088068E"/>
    <w:rsid w:val="00880A05"/>
    <w:rsid w:val="00881E9C"/>
    <w:rsid w:val="00881FF7"/>
    <w:rsid w:val="0088246D"/>
    <w:rsid w:val="00882909"/>
    <w:rsid w:val="008845B8"/>
    <w:rsid w:val="00884CEC"/>
    <w:rsid w:val="00886EF4"/>
    <w:rsid w:val="008916EB"/>
    <w:rsid w:val="00894269"/>
    <w:rsid w:val="008A43BC"/>
    <w:rsid w:val="008A7DD2"/>
    <w:rsid w:val="008B117D"/>
    <w:rsid w:val="008B2CF4"/>
    <w:rsid w:val="008B3A00"/>
    <w:rsid w:val="008B7933"/>
    <w:rsid w:val="008C0143"/>
    <w:rsid w:val="008C1270"/>
    <w:rsid w:val="008C35AA"/>
    <w:rsid w:val="008C58EC"/>
    <w:rsid w:val="008C6212"/>
    <w:rsid w:val="008C7E63"/>
    <w:rsid w:val="008C7EAC"/>
    <w:rsid w:val="008D1037"/>
    <w:rsid w:val="008D4DCF"/>
    <w:rsid w:val="008D65EF"/>
    <w:rsid w:val="008D78B3"/>
    <w:rsid w:val="008E2300"/>
    <w:rsid w:val="008E45A8"/>
    <w:rsid w:val="008E523B"/>
    <w:rsid w:val="008F0111"/>
    <w:rsid w:val="008F6E0A"/>
    <w:rsid w:val="008F7CF1"/>
    <w:rsid w:val="00901600"/>
    <w:rsid w:val="009025E7"/>
    <w:rsid w:val="00904B05"/>
    <w:rsid w:val="009100F0"/>
    <w:rsid w:val="00912957"/>
    <w:rsid w:val="00912AFE"/>
    <w:rsid w:val="00914164"/>
    <w:rsid w:val="00914E70"/>
    <w:rsid w:val="009150DB"/>
    <w:rsid w:val="00917A7D"/>
    <w:rsid w:val="009269AE"/>
    <w:rsid w:val="00926E7D"/>
    <w:rsid w:val="00927FF9"/>
    <w:rsid w:val="00931F40"/>
    <w:rsid w:val="00932FB9"/>
    <w:rsid w:val="009335F6"/>
    <w:rsid w:val="009341FB"/>
    <w:rsid w:val="00934524"/>
    <w:rsid w:val="00935168"/>
    <w:rsid w:val="00940476"/>
    <w:rsid w:val="00941140"/>
    <w:rsid w:val="00942E50"/>
    <w:rsid w:val="00947495"/>
    <w:rsid w:val="00951C3C"/>
    <w:rsid w:val="009520D2"/>
    <w:rsid w:val="00952340"/>
    <w:rsid w:val="009545A9"/>
    <w:rsid w:val="009545E8"/>
    <w:rsid w:val="009570C0"/>
    <w:rsid w:val="0096116D"/>
    <w:rsid w:val="0096167D"/>
    <w:rsid w:val="009618B3"/>
    <w:rsid w:val="0096284C"/>
    <w:rsid w:val="00962A2D"/>
    <w:rsid w:val="00967291"/>
    <w:rsid w:val="009677E3"/>
    <w:rsid w:val="00970A44"/>
    <w:rsid w:val="009711B0"/>
    <w:rsid w:val="00972036"/>
    <w:rsid w:val="00977F3B"/>
    <w:rsid w:val="009806BA"/>
    <w:rsid w:val="0098150D"/>
    <w:rsid w:val="009820B1"/>
    <w:rsid w:val="0098523F"/>
    <w:rsid w:val="00990FAA"/>
    <w:rsid w:val="00991E8D"/>
    <w:rsid w:val="0099448A"/>
    <w:rsid w:val="00996914"/>
    <w:rsid w:val="009A2973"/>
    <w:rsid w:val="009A3990"/>
    <w:rsid w:val="009A3D31"/>
    <w:rsid w:val="009A4240"/>
    <w:rsid w:val="009A72B3"/>
    <w:rsid w:val="009B3A92"/>
    <w:rsid w:val="009C3BB4"/>
    <w:rsid w:val="009C44CA"/>
    <w:rsid w:val="009C6FE0"/>
    <w:rsid w:val="009D0FA8"/>
    <w:rsid w:val="009D2CBE"/>
    <w:rsid w:val="009D3E6A"/>
    <w:rsid w:val="009D4B2A"/>
    <w:rsid w:val="009E00D4"/>
    <w:rsid w:val="009E6508"/>
    <w:rsid w:val="009E73B2"/>
    <w:rsid w:val="009E7E42"/>
    <w:rsid w:val="009F11B0"/>
    <w:rsid w:val="009F1715"/>
    <w:rsid w:val="009F66B3"/>
    <w:rsid w:val="009F6AF1"/>
    <w:rsid w:val="009F783C"/>
    <w:rsid w:val="00A009E6"/>
    <w:rsid w:val="00A0193A"/>
    <w:rsid w:val="00A01EB2"/>
    <w:rsid w:val="00A01F4F"/>
    <w:rsid w:val="00A034AF"/>
    <w:rsid w:val="00A05DE4"/>
    <w:rsid w:val="00A06CC9"/>
    <w:rsid w:val="00A06D60"/>
    <w:rsid w:val="00A12A1E"/>
    <w:rsid w:val="00A12AAB"/>
    <w:rsid w:val="00A1606B"/>
    <w:rsid w:val="00A16326"/>
    <w:rsid w:val="00A17062"/>
    <w:rsid w:val="00A222D9"/>
    <w:rsid w:val="00A277BB"/>
    <w:rsid w:val="00A308EC"/>
    <w:rsid w:val="00A31892"/>
    <w:rsid w:val="00A32051"/>
    <w:rsid w:val="00A33B3E"/>
    <w:rsid w:val="00A34F86"/>
    <w:rsid w:val="00A357D9"/>
    <w:rsid w:val="00A361CA"/>
    <w:rsid w:val="00A379CE"/>
    <w:rsid w:val="00A37D1C"/>
    <w:rsid w:val="00A43836"/>
    <w:rsid w:val="00A47640"/>
    <w:rsid w:val="00A50FAF"/>
    <w:rsid w:val="00A517EC"/>
    <w:rsid w:val="00A52950"/>
    <w:rsid w:val="00A539C3"/>
    <w:rsid w:val="00A5401F"/>
    <w:rsid w:val="00A55E6A"/>
    <w:rsid w:val="00A56348"/>
    <w:rsid w:val="00A57B03"/>
    <w:rsid w:val="00A66309"/>
    <w:rsid w:val="00A71AD7"/>
    <w:rsid w:val="00A7507C"/>
    <w:rsid w:val="00A76799"/>
    <w:rsid w:val="00A817FA"/>
    <w:rsid w:val="00A81E47"/>
    <w:rsid w:val="00A83033"/>
    <w:rsid w:val="00A84122"/>
    <w:rsid w:val="00A842B2"/>
    <w:rsid w:val="00A85E19"/>
    <w:rsid w:val="00A92253"/>
    <w:rsid w:val="00A94BD6"/>
    <w:rsid w:val="00A97D83"/>
    <w:rsid w:val="00AA0D1E"/>
    <w:rsid w:val="00AA195C"/>
    <w:rsid w:val="00AA1B87"/>
    <w:rsid w:val="00AA242B"/>
    <w:rsid w:val="00AA2B92"/>
    <w:rsid w:val="00AA4BF3"/>
    <w:rsid w:val="00AB639E"/>
    <w:rsid w:val="00AC1C1F"/>
    <w:rsid w:val="00AC3ED5"/>
    <w:rsid w:val="00AC4F84"/>
    <w:rsid w:val="00AD1303"/>
    <w:rsid w:val="00AD4762"/>
    <w:rsid w:val="00AD48E8"/>
    <w:rsid w:val="00AD4D87"/>
    <w:rsid w:val="00AD5CEC"/>
    <w:rsid w:val="00AD6EA3"/>
    <w:rsid w:val="00AD777B"/>
    <w:rsid w:val="00AE0A68"/>
    <w:rsid w:val="00AE122E"/>
    <w:rsid w:val="00AE43C0"/>
    <w:rsid w:val="00AE56AC"/>
    <w:rsid w:val="00AE56F0"/>
    <w:rsid w:val="00AF1059"/>
    <w:rsid w:val="00AF4060"/>
    <w:rsid w:val="00AF5547"/>
    <w:rsid w:val="00AF77E0"/>
    <w:rsid w:val="00B000B6"/>
    <w:rsid w:val="00B005D9"/>
    <w:rsid w:val="00B00C66"/>
    <w:rsid w:val="00B0763B"/>
    <w:rsid w:val="00B1027F"/>
    <w:rsid w:val="00B11166"/>
    <w:rsid w:val="00B13E89"/>
    <w:rsid w:val="00B1742D"/>
    <w:rsid w:val="00B22E14"/>
    <w:rsid w:val="00B27E2E"/>
    <w:rsid w:val="00B30E08"/>
    <w:rsid w:val="00B34A7C"/>
    <w:rsid w:val="00B40291"/>
    <w:rsid w:val="00B42AF7"/>
    <w:rsid w:val="00B450A1"/>
    <w:rsid w:val="00B46A20"/>
    <w:rsid w:val="00B47F02"/>
    <w:rsid w:val="00B51296"/>
    <w:rsid w:val="00B5146C"/>
    <w:rsid w:val="00B51EED"/>
    <w:rsid w:val="00B53B09"/>
    <w:rsid w:val="00B546C4"/>
    <w:rsid w:val="00B54A9B"/>
    <w:rsid w:val="00B609F7"/>
    <w:rsid w:val="00B6516F"/>
    <w:rsid w:val="00B66046"/>
    <w:rsid w:val="00B66136"/>
    <w:rsid w:val="00B67A7D"/>
    <w:rsid w:val="00B72270"/>
    <w:rsid w:val="00B74F88"/>
    <w:rsid w:val="00B8262C"/>
    <w:rsid w:val="00B83A3C"/>
    <w:rsid w:val="00B877F1"/>
    <w:rsid w:val="00B933D2"/>
    <w:rsid w:val="00B9363E"/>
    <w:rsid w:val="00B959C1"/>
    <w:rsid w:val="00BA1294"/>
    <w:rsid w:val="00BA1EAB"/>
    <w:rsid w:val="00BA3688"/>
    <w:rsid w:val="00BA38CA"/>
    <w:rsid w:val="00BA3BCE"/>
    <w:rsid w:val="00BA4965"/>
    <w:rsid w:val="00BA4E54"/>
    <w:rsid w:val="00BA7CBB"/>
    <w:rsid w:val="00BB074D"/>
    <w:rsid w:val="00BB25D1"/>
    <w:rsid w:val="00BC3A0D"/>
    <w:rsid w:val="00BC4948"/>
    <w:rsid w:val="00BC741C"/>
    <w:rsid w:val="00BD0CEB"/>
    <w:rsid w:val="00BD2B26"/>
    <w:rsid w:val="00BE17BE"/>
    <w:rsid w:val="00BE1EF5"/>
    <w:rsid w:val="00BE257A"/>
    <w:rsid w:val="00BE385F"/>
    <w:rsid w:val="00BE3AFA"/>
    <w:rsid w:val="00BE4817"/>
    <w:rsid w:val="00BE54A6"/>
    <w:rsid w:val="00BE6290"/>
    <w:rsid w:val="00BE700B"/>
    <w:rsid w:val="00BE76BA"/>
    <w:rsid w:val="00BF03D0"/>
    <w:rsid w:val="00BF045E"/>
    <w:rsid w:val="00BF0680"/>
    <w:rsid w:val="00BF0D64"/>
    <w:rsid w:val="00BF595A"/>
    <w:rsid w:val="00BF6A77"/>
    <w:rsid w:val="00BF7012"/>
    <w:rsid w:val="00C0056B"/>
    <w:rsid w:val="00C0395D"/>
    <w:rsid w:val="00C03DB3"/>
    <w:rsid w:val="00C0713B"/>
    <w:rsid w:val="00C12227"/>
    <w:rsid w:val="00C1228B"/>
    <w:rsid w:val="00C12773"/>
    <w:rsid w:val="00C14A22"/>
    <w:rsid w:val="00C170E5"/>
    <w:rsid w:val="00C20D93"/>
    <w:rsid w:val="00C215A1"/>
    <w:rsid w:val="00C218F7"/>
    <w:rsid w:val="00C22C05"/>
    <w:rsid w:val="00C23562"/>
    <w:rsid w:val="00C244DB"/>
    <w:rsid w:val="00C246F7"/>
    <w:rsid w:val="00C24E80"/>
    <w:rsid w:val="00C27D9D"/>
    <w:rsid w:val="00C32486"/>
    <w:rsid w:val="00C342C6"/>
    <w:rsid w:val="00C406F6"/>
    <w:rsid w:val="00C414AB"/>
    <w:rsid w:val="00C424CE"/>
    <w:rsid w:val="00C43F2B"/>
    <w:rsid w:val="00C4618F"/>
    <w:rsid w:val="00C46C73"/>
    <w:rsid w:val="00C535BE"/>
    <w:rsid w:val="00C5664B"/>
    <w:rsid w:val="00C6015E"/>
    <w:rsid w:val="00C64CBD"/>
    <w:rsid w:val="00C66D00"/>
    <w:rsid w:val="00C672B6"/>
    <w:rsid w:val="00C72861"/>
    <w:rsid w:val="00C73EA7"/>
    <w:rsid w:val="00C74CA3"/>
    <w:rsid w:val="00C82630"/>
    <w:rsid w:val="00C827E0"/>
    <w:rsid w:val="00C8347B"/>
    <w:rsid w:val="00C83C69"/>
    <w:rsid w:val="00C86729"/>
    <w:rsid w:val="00C87FAA"/>
    <w:rsid w:val="00C9156B"/>
    <w:rsid w:val="00C9386A"/>
    <w:rsid w:val="00C9420E"/>
    <w:rsid w:val="00C94CA7"/>
    <w:rsid w:val="00C9513C"/>
    <w:rsid w:val="00C95C88"/>
    <w:rsid w:val="00C97412"/>
    <w:rsid w:val="00CA0947"/>
    <w:rsid w:val="00CA107E"/>
    <w:rsid w:val="00CA5031"/>
    <w:rsid w:val="00CA5BEA"/>
    <w:rsid w:val="00CA7387"/>
    <w:rsid w:val="00CB02F0"/>
    <w:rsid w:val="00CB153D"/>
    <w:rsid w:val="00CB3FD4"/>
    <w:rsid w:val="00CB40B1"/>
    <w:rsid w:val="00CB594F"/>
    <w:rsid w:val="00CB7C7A"/>
    <w:rsid w:val="00CC051D"/>
    <w:rsid w:val="00CC22E8"/>
    <w:rsid w:val="00CC7025"/>
    <w:rsid w:val="00CD44B7"/>
    <w:rsid w:val="00CD51F6"/>
    <w:rsid w:val="00CD62BE"/>
    <w:rsid w:val="00CD7675"/>
    <w:rsid w:val="00CD7BBD"/>
    <w:rsid w:val="00CD7C0C"/>
    <w:rsid w:val="00CE051E"/>
    <w:rsid w:val="00CE05E3"/>
    <w:rsid w:val="00CE59E6"/>
    <w:rsid w:val="00CE65CF"/>
    <w:rsid w:val="00CF3BFE"/>
    <w:rsid w:val="00CF3D9E"/>
    <w:rsid w:val="00CF4876"/>
    <w:rsid w:val="00CF64FA"/>
    <w:rsid w:val="00CF66ED"/>
    <w:rsid w:val="00CF7CD3"/>
    <w:rsid w:val="00D008D9"/>
    <w:rsid w:val="00D00C2F"/>
    <w:rsid w:val="00D038B6"/>
    <w:rsid w:val="00D06C88"/>
    <w:rsid w:val="00D10552"/>
    <w:rsid w:val="00D12708"/>
    <w:rsid w:val="00D1477A"/>
    <w:rsid w:val="00D157D4"/>
    <w:rsid w:val="00D22925"/>
    <w:rsid w:val="00D22A7E"/>
    <w:rsid w:val="00D26687"/>
    <w:rsid w:val="00D3500C"/>
    <w:rsid w:val="00D40881"/>
    <w:rsid w:val="00D41D5E"/>
    <w:rsid w:val="00D46B4A"/>
    <w:rsid w:val="00D47E60"/>
    <w:rsid w:val="00D47F87"/>
    <w:rsid w:val="00D5227A"/>
    <w:rsid w:val="00D52390"/>
    <w:rsid w:val="00D52B13"/>
    <w:rsid w:val="00D52B73"/>
    <w:rsid w:val="00D52F35"/>
    <w:rsid w:val="00D55D26"/>
    <w:rsid w:val="00D65F5F"/>
    <w:rsid w:val="00D740A2"/>
    <w:rsid w:val="00D83B59"/>
    <w:rsid w:val="00D84C35"/>
    <w:rsid w:val="00D85B1A"/>
    <w:rsid w:val="00D90872"/>
    <w:rsid w:val="00D91FFF"/>
    <w:rsid w:val="00D93AEB"/>
    <w:rsid w:val="00D962E3"/>
    <w:rsid w:val="00D9773C"/>
    <w:rsid w:val="00DA229E"/>
    <w:rsid w:val="00DA3928"/>
    <w:rsid w:val="00DA3FE2"/>
    <w:rsid w:val="00DA57E7"/>
    <w:rsid w:val="00DA6D8E"/>
    <w:rsid w:val="00DA732E"/>
    <w:rsid w:val="00DB11E3"/>
    <w:rsid w:val="00DB2637"/>
    <w:rsid w:val="00DB2ADD"/>
    <w:rsid w:val="00DB4CAD"/>
    <w:rsid w:val="00DC08B4"/>
    <w:rsid w:val="00DC218B"/>
    <w:rsid w:val="00DC39F8"/>
    <w:rsid w:val="00DC7CFC"/>
    <w:rsid w:val="00DD14D8"/>
    <w:rsid w:val="00DD19B9"/>
    <w:rsid w:val="00DD22EC"/>
    <w:rsid w:val="00DD33BC"/>
    <w:rsid w:val="00DD59E0"/>
    <w:rsid w:val="00DD6AFD"/>
    <w:rsid w:val="00DE1E45"/>
    <w:rsid w:val="00DE2618"/>
    <w:rsid w:val="00DE3644"/>
    <w:rsid w:val="00DE54DE"/>
    <w:rsid w:val="00DE5BDD"/>
    <w:rsid w:val="00DF1A84"/>
    <w:rsid w:val="00DF24E6"/>
    <w:rsid w:val="00DF43F1"/>
    <w:rsid w:val="00DF502C"/>
    <w:rsid w:val="00DF68B2"/>
    <w:rsid w:val="00DF76E4"/>
    <w:rsid w:val="00E029C0"/>
    <w:rsid w:val="00E03C75"/>
    <w:rsid w:val="00E04C63"/>
    <w:rsid w:val="00E04E52"/>
    <w:rsid w:val="00E13FE6"/>
    <w:rsid w:val="00E14F33"/>
    <w:rsid w:val="00E15945"/>
    <w:rsid w:val="00E17468"/>
    <w:rsid w:val="00E21EEB"/>
    <w:rsid w:val="00E220DB"/>
    <w:rsid w:val="00E22B43"/>
    <w:rsid w:val="00E23994"/>
    <w:rsid w:val="00E240C8"/>
    <w:rsid w:val="00E26B00"/>
    <w:rsid w:val="00E26F4B"/>
    <w:rsid w:val="00E270F4"/>
    <w:rsid w:val="00E30662"/>
    <w:rsid w:val="00E33F33"/>
    <w:rsid w:val="00E35DDE"/>
    <w:rsid w:val="00E42C56"/>
    <w:rsid w:val="00E43567"/>
    <w:rsid w:val="00E43691"/>
    <w:rsid w:val="00E43B7C"/>
    <w:rsid w:val="00E44326"/>
    <w:rsid w:val="00E45ACD"/>
    <w:rsid w:val="00E46D6B"/>
    <w:rsid w:val="00E4720C"/>
    <w:rsid w:val="00E47DA7"/>
    <w:rsid w:val="00E50684"/>
    <w:rsid w:val="00E53444"/>
    <w:rsid w:val="00E55AAC"/>
    <w:rsid w:val="00E5690D"/>
    <w:rsid w:val="00E571FF"/>
    <w:rsid w:val="00E63C3F"/>
    <w:rsid w:val="00E66466"/>
    <w:rsid w:val="00E672E7"/>
    <w:rsid w:val="00E73D2B"/>
    <w:rsid w:val="00E75DDD"/>
    <w:rsid w:val="00E85485"/>
    <w:rsid w:val="00E85717"/>
    <w:rsid w:val="00E902ED"/>
    <w:rsid w:val="00E90628"/>
    <w:rsid w:val="00E90D32"/>
    <w:rsid w:val="00E91D63"/>
    <w:rsid w:val="00E930A1"/>
    <w:rsid w:val="00E9737E"/>
    <w:rsid w:val="00EA17D9"/>
    <w:rsid w:val="00EA19E0"/>
    <w:rsid w:val="00EA24B8"/>
    <w:rsid w:val="00EA25B2"/>
    <w:rsid w:val="00EA3EC0"/>
    <w:rsid w:val="00EA4CE3"/>
    <w:rsid w:val="00EA4E11"/>
    <w:rsid w:val="00EA79A6"/>
    <w:rsid w:val="00EB03FE"/>
    <w:rsid w:val="00EB23DC"/>
    <w:rsid w:val="00EB4158"/>
    <w:rsid w:val="00EB7A3F"/>
    <w:rsid w:val="00EC1BD3"/>
    <w:rsid w:val="00EC2012"/>
    <w:rsid w:val="00EC205B"/>
    <w:rsid w:val="00ED0C59"/>
    <w:rsid w:val="00ED4F1F"/>
    <w:rsid w:val="00ED5A9E"/>
    <w:rsid w:val="00ED6B24"/>
    <w:rsid w:val="00EE00B2"/>
    <w:rsid w:val="00EE247F"/>
    <w:rsid w:val="00EE3E5C"/>
    <w:rsid w:val="00EE60B1"/>
    <w:rsid w:val="00EE7107"/>
    <w:rsid w:val="00EE79A7"/>
    <w:rsid w:val="00EF1220"/>
    <w:rsid w:val="00EF3A33"/>
    <w:rsid w:val="00EF4203"/>
    <w:rsid w:val="00EF5CDE"/>
    <w:rsid w:val="00EF784A"/>
    <w:rsid w:val="00F02D7A"/>
    <w:rsid w:val="00F03749"/>
    <w:rsid w:val="00F0479E"/>
    <w:rsid w:val="00F13314"/>
    <w:rsid w:val="00F1406E"/>
    <w:rsid w:val="00F17A8C"/>
    <w:rsid w:val="00F22CD6"/>
    <w:rsid w:val="00F2335A"/>
    <w:rsid w:val="00F26FA9"/>
    <w:rsid w:val="00F30D79"/>
    <w:rsid w:val="00F32BF1"/>
    <w:rsid w:val="00F35676"/>
    <w:rsid w:val="00F37597"/>
    <w:rsid w:val="00F405E4"/>
    <w:rsid w:val="00F4259C"/>
    <w:rsid w:val="00F47CDA"/>
    <w:rsid w:val="00F50395"/>
    <w:rsid w:val="00F5270F"/>
    <w:rsid w:val="00F54EBF"/>
    <w:rsid w:val="00F60448"/>
    <w:rsid w:val="00F60779"/>
    <w:rsid w:val="00F65856"/>
    <w:rsid w:val="00F715EA"/>
    <w:rsid w:val="00F71FBF"/>
    <w:rsid w:val="00F7219F"/>
    <w:rsid w:val="00F72F6C"/>
    <w:rsid w:val="00F74495"/>
    <w:rsid w:val="00F75263"/>
    <w:rsid w:val="00F82896"/>
    <w:rsid w:val="00F84AA6"/>
    <w:rsid w:val="00F86E66"/>
    <w:rsid w:val="00F906E0"/>
    <w:rsid w:val="00F90700"/>
    <w:rsid w:val="00F90AF0"/>
    <w:rsid w:val="00F91288"/>
    <w:rsid w:val="00F9392A"/>
    <w:rsid w:val="00F952AB"/>
    <w:rsid w:val="00F9726B"/>
    <w:rsid w:val="00FA007B"/>
    <w:rsid w:val="00FA091D"/>
    <w:rsid w:val="00FA0D1B"/>
    <w:rsid w:val="00FA1CEC"/>
    <w:rsid w:val="00FA2081"/>
    <w:rsid w:val="00FA21C4"/>
    <w:rsid w:val="00FA249B"/>
    <w:rsid w:val="00FA47EB"/>
    <w:rsid w:val="00FA4ADE"/>
    <w:rsid w:val="00FB6A13"/>
    <w:rsid w:val="00FB6B20"/>
    <w:rsid w:val="00FC1169"/>
    <w:rsid w:val="00FC1CC4"/>
    <w:rsid w:val="00FC2B17"/>
    <w:rsid w:val="00FC4D46"/>
    <w:rsid w:val="00FC5E68"/>
    <w:rsid w:val="00FC67F1"/>
    <w:rsid w:val="00FC7656"/>
    <w:rsid w:val="00FC791D"/>
    <w:rsid w:val="00FD10E0"/>
    <w:rsid w:val="00FD2372"/>
    <w:rsid w:val="00FD502D"/>
    <w:rsid w:val="00FD509A"/>
    <w:rsid w:val="00FD7764"/>
    <w:rsid w:val="00FD7D5C"/>
    <w:rsid w:val="00FE09BD"/>
    <w:rsid w:val="00FE2F21"/>
    <w:rsid w:val="00FE47AF"/>
    <w:rsid w:val="00FE6405"/>
    <w:rsid w:val="00FE65AA"/>
    <w:rsid w:val="00FF4D9A"/>
    <w:rsid w:val="00FF4E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01434E"/>
  <w15:chartTrackingRefBased/>
  <w15:docId w15:val="{A2805D0C-7552-44D8-BBF8-2B2CA72B8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semiHidden="1" w:uiPriority="72"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68"/>
    <w:lsdException w:name="Grid Table 5 Dark" w:uiPriority="69"/>
    <w:lsdException w:name="Grid Table 6 Colorful" w:uiPriority="70" w:qFormat="1"/>
    <w:lsdException w:name="Grid Table 7 Colorful" w:uiPriority="71" w:qFormat="1"/>
    <w:lsdException w:name="Grid Table 1 Light Accent 1" w:uiPriority="72" w:qFormat="1"/>
    <w:lsdException w:name="Grid Table 2 Accent 1" w:uiPriority="73" w:qFormat="1"/>
    <w:lsdException w:name="Grid Table 3 Accent 1" w:uiPriority="60" w:qFormat="1"/>
    <w:lsdException w:name="Grid Table 4 Accent 1" w:uiPriority="61"/>
    <w:lsdException w:name="Grid Table 5 Dark Accent 1" w:uiPriority="62" w:qFormat="1"/>
    <w:lsdException w:name="Grid Table 6 Colorful Accent 1" w:uiPriority="63"/>
    <w:lsdException w:name="Grid Table 7 Colorful Accent 1" w:uiPriority="64"/>
    <w:lsdException w:name="Grid Table 1 Light Accent 2" w:uiPriority="65" w:qFormat="1"/>
    <w:lsdException w:name="Grid Table 2 Accent 2" w:uiPriority="66" w:qFormat="1"/>
    <w:lsdException w:name="Grid Table 3 Accent 2" w:uiPriority="67" w:qFormat="1"/>
    <w:lsdException w:name="Grid Table 4 Accent 2" w:uiPriority="68" w:qFormat="1"/>
    <w:lsdException w:name="Grid Table 5 Dark Accent 2" w:uiPriority="69" w:qFormat="1"/>
    <w:lsdException w:name="Grid Table 6 Colorful Accent 2" w:uiPriority="70"/>
    <w:lsdException w:name="Grid Table 7 Colorful Accent 2" w:uiPriority="71" w:qFormat="1"/>
    <w:lsdException w:name="Grid Table 1 Light Accent 3" w:uiPriority="72"/>
    <w:lsdException w:name="Grid Table 2 Accent 3" w:uiPriority="73"/>
    <w:lsdException w:name="Grid Table 3 Accent 3" w:uiPriority="19" w:qFormat="1"/>
    <w:lsdException w:name="Grid Table 4 Accent 3" w:uiPriority="21" w:qFormat="1"/>
    <w:lsdException w:name="Grid Table 5 Dark Accent 3" w:uiPriority="31" w:qFormat="1"/>
    <w:lsdException w:name="Grid Table 6 Colorful Accent 3" w:uiPriority="32" w:qFormat="1"/>
    <w:lsdException w:name="Grid Table 7 Colorful Accent 3" w:uiPriority="33" w:qFormat="1"/>
    <w:lsdException w:name="Grid Table 1 Light Accent 4" w:uiPriority="37"/>
    <w:lsdException w:name="Grid Table 2 Accent 4" w:uiPriority="39" w:qFormat="1"/>
    <w:lsdException w:name="Grid Table 3 Accent 4" w:uiPriority="41"/>
    <w:lsdException w:name="Grid Table 4 Accent 4" w:uiPriority="42"/>
    <w:lsdException w:name="Grid Table 5 Dark Accent 4" w:uiPriority="43"/>
    <w:lsdException w:name="Grid Table 6 Colorful Accent 4" w:uiPriority="44"/>
    <w:lsdException w:name="Grid Table 7 Colorful Accent 4" w:uiPriority="45"/>
    <w:lsdException w:name="Grid Table 1 Light Accent 5" w:uiPriority="40"/>
    <w:lsdException w:name="Grid Table 2 Accent 5" w:uiPriority="46"/>
    <w:lsdException w:name="Grid Table 3 Accent 5" w:uiPriority="47"/>
    <w:lsdException w:name="Grid Table 4 Accent 5" w:uiPriority="48"/>
    <w:lsdException w:name="Grid Table 5 Dark Accent 5" w:uiPriority="49"/>
    <w:lsdException w:name="Grid Table 6 Colorful Accent 5" w:uiPriority="50"/>
    <w:lsdException w:name="Grid Table 7 Colorful Accent 5" w:uiPriority="51"/>
    <w:lsdException w:name="Grid Table 1 Light Accent 6" w:uiPriority="52"/>
    <w:lsdException w:name="Grid Table 2 Accent 6" w:uiPriority="46"/>
    <w:lsdException w:name="Grid Table 3 Accent 6" w:uiPriority="47"/>
    <w:lsdException w:name="Grid Table 4 Accent 6" w:uiPriority="48"/>
    <w:lsdException w:name="Grid Table 5 Dark Accent 6" w:uiPriority="49"/>
    <w:lsdException w:name="Grid Table 6 Colorful Accent 6" w:uiPriority="50"/>
    <w:lsdException w:name="Grid Table 7 Colorful Accent 6" w:uiPriority="51"/>
    <w:lsdException w:name="List Table 1 Light" w:uiPriority="52"/>
    <w:lsdException w:name="List Table 2" w:uiPriority="46"/>
    <w:lsdException w:name="List Table 3" w:uiPriority="47"/>
    <w:lsdException w:name="List Table 4" w:uiPriority="48"/>
    <w:lsdException w:name="List Table 5 Dark" w:uiPriority="49"/>
    <w:lsdException w:name="List Table 6 Colorful" w:uiPriority="50"/>
    <w:lsdException w:name="List Table 7 Colorful" w:uiPriority="51"/>
    <w:lsdException w:name="List Table 1 Light Accent 1" w:uiPriority="52"/>
    <w:lsdException w:name="List Table 2 Accent 1" w:uiPriority="46"/>
    <w:lsdException w:name="List Table 3 Accent 1" w:uiPriority="47"/>
    <w:lsdException w:name="List Table 4 Accent 1" w:uiPriority="48"/>
    <w:lsdException w:name="List Table 5 Dark Accent 1" w:uiPriority="49"/>
    <w:lsdException w:name="List Table 6 Colorful Accent 1" w:uiPriority="50"/>
    <w:lsdException w:name="List Table 7 Colorful Accent 1" w:uiPriority="51"/>
    <w:lsdException w:name="List Table 1 Light Accent 2" w:uiPriority="52"/>
    <w:lsdException w:name="List Table 2 Accent 2" w:uiPriority="46"/>
    <w:lsdException w:name="List Table 3 Accent 2" w:uiPriority="47"/>
    <w:lsdException w:name="List Table 4 Accent 2" w:uiPriority="48"/>
    <w:lsdException w:name="List Table 5 Dark Accent 2" w:uiPriority="49"/>
    <w:lsdException w:name="List Table 6 Colorful Accent 2" w:uiPriority="50"/>
    <w:lsdException w:name="List Table 7 Colorful Accent 2" w:uiPriority="51"/>
    <w:lsdException w:name="List Table 1 Light Accent 3" w:uiPriority="52"/>
    <w:lsdException w:name="List Table 2 Accent 3" w:uiPriority="46"/>
    <w:lsdException w:name="List Table 3 Accent 3" w:uiPriority="47"/>
    <w:lsdException w:name="List Table 4 Accent 3" w:uiPriority="48"/>
    <w:lsdException w:name="List Table 5 Dark Accent 3" w:uiPriority="49"/>
    <w:lsdException w:name="List Table 6 Colorful Accent 3" w:uiPriority="50"/>
    <w:lsdException w:name="List Table 7 Colorful Accent 3" w:uiPriority="51"/>
    <w:lsdException w:name="List Table 1 Light Accent 4" w:uiPriority="52"/>
    <w:lsdException w:name="List Table 2 Accent 4" w:uiPriority="46"/>
    <w:lsdException w:name="List Table 3 Accent 4" w:uiPriority="47"/>
    <w:lsdException w:name="List Table 4 Accent 4" w:uiPriority="48"/>
    <w:lsdException w:name="List Table 5 Dark Accent 4" w:uiPriority="49"/>
    <w:lsdException w:name="List Table 6 Colorful Accent 4" w:uiPriority="50"/>
    <w:lsdException w:name="List Table 7 Colorful Accent 4" w:uiPriority="51"/>
    <w:lsdException w:name="List Table 1 Light Accent 5" w:uiPriority="52"/>
    <w:lsdException w:name="List Table 2 Accent 5" w:uiPriority="46"/>
    <w:lsdException w:name="List Table 3 Accent 5" w:uiPriority="47"/>
    <w:lsdException w:name="List Table 4 Accent 5" w:uiPriority="48"/>
    <w:lsdException w:name="List Table 5 Dark Accent 5" w:uiPriority="49"/>
    <w:lsdException w:name="List Table 6 Colorful Accent 5" w:uiPriority="50"/>
    <w:lsdException w:name="List Table 7 Colorful Accent 5" w:uiPriority="51"/>
    <w:lsdException w:name="List Table 1 Light Accent 6" w:uiPriority="52"/>
    <w:lsdException w:name="List Table 2 Accent 6" w:uiPriority="46"/>
    <w:lsdException w:name="List Table 3 Accent 6" w:uiPriority="47"/>
    <w:lsdException w:name="List Table 4 Accent 6" w:uiPriority="48"/>
    <w:lsdException w:name="List Table 5 Dark Accent 6" w:uiPriority="49"/>
    <w:lsdException w:name="List Table 6 Colorful Accent 6" w:uiPriority="50"/>
    <w:lsdException w:name="List Table 7 Colorful Accent 6" w:uiPriority="51"/>
    <w:lsdException w:name="Mention" w:uiPriority="52"/>
    <w:lsdException w:name="Smart Hyperlink" w:uiPriority="46"/>
    <w:lsdException w:name="Hashtag" w:uiPriority="47"/>
    <w:lsdException w:name="Unresolved Mention" w:uiPriority="48"/>
  </w:latentStyles>
  <w:style w:type="paragraph" w:default="1" w:styleId="Normal">
    <w:name w:val="Normal"/>
    <w:qFormat/>
  </w:style>
  <w:style w:type="paragraph" w:styleId="Ttulo1">
    <w:name w:val="heading 1"/>
    <w:basedOn w:val="Normal"/>
    <w:next w:val="Normal"/>
    <w:link w:val="Ttulo1Car"/>
    <w:qFormat/>
    <w:rsid w:val="00516FED"/>
    <w:pPr>
      <w:keepNext/>
      <w:numPr>
        <w:numId w:val="7"/>
      </w:numPr>
      <w:spacing w:before="120" w:after="120"/>
      <w:outlineLvl w:val="0"/>
    </w:pPr>
    <w:rPr>
      <w:rFonts w:ascii="Century Gothic" w:hAnsi="Century Gothic"/>
      <w:b/>
      <w:bCs/>
      <w:color w:val="1F497D"/>
      <w:sz w:val="28"/>
      <w:szCs w:val="28"/>
    </w:rPr>
  </w:style>
  <w:style w:type="paragraph" w:styleId="Ttulo2">
    <w:name w:val="heading 2"/>
    <w:basedOn w:val="Normal"/>
    <w:next w:val="Normal"/>
    <w:qFormat/>
    <w:rsid w:val="00516FED"/>
    <w:pPr>
      <w:keepNext/>
      <w:numPr>
        <w:ilvl w:val="1"/>
        <w:numId w:val="7"/>
      </w:numPr>
      <w:spacing w:before="120" w:after="120"/>
      <w:jc w:val="both"/>
      <w:outlineLvl w:val="1"/>
    </w:pPr>
    <w:rPr>
      <w:rFonts w:ascii="Century Gothic" w:hAnsi="Century Gothic"/>
      <w:b/>
      <w:color w:val="004C8E"/>
      <w:sz w:val="22"/>
    </w:rPr>
  </w:style>
  <w:style w:type="paragraph" w:styleId="Ttulo3">
    <w:name w:val="heading 3"/>
    <w:basedOn w:val="Normal"/>
    <w:next w:val="Normal"/>
    <w:qFormat/>
    <w:rsid w:val="0003290E"/>
    <w:pPr>
      <w:keepNext/>
      <w:numPr>
        <w:ilvl w:val="2"/>
        <w:numId w:val="7"/>
      </w:numPr>
      <w:spacing w:before="120" w:after="120"/>
      <w:jc w:val="both"/>
      <w:outlineLvl w:val="2"/>
    </w:pPr>
    <w:rPr>
      <w:rFonts w:ascii="Century Gothic" w:hAnsi="Century Gothic"/>
      <w:b/>
      <w:color w:val="004C8E"/>
      <w:sz w:val="22"/>
    </w:rPr>
  </w:style>
  <w:style w:type="paragraph" w:styleId="Ttulo4">
    <w:name w:val="heading 4"/>
    <w:basedOn w:val="Normal"/>
    <w:next w:val="Normal"/>
    <w:qFormat/>
    <w:pPr>
      <w:keepNext/>
      <w:tabs>
        <w:tab w:val="left" w:pos="5670"/>
      </w:tabs>
      <w:ind w:firstLine="708"/>
      <w:jc w:val="both"/>
      <w:outlineLvl w:val="3"/>
    </w:pPr>
    <w:rPr>
      <w:rFonts w:ascii="Arial Narrow" w:hAnsi="Arial Narrow"/>
      <w:sz w:val="22"/>
      <w:u w:val="single"/>
    </w:rPr>
  </w:style>
  <w:style w:type="paragraph" w:styleId="Ttulo5">
    <w:name w:val="heading 5"/>
    <w:basedOn w:val="Normal"/>
    <w:next w:val="Normal"/>
    <w:qFormat/>
    <w:pPr>
      <w:keepNext/>
      <w:jc w:val="both"/>
      <w:outlineLvl w:val="4"/>
    </w:pPr>
    <w:rPr>
      <w:rFonts w:ascii="Arial Narrow" w:hAnsi="Arial Narrow"/>
      <w:color w:val="FF0000"/>
      <w:sz w:val="24"/>
    </w:rPr>
  </w:style>
  <w:style w:type="paragraph" w:styleId="Ttulo6">
    <w:name w:val="heading 6"/>
    <w:basedOn w:val="Normal"/>
    <w:next w:val="Normal"/>
    <w:qFormat/>
    <w:pPr>
      <w:keepNext/>
      <w:ind w:firstLine="708"/>
      <w:jc w:val="center"/>
      <w:outlineLvl w:val="5"/>
    </w:pPr>
    <w:rPr>
      <w:rFonts w:ascii="Century Gothic" w:hAnsi="Century Gothic"/>
      <w:b/>
      <w:bCs/>
      <w:sz w:val="18"/>
    </w:rPr>
  </w:style>
  <w:style w:type="paragraph" w:styleId="Ttulo7">
    <w:name w:val="heading 7"/>
    <w:basedOn w:val="Normal"/>
    <w:next w:val="Normal"/>
    <w:qFormat/>
    <w:pPr>
      <w:keepNext/>
      <w:outlineLvl w:val="6"/>
    </w:pPr>
    <w:rPr>
      <w:rFonts w:ascii="Century Gothic" w:hAnsi="Century Gothic"/>
      <w:b/>
      <w:bCs/>
      <w:sz w:val="18"/>
    </w:rPr>
  </w:style>
  <w:style w:type="paragraph" w:styleId="Ttulo8">
    <w:name w:val="heading 8"/>
    <w:basedOn w:val="Normal"/>
    <w:next w:val="Normal"/>
    <w:qFormat/>
    <w:pPr>
      <w:keepNext/>
      <w:jc w:val="both"/>
      <w:outlineLvl w:val="7"/>
    </w:pPr>
    <w:rPr>
      <w:rFonts w:ascii="Century Gothic" w:hAnsi="Century Gothic"/>
      <w:b/>
      <w:bCs/>
      <w:sz w:val="18"/>
    </w:rPr>
  </w:style>
  <w:style w:type="paragraph" w:styleId="Ttulo9">
    <w:name w:val="heading 9"/>
    <w:basedOn w:val="Normal"/>
    <w:next w:val="Normal"/>
    <w:link w:val="Ttulo9Car"/>
    <w:uiPriority w:val="9"/>
    <w:qFormat/>
    <w:rsid w:val="00C95C88"/>
    <w:pPr>
      <w:spacing w:before="240" w:after="60"/>
      <w:outlineLvl w:val="8"/>
    </w:pPr>
    <w:rPr>
      <w:rFonts w:ascii="Cambria" w:hAnsi="Cambria"/>
      <w:sz w:val="22"/>
      <w:szCs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rPr>
      <w:rFonts w:ascii="Courier New" w:hAnsi="Courier New"/>
    </w:rPr>
  </w:style>
  <w:style w:type="paragraph" w:styleId="Textoindependiente">
    <w:name w:val="Body Text"/>
    <w:basedOn w:val="Normal"/>
    <w:link w:val="TextoindependienteCar"/>
    <w:semiHidden/>
    <w:pPr>
      <w:jc w:val="both"/>
    </w:pPr>
    <w:rPr>
      <w:rFonts w:ascii="Arial Narrow" w:hAnsi="Arial Narrow"/>
      <w:b/>
      <w:sz w:val="22"/>
    </w:rPr>
  </w:style>
  <w:style w:type="paragraph" w:styleId="Textoindependiente2">
    <w:name w:val="Body Text 2"/>
    <w:basedOn w:val="Normal"/>
    <w:semiHidden/>
    <w:rPr>
      <w:rFonts w:ascii="Arial Narrow" w:hAnsi="Arial Narrow"/>
      <w:b/>
      <w:sz w:val="22"/>
    </w:rPr>
  </w:style>
  <w:style w:type="paragraph" w:styleId="Textoindependiente3">
    <w:name w:val="Body Text 3"/>
    <w:basedOn w:val="Normal"/>
    <w:link w:val="Textoindependiente3Car"/>
    <w:semiHidden/>
    <w:pPr>
      <w:jc w:val="both"/>
    </w:pPr>
    <w:rPr>
      <w:rFonts w:ascii="Arial Narrow" w:hAnsi="Arial Narrow"/>
      <w:sz w:val="22"/>
    </w:rPr>
  </w:style>
  <w:style w:type="paragraph" w:styleId="Piedepgina">
    <w:name w:val="footer"/>
    <w:basedOn w:val="Normal"/>
    <w:link w:val="PiedepginaCar"/>
    <w:pPr>
      <w:tabs>
        <w:tab w:val="center" w:pos="4252"/>
        <w:tab w:val="right" w:pos="8504"/>
      </w:tabs>
    </w:pPr>
  </w:style>
  <w:style w:type="character" w:styleId="Nmerodepgina">
    <w:name w:val="page number"/>
    <w:basedOn w:val="Fuentedeprrafopredeter"/>
    <w:semiHidden/>
  </w:style>
  <w:style w:type="paragraph" w:styleId="Encabezado">
    <w:name w:val="header"/>
    <w:basedOn w:val="Normal"/>
    <w:link w:val="EncabezadoCar"/>
    <w:uiPriority w:val="99"/>
    <w:pPr>
      <w:tabs>
        <w:tab w:val="center" w:pos="4252"/>
        <w:tab w:val="right" w:pos="8504"/>
      </w:tabs>
    </w:pPr>
  </w:style>
  <w:style w:type="paragraph" w:styleId="Sangradetextonormal">
    <w:name w:val="Body Text Indent"/>
    <w:basedOn w:val="Normal"/>
    <w:semiHidden/>
    <w:pPr>
      <w:ind w:firstLine="708"/>
      <w:jc w:val="both"/>
    </w:pPr>
    <w:rPr>
      <w:rFonts w:ascii="Arial Narrow" w:hAnsi="Arial Narrow"/>
      <w:b/>
      <w:sz w:val="22"/>
    </w:rPr>
  </w:style>
  <w:style w:type="paragraph" w:styleId="Sangra2detindependiente">
    <w:name w:val="Body Text Indent 2"/>
    <w:basedOn w:val="Normal"/>
    <w:semiHidden/>
    <w:pPr>
      <w:ind w:firstLine="708"/>
      <w:jc w:val="both"/>
    </w:pPr>
    <w:rPr>
      <w:rFonts w:ascii="Arial Narrow" w:hAnsi="Arial Narrow"/>
      <w:sz w:val="22"/>
    </w:rPr>
  </w:style>
  <w:style w:type="paragraph" w:styleId="Sangra3detindependiente">
    <w:name w:val="Body Text Indent 3"/>
    <w:basedOn w:val="Normal"/>
    <w:semiHidden/>
    <w:pPr>
      <w:ind w:firstLine="709"/>
      <w:jc w:val="both"/>
    </w:pPr>
    <w:rPr>
      <w:rFonts w:ascii="Arial Narrow" w:hAnsi="Arial Narrow"/>
      <w:bCs/>
      <w:sz w:val="22"/>
    </w:rPr>
  </w:style>
  <w:style w:type="character" w:styleId="Hipervnculo">
    <w:name w:val="Hyperlink"/>
    <w:uiPriority w:val="99"/>
    <w:rPr>
      <w:color w:val="0000FF"/>
      <w:u w:val="single"/>
    </w:rPr>
  </w:style>
  <w:style w:type="character" w:styleId="Hipervnculovisitado">
    <w:name w:val="FollowedHyperlink"/>
    <w:semiHidden/>
    <w:rPr>
      <w:color w:val="800080"/>
      <w:u w:val="single"/>
    </w:rPr>
  </w:style>
  <w:style w:type="paragraph" w:customStyle="1" w:styleId="Textopredeterminado2">
    <w:name w:val="Texto predeterminado:2"/>
    <w:basedOn w:val="Normal"/>
    <w:pPr>
      <w:overflowPunct w:val="0"/>
      <w:autoSpaceDE w:val="0"/>
      <w:autoSpaceDN w:val="0"/>
      <w:adjustRightInd w:val="0"/>
      <w:textAlignment w:val="baseline"/>
    </w:pPr>
    <w:rPr>
      <w:sz w:val="24"/>
      <w:lang w:val="en-US"/>
    </w:rPr>
  </w:style>
  <w:style w:type="paragraph" w:customStyle="1" w:styleId="Textopredeterminado">
    <w:name w:val="Texto predeterminado"/>
    <w:basedOn w:val="Normal"/>
    <w:pPr>
      <w:overflowPunct w:val="0"/>
      <w:autoSpaceDE w:val="0"/>
      <w:autoSpaceDN w:val="0"/>
      <w:adjustRightInd w:val="0"/>
      <w:textAlignment w:val="baseline"/>
    </w:pPr>
    <w:rPr>
      <w:sz w:val="24"/>
      <w:szCs w:val="24"/>
      <w:lang w:val="en-US"/>
    </w:rPr>
  </w:style>
  <w:style w:type="character" w:customStyle="1" w:styleId="InitialStyle">
    <w:name w:val="InitialStyle"/>
    <w:rPr>
      <w:rFonts w:ascii="Times New Roman" w:hAnsi="Times New Roman"/>
      <w:color w:val="auto"/>
      <w:spacing w:val="0"/>
      <w:sz w:val="20"/>
    </w:rPr>
  </w:style>
  <w:style w:type="paragraph" w:customStyle="1" w:styleId="nfasissutil1">
    <w:name w:val="Énfasis sutil1"/>
    <w:basedOn w:val="Normal"/>
    <w:uiPriority w:val="34"/>
    <w:qFormat/>
    <w:pPr>
      <w:spacing w:after="200" w:line="276" w:lineRule="auto"/>
      <w:ind w:left="720"/>
    </w:pPr>
    <w:rPr>
      <w:rFonts w:ascii="Calibri" w:hAnsi="Calibri"/>
      <w:sz w:val="22"/>
      <w:szCs w:val="22"/>
    </w:rPr>
  </w:style>
  <w:style w:type="character" w:customStyle="1" w:styleId="Ttulo9Car">
    <w:name w:val="Título 9 Car"/>
    <w:link w:val="Ttulo9"/>
    <w:uiPriority w:val="9"/>
    <w:semiHidden/>
    <w:rsid w:val="00C95C88"/>
    <w:rPr>
      <w:rFonts w:ascii="Cambria" w:eastAsia="Times New Roman" w:hAnsi="Cambria" w:cs="Times New Roman"/>
      <w:sz w:val="22"/>
      <w:szCs w:val="22"/>
    </w:rPr>
  </w:style>
  <w:style w:type="character" w:styleId="Textoennegrita">
    <w:name w:val="Strong"/>
    <w:qFormat/>
    <w:rsid w:val="00815CF7"/>
    <w:rPr>
      <w:b/>
      <w:bCs/>
    </w:rPr>
  </w:style>
  <w:style w:type="character" w:styleId="Refdecomentario">
    <w:name w:val="annotation reference"/>
    <w:semiHidden/>
    <w:rsid w:val="00815CF7"/>
    <w:rPr>
      <w:sz w:val="16"/>
      <w:szCs w:val="16"/>
    </w:rPr>
  </w:style>
  <w:style w:type="paragraph" w:styleId="Textocomentario">
    <w:name w:val="annotation text"/>
    <w:basedOn w:val="Normal"/>
    <w:semiHidden/>
    <w:rsid w:val="00815CF7"/>
  </w:style>
  <w:style w:type="paragraph" w:styleId="Asuntodelcomentario">
    <w:name w:val="annotation subject"/>
    <w:basedOn w:val="Textocomentario"/>
    <w:next w:val="Textocomentario"/>
    <w:semiHidden/>
    <w:rsid w:val="00815CF7"/>
    <w:rPr>
      <w:b/>
      <w:bCs/>
    </w:rPr>
  </w:style>
  <w:style w:type="paragraph" w:styleId="Textodeglobo">
    <w:name w:val="Balloon Text"/>
    <w:basedOn w:val="Normal"/>
    <w:semiHidden/>
    <w:rsid w:val="00815CF7"/>
    <w:rPr>
      <w:rFonts w:ascii="Tahoma" w:hAnsi="Tahoma" w:cs="Tahoma"/>
      <w:sz w:val="16"/>
      <w:szCs w:val="16"/>
    </w:rPr>
  </w:style>
  <w:style w:type="paragraph" w:customStyle="1" w:styleId="Cuadrculavistosa-nfasis61">
    <w:name w:val="Cuadrícula vistosa - Énfasis 61"/>
    <w:hidden/>
    <w:uiPriority w:val="99"/>
    <w:semiHidden/>
    <w:rsid w:val="004F5BC5"/>
  </w:style>
  <w:style w:type="paragraph" w:customStyle="1" w:styleId="parrafo">
    <w:name w:val="parrafo"/>
    <w:basedOn w:val="Normal"/>
    <w:rsid w:val="00B959C1"/>
    <w:pPr>
      <w:spacing w:before="100" w:beforeAutospacing="1" w:after="100" w:afterAutospacing="1"/>
    </w:pPr>
    <w:rPr>
      <w:sz w:val="24"/>
      <w:szCs w:val="24"/>
    </w:rPr>
  </w:style>
  <w:style w:type="paragraph" w:customStyle="1" w:styleId="Cuadrculamedia21">
    <w:name w:val="Cuadrícula media 21"/>
    <w:qFormat/>
    <w:rsid w:val="003B0023"/>
    <w:rPr>
      <w:sz w:val="22"/>
      <w:szCs w:val="22"/>
      <w:lang w:eastAsia="en-US"/>
    </w:rPr>
  </w:style>
  <w:style w:type="paragraph" w:customStyle="1" w:styleId="Prrafodelista1">
    <w:name w:val="Párrafo de lista1"/>
    <w:basedOn w:val="Normal"/>
    <w:rsid w:val="00B47F02"/>
    <w:pPr>
      <w:ind w:left="720"/>
      <w:contextualSpacing/>
    </w:pPr>
    <w:rPr>
      <w:sz w:val="24"/>
      <w:szCs w:val="24"/>
    </w:rPr>
  </w:style>
  <w:style w:type="paragraph" w:customStyle="1" w:styleId="Style-3">
    <w:name w:val="Style-3"/>
    <w:rsid w:val="00B47F02"/>
  </w:style>
  <w:style w:type="paragraph" w:customStyle="1" w:styleId="Default">
    <w:name w:val="Default"/>
    <w:rsid w:val="0046357C"/>
    <w:pPr>
      <w:autoSpaceDE w:val="0"/>
      <w:autoSpaceDN w:val="0"/>
      <w:adjustRightInd w:val="0"/>
    </w:pPr>
    <w:rPr>
      <w:rFonts w:ascii="Arial" w:hAnsi="Arial" w:cs="Arial"/>
      <w:color w:val="000000"/>
      <w:sz w:val="24"/>
      <w:szCs w:val="24"/>
    </w:rPr>
  </w:style>
  <w:style w:type="paragraph" w:customStyle="1" w:styleId="CM21">
    <w:name w:val="CM21"/>
    <w:basedOn w:val="Default"/>
    <w:next w:val="Default"/>
    <w:rsid w:val="00707ABF"/>
    <w:pPr>
      <w:widowControl w:val="0"/>
    </w:pPr>
    <w:rPr>
      <w:rFonts w:ascii="Times" w:hAnsi="Times" w:cs="Times"/>
      <w:color w:val="auto"/>
    </w:rPr>
  </w:style>
  <w:style w:type="paragraph" w:customStyle="1" w:styleId="CM22">
    <w:name w:val="CM22"/>
    <w:basedOn w:val="Default"/>
    <w:next w:val="Default"/>
    <w:rsid w:val="00F65856"/>
    <w:pPr>
      <w:widowControl w:val="0"/>
    </w:pPr>
    <w:rPr>
      <w:rFonts w:ascii="Times" w:hAnsi="Times" w:cs="Times"/>
      <w:color w:val="auto"/>
    </w:rPr>
  </w:style>
  <w:style w:type="paragraph" w:customStyle="1" w:styleId="Prrafodelista10">
    <w:name w:val="Párrafo de lista1"/>
    <w:basedOn w:val="Normal"/>
    <w:rsid w:val="0099448A"/>
    <w:pPr>
      <w:suppressAutoHyphens/>
      <w:ind w:left="720"/>
    </w:pPr>
  </w:style>
  <w:style w:type="character" w:customStyle="1" w:styleId="st1">
    <w:name w:val="st1"/>
    <w:basedOn w:val="Fuentedeprrafopredeter"/>
    <w:rsid w:val="00A92253"/>
  </w:style>
  <w:style w:type="character" w:customStyle="1" w:styleId="EncabezadoCar">
    <w:name w:val="Encabezado Car"/>
    <w:basedOn w:val="Fuentedeprrafopredeter"/>
    <w:link w:val="Encabezado"/>
    <w:uiPriority w:val="99"/>
    <w:rsid w:val="00EC1BD3"/>
  </w:style>
  <w:style w:type="table" w:styleId="Tablaconcuadrcula">
    <w:name w:val="Table Grid"/>
    <w:basedOn w:val="Tablanormal"/>
    <w:uiPriority w:val="59"/>
    <w:rsid w:val="00AD4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401D15"/>
    <w:rPr>
      <w:rFonts w:ascii="Century Gothic" w:hAnsi="Century Gothic"/>
      <w:b/>
      <w:caps/>
      <w:sz w:val="24"/>
      <w:szCs w:val="24"/>
    </w:rPr>
  </w:style>
  <w:style w:type="paragraph" w:styleId="TDC2">
    <w:name w:val="toc 2"/>
    <w:basedOn w:val="Normal"/>
    <w:next w:val="Normal"/>
    <w:autoRedefine/>
    <w:uiPriority w:val="39"/>
    <w:unhideWhenUsed/>
    <w:rsid w:val="00BA3BCE"/>
    <w:pPr>
      <w:tabs>
        <w:tab w:val="left" w:pos="993"/>
        <w:tab w:val="right" w:leader="dot" w:pos="9592"/>
      </w:tabs>
      <w:ind w:left="426"/>
    </w:pPr>
    <w:rPr>
      <w:rFonts w:ascii="Century Gothic" w:hAnsi="Century Gothic"/>
    </w:rPr>
  </w:style>
  <w:style w:type="paragraph" w:styleId="TDC3">
    <w:name w:val="toc 3"/>
    <w:basedOn w:val="Normal"/>
    <w:next w:val="Normal"/>
    <w:autoRedefine/>
    <w:uiPriority w:val="39"/>
    <w:unhideWhenUsed/>
    <w:rsid w:val="00BA3BCE"/>
    <w:pPr>
      <w:tabs>
        <w:tab w:val="left" w:pos="993"/>
        <w:tab w:val="right" w:leader="dot" w:pos="9592"/>
      </w:tabs>
      <w:ind w:left="426"/>
    </w:pPr>
    <w:rPr>
      <w:rFonts w:ascii="Century Gothic" w:hAnsi="Century Gothic"/>
    </w:rPr>
  </w:style>
  <w:style w:type="paragraph" w:styleId="TDC4">
    <w:name w:val="toc 4"/>
    <w:basedOn w:val="Normal"/>
    <w:next w:val="Normal"/>
    <w:autoRedefine/>
    <w:uiPriority w:val="39"/>
    <w:unhideWhenUsed/>
    <w:rsid w:val="00F60779"/>
    <w:pPr>
      <w:ind w:left="400"/>
    </w:pPr>
    <w:rPr>
      <w:rFonts w:ascii="Calibri" w:hAnsi="Calibri"/>
    </w:rPr>
  </w:style>
  <w:style w:type="paragraph" w:styleId="TDC5">
    <w:name w:val="toc 5"/>
    <w:basedOn w:val="Normal"/>
    <w:next w:val="Normal"/>
    <w:autoRedefine/>
    <w:uiPriority w:val="39"/>
    <w:unhideWhenUsed/>
    <w:rsid w:val="00F60779"/>
    <w:pPr>
      <w:ind w:left="600"/>
    </w:pPr>
    <w:rPr>
      <w:rFonts w:ascii="Calibri" w:hAnsi="Calibri"/>
    </w:rPr>
  </w:style>
  <w:style w:type="paragraph" w:styleId="TDC6">
    <w:name w:val="toc 6"/>
    <w:basedOn w:val="Normal"/>
    <w:next w:val="Normal"/>
    <w:autoRedefine/>
    <w:uiPriority w:val="39"/>
    <w:unhideWhenUsed/>
    <w:rsid w:val="00F60779"/>
    <w:pPr>
      <w:ind w:left="800"/>
    </w:pPr>
    <w:rPr>
      <w:rFonts w:ascii="Calibri" w:hAnsi="Calibri"/>
    </w:rPr>
  </w:style>
  <w:style w:type="paragraph" w:styleId="TDC7">
    <w:name w:val="toc 7"/>
    <w:basedOn w:val="Normal"/>
    <w:next w:val="Normal"/>
    <w:autoRedefine/>
    <w:uiPriority w:val="39"/>
    <w:unhideWhenUsed/>
    <w:rsid w:val="00F60779"/>
    <w:pPr>
      <w:ind w:left="1000"/>
    </w:pPr>
    <w:rPr>
      <w:rFonts w:ascii="Calibri" w:hAnsi="Calibri"/>
    </w:rPr>
  </w:style>
  <w:style w:type="paragraph" w:styleId="TDC8">
    <w:name w:val="toc 8"/>
    <w:basedOn w:val="Normal"/>
    <w:next w:val="Normal"/>
    <w:autoRedefine/>
    <w:uiPriority w:val="39"/>
    <w:unhideWhenUsed/>
    <w:rsid w:val="00F60779"/>
    <w:pPr>
      <w:ind w:left="1200"/>
    </w:pPr>
    <w:rPr>
      <w:rFonts w:ascii="Calibri" w:hAnsi="Calibri"/>
    </w:rPr>
  </w:style>
  <w:style w:type="paragraph" w:styleId="TDC9">
    <w:name w:val="toc 9"/>
    <w:basedOn w:val="Normal"/>
    <w:next w:val="Normal"/>
    <w:autoRedefine/>
    <w:uiPriority w:val="39"/>
    <w:unhideWhenUsed/>
    <w:rsid w:val="00F60779"/>
    <w:pPr>
      <w:ind w:left="1400"/>
    </w:pPr>
    <w:rPr>
      <w:rFonts w:ascii="Calibri" w:hAnsi="Calibri"/>
    </w:rPr>
  </w:style>
  <w:style w:type="paragraph" w:customStyle="1" w:styleId="Listaoscura-nfasis51">
    <w:name w:val="Lista oscura - Énfasis 51"/>
    <w:basedOn w:val="Normal"/>
    <w:uiPriority w:val="34"/>
    <w:qFormat/>
    <w:rsid w:val="008F7CF1"/>
    <w:pPr>
      <w:ind w:left="708"/>
    </w:pPr>
  </w:style>
  <w:style w:type="character" w:customStyle="1" w:styleId="Ttulo1Car">
    <w:name w:val="Título 1 Car"/>
    <w:link w:val="Ttulo1"/>
    <w:rsid w:val="00516FED"/>
    <w:rPr>
      <w:rFonts w:ascii="Century Gothic" w:hAnsi="Century Gothic"/>
      <w:b/>
      <w:bCs/>
      <w:color w:val="1F497D"/>
      <w:sz w:val="28"/>
      <w:szCs w:val="28"/>
    </w:rPr>
  </w:style>
  <w:style w:type="character" w:customStyle="1" w:styleId="PiedepginaCar">
    <w:name w:val="Pie de página Car"/>
    <w:link w:val="Piedepgina"/>
    <w:rsid w:val="00516FED"/>
    <w:rPr>
      <w:lang w:val="es-ES" w:eastAsia="es-ES"/>
    </w:rPr>
  </w:style>
  <w:style w:type="paragraph" w:customStyle="1" w:styleId="Listaclara-nfasis51">
    <w:name w:val="Lista clara - Énfasis 51"/>
    <w:basedOn w:val="Normal"/>
    <w:uiPriority w:val="34"/>
    <w:qFormat/>
    <w:rsid w:val="00A842B2"/>
    <w:pPr>
      <w:pBdr>
        <w:top w:val="nil"/>
        <w:left w:val="nil"/>
        <w:bottom w:val="nil"/>
        <w:right w:val="nil"/>
        <w:between w:val="nil"/>
        <w:bar w:val="nil"/>
      </w:pBdr>
      <w:spacing w:line="360" w:lineRule="auto"/>
      <w:ind w:left="720" w:firstLine="709"/>
      <w:contextualSpacing/>
      <w:jc w:val="both"/>
    </w:pPr>
    <w:rPr>
      <w:rFonts w:ascii="Arial" w:eastAsia="Arial Unicode MS" w:hAnsi="Arial Unicode MS" w:cs="Arial Unicode MS"/>
      <w:color w:val="000000"/>
      <w:sz w:val="22"/>
      <w:szCs w:val="22"/>
      <w:u w:color="000000"/>
      <w:bdr w:val="nil"/>
      <w:lang w:val="es-ES_tradnl" w:eastAsia="en-US"/>
    </w:rPr>
  </w:style>
  <w:style w:type="character" w:customStyle="1" w:styleId="apple-tab-span">
    <w:name w:val="apple-tab-span"/>
    <w:rsid w:val="00704E9A"/>
  </w:style>
  <w:style w:type="character" w:customStyle="1" w:styleId="TextoindependienteCar">
    <w:name w:val="Texto independiente Car"/>
    <w:link w:val="Textoindependiente"/>
    <w:semiHidden/>
    <w:rsid w:val="00ED4F1F"/>
    <w:rPr>
      <w:rFonts w:ascii="Arial Narrow" w:hAnsi="Arial Narrow"/>
      <w:b/>
      <w:sz w:val="22"/>
      <w:lang w:val="es-ES" w:eastAsia="es-ES"/>
    </w:rPr>
  </w:style>
  <w:style w:type="paragraph" w:customStyle="1" w:styleId="Listavistosa-nfasis11">
    <w:name w:val="Lista vistosa - Énfasis 11"/>
    <w:basedOn w:val="Normal"/>
    <w:uiPriority w:val="99"/>
    <w:qFormat/>
    <w:rsid w:val="00A56348"/>
    <w:pPr>
      <w:ind w:left="708"/>
    </w:pPr>
  </w:style>
  <w:style w:type="character" w:styleId="Mencinsinresolver">
    <w:name w:val="Unresolved Mention"/>
    <w:uiPriority w:val="48"/>
    <w:rsid w:val="000B486B"/>
    <w:rPr>
      <w:color w:val="605E5C"/>
      <w:shd w:val="clear" w:color="auto" w:fill="E1DFDD"/>
    </w:rPr>
  </w:style>
  <w:style w:type="paragraph" w:styleId="Prrafodelista">
    <w:name w:val="List Paragraph"/>
    <w:basedOn w:val="Normal"/>
    <w:link w:val="PrrafodelistaCar"/>
    <w:uiPriority w:val="34"/>
    <w:qFormat/>
    <w:rsid w:val="003958C0"/>
    <w:pPr>
      <w:ind w:left="708"/>
    </w:pPr>
  </w:style>
  <w:style w:type="character" w:customStyle="1" w:styleId="Textoindependiente3Car">
    <w:name w:val="Texto independiente 3 Car"/>
    <w:link w:val="Textoindependiente3"/>
    <w:semiHidden/>
    <w:rsid w:val="003958C0"/>
    <w:rPr>
      <w:rFonts w:ascii="Arial Narrow" w:hAnsi="Arial Narrow"/>
      <w:sz w:val="22"/>
    </w:rPr>
  </w:style>
  <w:style w:type="character" w:customStyle="1" w:styleId="PrrafodelistaCar">
    <w:name w:val="Párrafo de lista Car"/>
    <w:link w:val="Prrafodelista"/>
    <w:uiPriority w:val="34"/>
    <w:qFormat/>
    <w:rsid w:val="00582785"/>
  </w:style>
  <w:style w:type="character" w:customStyle="1" w:styleId="TextosinformatoCar">
    <w:name w:val="Texto sin formato Car"/>
    <w:link w:val="Textosinformato"/>
    <w:rsid w:val="0075044C"/>
    <w:rPr>
      <w:rFonts w:ascii="Courier New" w:hAnsi="Courier New"/>
    </w:rPr>
  </w:style>
  <w:style w:type="paragraph" w:styleId="Revisin">
    <w:name w:val="Revision"/>
    <w:hidden/>
    <w:uiPriority w:val="99"/>
    <w:semiHidden/>
    <w:unhideWhenUsed/>
    <w:rsid w:val="006C4BE9"/>
  </w:style>
  <w:style w:type="paragraph" w:styleId="NormalWeb">
    <w:name w:val="Normal (Web)"/>
    <w:basedOn w:val="Normal"/>
    <w:uiPriority w:val="99"/>
    <w:rsid w:val="002E2430"/>
    <w:pPr>
      <w:autoSpaceDN w:val="0"/>
      <w:spacing w:before="100"/>
      <w:jc w:val="both"/>
      <w:textAlignment w:val="baseline"/>
    </w:pPr>
    <w:rPr>
      <w:color w:val="000000"/>
      <w:kern w:val="3"/>
      <w:sz w:val="24"/>
      <w:szCs w:val="24"/>
      <w:lang w:eastAsia="zh-CN"/>
    </w:rPr>
  </w:style>
  <w:style w:type="paragraph" w:customStyle="1" w:styleId="western">
    <w:name w:val="western"/>
    <w:basedOn w:val="Normal"/>
    <w:rsid w:val="002E2430"/>
    <w:pPr>
      <w:autoSpaceDN w:val="0"/>
      <w:spacing w:before="100"/>
      <w:jc w:val="both"/>
      <w:textAlignment w:val="baseline"/>
    </w:pPr>
    <w:rPr>
      <w:rFonts w:ascii="Arial" w:eastAsia="Arial" w:hAnsi="Arial" w:cs="Arial"/>
      <w:color w:val="000000"/>
      <w:kern w:val="3"/>
      <w:sz w:val="24"/>
      <w:szCs w:val="24"/>
      <w:lang w:eastAsia="zh-CN"/>
    </w:rPr>
  </w:style>
  <w:style w:type="numbering" w:customStyle="1" w:styleId="WW8Num9">
    <w:name w:val="WW8Num9"/>
    <w:basedOn w:val="Sinlista"/>
    <w:rsid w:val="0046576F"/>
    <w:pPr>
      <w:numPr>
        <w:numId w:val="11"/>
      </w:numPr>
    </w:pPr>
  </w:style>
  <w:style w:type="paragraph" w:customStyle="1" w:styleId="Standard">
    <w:name w:val="Standard"/>
    <w:link w:val="StandardCar1"/>
    <w:qFormat/>
    <w:rsid w:val="00941140"/>
    <w:pPr>
      <w:autoSpaceDN w:val="0"/>
      <w:spacing w:after="120"/>
      <w:jc w:val="both"/>
      <w:textAlignment w:val="baseline"/>
    </w:pPr>
    <w:rPr>
      <w:rFonts w:ascii="NewsGotT" w:hAnsi="NewsGotT" w:cs="Arial"/>
      <w:kern w:val="3"/>
      <w:sz w:val="22"/>
      <w:lang w:eastAsia="zh-CN"/>
    </w:rPr>
  </w:style>
  <w:style w:type="paragraph" w:customStyle="1" w:styleId="paragraph">
    <w:name w:val="paragraph"/>
    <w:basedOn w:val="Normal"/>
    <w:rsid w:val="00A76799"/>
    <w:pPr>
      <w:spacing w:before="100" w:beforeAutospacing="1" w:after="100" w:afterAutospacing="1"/>
    </w:pPr>
    <w:rPr>
      <w:sz w:val="24"/>
      <w:szCs w:val="24"/>
    </w:rPr>
  </w:style>
  <w:style w:type="character" w:customStyle="1" w:styleId="normaltextrun">
    <w:name w:val="normaltextrun"/>
    <w:basedOn w:val="Fuentedeprrafopredeter"/>
    <w:rsid w:val="00A76799"/>
  </w:style>
  <w:style w:type="character" w:customStyle="1" w:styleId="eop">
    <w:name w:val="eop"/>
    <w:basedOn w:val="Fuentedeprrafopredeter"/>
    <w:rsid w:val="00A76799"/>
  </w:style>
  <w:style w:type="character" w:customStyle="1" w:styleId="StandardCar1">
    <w:name w:val="Standard Car1"/>
    <w:basedOn w:val="Fuentedeprrafopredeter"/>
    <w:link w:val="Standard"/>
    <w:qFormat/>
    <w:rsid w:val="00AB639E"/>
    <w:rPr>
      <w:rFonts w:ascii="NewsGotT" w:hAnsi="NewsGotT" w:cs="Arial"/>
      <w:kern w:val="3"/>
      <w:sz w:val="22"/>
      <w:lang w:eastAsia="zh-CN"/>
    </w:rPr>
  </w:style>
  <w:style w:type="paragraph" w:customStyle="1" w:styleId="LO-Normal">
    <w:name w:val="LO-Normal"/>
    <w:qFormat/>
    <w:rsid w:val="00914E70"/>
    <w:pPr>
      <w:suppressAutoHyphens/>
      <w:spacing w:after="400" w:line="276" w:lineRule="auto"/>
      <w:jc w:val="both"/>
      <w:textAlignment w:val="baseline"/>
    </w:pPr>
    <w:rPr>
      <w:rFonts w:ascii="Source Sans Pro" w:eastAsia="Noto Sans HK" w:hAnsi="Source Sans Pro" w:cs="Source Sans Pro"/>
      <w:color w:val="21211E"/>
      <w:kern w:val="2"/>
      <w:sz w:val="21"/>
      <w:szCs w:val="18"/>
      <w:lang w:eastAsia="en-US" w:bidi="hi-IN"/>
    </w:rPr>
  </w:style>
  <w:style w:type="paragraph" w:styleId="Textonotapie">
    <w:name w:val="footnote text"/>
    <w:basedOn w:val="LO-Normal"/>
    <w:link w:val="TextonotapieCar"/>
    <w:qFormat/>
    <w:rsid w:val="00914E70"/>
    <w:pPr>
      <w:spacing w:after="0" w:line="240" w:lineRule="auto"/>
    </w:pPr>
    <w:rPr>
      <w:sz w:val="20"/>
      <w:szCs w:val="20"/>
    </w:rPr>
  </w:style>
  <w:style w:type="character" w:customStyle="1" w:styleId="TextonotapieCar">
    <w:name w:val="Texto nota pie Car"/>
    <w:basedOn w:val="Fuentedeprrafopredeter"/>
    <w:link w:val="Textonotapie"/>
    <w:rsid w:val="00914E70"/>
    <w:rPr>
      <w:rFonts w:ascii="Source Sans Pro" w:eastAsia="Noto Sans HK" w:hAnsi="Source Sans Pro" w:cs="Source Sans Pro"/>
      <w:color w:val="21211E"/>
      <w:kern w:val="2"/>
      <w:lang w:eastAsia="en-US" w:bidi="hi-IN"/>
    </w:rPr>
  </w:style>
  <w:style w:type="character" w:styleId="Refdenotaalpie">
    <w:name w:val="footnote reference"/>
    <w:basedOn w:val="Fuentedeprrafopredeter"/>
    <w:unhideWhenUsed/>
    <w:rsid w:val="00914E70"/>
    <w:rPr>
      <w:vertAlign w:val="superscript"/>
    </w:rPr>
  </w:style>
  <w:style w:type="paragraph" w:customStyle="1" w:styleId="Footnote">
    <w:name w:val="Footnote"/>
    <w:basedOn w:val="Normal"/>
    <w:rsid w:val="00B30E08"/>
    <w:pPr>
      <w:suppressLineNumbers/>
      <w:suppressAutoHyphens/>
      <w:autoSpaceDN w:val="0"/>
      <w:spacing w:after="57"/>
      <w:ind w:left="283" w:hanging="283"/>
      <w:jc w:val="both"/>
      <w:textAlignment w:val="baseline"/>
    </w:pPr>
    <w:rPr>
      <w:rFonts w:ascii="Source Sans Pro" w:eastAsia="Source Sans Pro" w:hAnsi="Source Sans Pro" w:cs="Source Sans Pro"/>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2544">
      <w:bodyDiv w:val="1"/>
      <w:marLeft w:val="0"/>
      <w:marRight w:val="0"/>
      <w:marTop w:val="0"/>
      <w:marBottom w:val="0"/>
      <w:divBdr>
        <w:top w:val="none" w:sz="0" w:space="0" w:color="auto"/>
        <w:left w:val="none" w:sz="0" w:space="0" w:color="auto"/>
        <w:bottom w:val="none" w:sz="0" w:space="0" w:color="auto"/>
        <w:right w:val="none" w:sz="0" w:space="0" w:color="auto"/>
      </w:divBdr>
    </w:div>
    <w:div w:id="62456193">
      <w:bodyDiv w:val="1"/>
      <w:marLeft w:val="0"/>
      <w:marRight w:val="0"/>
      <w:marTop w:val="0"/>
      <w:marBottom w:val="0"/>
      <w:divBdr>
        <w:top w:val="none" w:sz="0" w:space="0" w:color="auto"/>
        <w:left w:val="none" w:sz="0" w:space="0" w:color="auto"/>
        <w:bottom w:val="none" w:sz="0" w:space="0" w:color="auto"/>
        <w:right w:val="none" w:sz="0" w:space="0" w:color="auto"/>
      </w:divBdr>
    </w:div>
    <w:div w:id="71126778">
      <w:bodyDiv w:val="1"/>
      <w:marLeft w:val="0"/>
      <w:marRight w:val="0"/>
      <w:marTop w:val="0"/>
      <w:marBottom w:val="0"/>
      <w:divBdr>
        <w:top w:val="none" w:sz="0" w:space="0" w:color="auto"/>
        <w:left w:val="none" w:sz="0" w:space="0" w:color="auto"/>
        <w:bottom w:val="none" w:sz="0" w:space="0" w:color="auto"/>
        <w:right w:val="none" w:sz="0" w:space="0" w:color="auto"/>
      </w:divBdr>
    </w:div>
    <w:div w:id="179517236">
      <w:bodyDiv w:val="1"/>
      <w:marLeft w:val="0"/>
      <w:marRight w:val="0"/>
      <w:marTop w:val="0"/>
      <w:marBottom w:val="0"/>
      <w:divBdr>
        <w:top w:val="none" w:sz="0" w:space="0" w:color="auto"/>
        <w:left w:val="none" w:sz="0" w:space="0" w:color="auto"/>
        <w:bottom w:val="none" w:sz="0" w:space="0" w:color="auto"/>
        <w:right w:val="none" w:sz="0" w:space="0" w:color="auto"/>
      </w:divBdr>
    </w:div>
    <w:div w:id="369845493">
      <w:bodyDiv w:val="1"/>
      <w:marLeft w:val="0"/>
      <w:marRight w:val="0"/>
      <w:marTop w:val="0"/>
      <w:marBottom w:val="0"/>
      <w:divBdr>
        <w:top w:val="none" w:sz="0" w:space="0" w:color="auto"/>
        <w:left w:val="none" w:sz="0" w:space="0" w:color="auto"/>
        <w:bottom w:val="none" w:sz="0" w:space="0" w:color="auto"/>
        <w:right w:val="none" w:sz="0" w:space="0" w:color="auto"/>
      </w:divBdr>
    </w:div>
    <w:div w:id="464852476">
      <w:bodyDiv w:val="1"/>
      <w:marLeft w:val="0"/>
      <w:marRight w:val="0"/>
      <w:marTop w:val="0"/>
      <w:marBottom w:val="0"/>
      <w:divBdr>
        <w:top w:val="none" w:sz="0" w:space="0" w:color="auto"/>
        <w:left w:val="none" w:sz="0" w:space="0" w:color="auto"/>
        <w:bottom w:val="none" w:sz="0" w:space="0" w:color="auto"/>
        <w:right w:val="none" w:sz="0" w:space="0" w:color="auto"/>
      </w:divBdr>
    </w:div>
    <w:div w:id="567882202">
      <w:bodyDiv w:val="1"/>
      <w:marLeft w:val="0"/>
      <w:marRight w:val="0"/>
      <w:marTop w:val="0"/>
      <w:marBottom w:val="0"/>
      <w:divBdr>
        <w:top w:val="none" w:sz="0" w:space="0" w:color="auto"/>
        <w:left w:val="none" w:sz="0" w:space="0" w:color="auto"/>
        <w:bottom w:val="none" w:sz="0" w:space="0" w:color="auto"/>
        <w:right w:val="none" w:sz="0" w:space="0" w:color="auto"/>
      </w:divBdr>
    </w:div>
    <w:div w:id="685637681">
      <w:bodyDiv w:val="1"/>
      <w:marLeft w:val="0"/>
      <w:marRight w:val="0"/>
      <w:marTop w:val="0"/>
      <w:marBottom w:val="0"/>
      <w:divBdr>
        <w:top w:val="none" w:sz="0" w:space="0" w:color="auto"/>
        <w:left w:val="none" w:sz="0" w:space="0" w:color="auto"/>
        <w:bottom w:val="none" w:sz="0" w:space="0" w:color="auto"/>
        <w:right w:val="none" w:sz="0" w:space="0" w:color="auto"/>
      </w:divBdr>
      <w:divsChild>
        <w:div w:id="849829957">
          <w:marLeft w:val="0"/>
          <w:marRight w:val="0"/>
          <w:marTop w:val="0"/>
          <w:marBottom w:val="0"/>
          <w:divBdr>
            <w:top w:val="none" w:sz="0" w:space="0" w:color="auto"/>
            <w:left w:val="none" w:sz="0" w:space="0" w:color="auto"/>
            <w:bottom w:val="none" w:sz="0" w:space="0" w:color="auto"/>
            <w:right w:val="none" w:sz="0" w:space="0" w:color="auto"/>
          </w:divBdr>
        </w:div>
        <w:div w:id="1765150906">
          <w:marLeft w:val="0"/>
          <w:marRight w:val="0"/>
          <w:marTop w:val="0"/>
          <w:marBottom w:val="0"/>
          <w:divBdr>
            <w:top w:val="none" w:sz="0" w:space="0" w:color="auto"/>
            <w:left w:val="none" w:sz="0" w:space="0" w:color="auto"/>
            <w:bottom w:val="none" w:sz="0" w:space="0" w:color="auto"/>
            <w:right w:val="none" w:sz="0" w:space="0" w:color="auto"/>
          </w:divBdr>
        </w:div>
        <w:div w:id="905339351">
          <w:marLeft w:val="0"/>
          <w:marRight w:val="0"/>
          <w:marTop w:val="0"/>
          <w:marBottom w:val="0"/>
          <w:divBdr>
            <w:top w:val="none" w:sz="0" w:space="0" w:color="auto"/>
            <w:left w:val="none" w:sz="0" w:space="0" w:color="auto"/>
            <w:bottom w:val="none" w:sz="0" w:space="0" w:color="auto"/>
            <w:right w:val="none" w:sz="0" w:space="0" w:color="auto"/>
          </w:divBdr>
        </w:div>
        <w:div w:id="163933275">
          <w:marLeft w:val="0"/>
          <w:marRight w:val="0"/>
          <w:marTop w:val="0"/>
          <w:marBottom w:val="0"/>
          <w:divBdr>
            <w:top w:val="none" w:sz="0" w:space="0" w:color="auto"/>
            <w:left w:val="none" w:sz="0" w:space="0" w:color="auto"/>
            <w:bottom w:val="none" w:sz="0" w:space="0" w:color="auto"/>
            <w:right w:val="none" w:sz="0" w:space="0" w:color="auto"/>
          </w:divBdr>
        </w:div>
        <w:div w:id="101996039">
          <w:marLeft w:val="0"/>
          <w:marRight w:val="0"/>
          <w:marTop w:val="0"/>
          <w:marBottom w:val="0"/>
          <w:divBdr>
            <w:top w:val="none" w:sz="0" w:space="0" w:color="auto"/>
            <w:left w:val="none" w:sz="0" w:space="0" w:color="auto"/>
            <w:bottom w:val="none" w:sz="0" w:space="0" w:color="auto"/>
            <w:right w:val="none" w:sz="0" w:space="0" w:color="auto"/>
          </w:divBdr>
        </w:div>
        <w:div w:id="1895309217">
          <w:marLeft w:val="0"/>
          <w:marRight w:val="0"/>
          <w:marTop w:val="0"/>
          <w:marBottom w:val="0"/>
          <w:divBdr>
            <w:top w:val="none" w:sz="0" w:space="0" w:color="auto"/>
            <w:left w:val="none" w:sz="0" w:space="0" w:color="auto"/>
            <w:bottom w:val="none" w:sz="0" w:space="0" w:color="auto"/>
            <w:right w:val="none" w:sz="0" w:space="0" w:color="auto"/>
          </w:divBdr>
        </w:div>
        <w:div w:id="405735557">
          <w:marLeft w:val="0"/>
          <w:marRight w:val="0"/>
          <w:marTop w:val="0"/>
          <w:marBottom w:val="0"/>
          <w:divBdr>
            <w:top w:val="none" w:sz="0" w:space="0" w:color="auto"/>
            <w:left w:val="none" w:sz="0" w:space="0" w:color="auto"/>
            <w:bottom w:val="none" w:sz="0" w:space="0" w:color="auto"/>
            <w:right w:val="none" w:sz="0" w:space="0" w:color="auto"/>
          </w:divBdr>
          <w:divsChild>
            <w:div w:id="248856981">
              <w:marLeft w:val="0"/>
              <w:marRight w:val="0"/>
              <w:marTop w:val="0"/>
              <w:marBottom w:val="0"/>
              <w:divBdr>
                <w:top w:val="none" w:sz="0" w:space="0" w:color="auto"/>
                <w:left w:val="none" w:sz="0" w:space="0" w:color="auto"/>
                <w:bottom w:val="none" w:sz="0" w:space="0" w:color="auto"/>
                <w:right w:val="none" w:sz="0" w:space="0" w:color="auto"/>
              </w:divBdr>
            </w:div>
            <w:div w:id="373045049">
              <w:marLeft w:val="0"/>
              <w:marRight w:val="0"/>
              <w:marTop w:val="0"/>
              <w:marBottom w:val="0"/>
              <w:divBdr>
                <w:top w:val="none" w:sz="0" w:space="0" w:color="auto"/>
                <w:left w:val="none" w:sz="0" w:space="0" w:color="auto"/>
                <w:bottom w:val="none" w:sz="0" w:space="0" w:color="auto"/>
                <w:right w:val="none" w:sz="0" w:space="0" w:color="auto"/>
              </w:divBdr>
            </w:div>
            <w:div w:id="961956247">
              <w:marLeft w:val="0"/>
              <w:marRight w:val="0"/>
              <w:marTop w:val="0"/>
              <w:marBottom w:val="0"/>
              <w:divBdr>
                <w:top w:val="none" w:sz="0" w:space="0" w:color="auto"/>
                <w:left w:val="none" w:sz="0" w:space="0" w:color="auto"/>
                <w:bottom w:val="none" w:sz="0" w:space="0" w:color="auto"/>
                <w:right w:val="none" w:sz="0" w:space="0" w:color="auto"/>
              </w:divBdr>
            </w:div>
            <w:div w:id="1298947555">
              <w:marLeft w:val="0"/>
              <w:marRight w:val="0"/>
              <w:marTop w:val="0"/>
              <w:marBottom w:val="0"/>
              <w:divBdr>
                <w:top w:val="none" w:sz="0" w:space="0" w:color="auto"/>
                <w:left w:val="none" w:sz="0" w:space="0" w:color="auto"/>
                <w:bottom w:val="none" w:sz="0" w:space="0" w:color="auto"/>
                <w:right w:val="none" w:sz="0" w:space="0" w:color="auto"/>
              </w:divBdr>
            </w:div>
            <w:div w:id="306518535">
              <w:marLeft w:val="0"/>
              <w:marRight w:val="0"/>
              <w:marTop w:val="0"/>
              <w:marBottom w:val="0"/>
              <w:divBdr>
                <w:top w:val="none" w:sz="0" w:space="0" w:color="auto"/>
                <w:left w:val="none" w:sz="0" w:space="0" w:color="auto"/>
                <w:bottom w:val="none" w:sz="0" w:space="0" w:color="auto"/>
                <w:right w:val="none" w:sz="0" w:space="0" w:color="auto"/>
              </w:divBdr>
            </w:div>
          </w:divsChild>
        </w:div>
        <w:div w:id="1974944907">
          <w:marLeft w:val="0"/>
          <w:marRight w:val="0"/>
          <w:marTop w:val="0"/>
          <w:marBottom w:val="0"/>
          <w:divBdr>
            <w:top w:val="none" w:sz="0" w:space="0" w:color="auto"/>
            <w:left w:val="none" w:sz="0" w:space="0" w:color="auto"/>
            <w:bottom w:val="none" w:sz="0" w:space="0" w:color="auto"/>
            <w:right w:val="none" w:sz="0" w:space="0" w:color="auto"/>
          </w:divBdr>
          <w:divsChild>
            <w:div w:id="1444954348">
              <w:marLeft w:val="0"/>
              <w:marRight w:val="0"/>
              <w:marTop w:val="0"/>
              <w:marBottom w:val="0"/>
              <w:divBdr>
                <w:top w:val="none" w:sz="0" w:space="0" w:color="auto"/>
                <w:left w:val="none" w:sz="0" w:space="0" w:color="auto"/>
                <w:bottom w:val="none" w:sz="0" w:space="0" w:color="auto"/>
                <w:right w:val="none" w:sz="0" w:space="0" w:color="auto"/>
              </w:divBdr>
            </w:div>
            <w:div w:id="748959877">
              <w:marLeft w:val="0"/>
              <w:marRight w:val="0"/>
              <w:marTop w:val="0"/>
              <w:marBottom w:val="0"/>
              <w:divBdr>
                <w:top w:val="none" w:sz="0" w:space="0" w:color="auto"/>
                <w:left w:val="none" w:sz="0" w:space="0" w:color="auto"/>
                <w:bottom w:val="none" w:sz="0" w:space="0" w:color="auto"/>
                <w:right w:val="none" w:sz="0" w:space="0" w:color="auto"/>
              </w:divBdr>
            </w:div>
            <w:div w:id="1702588659">
              <w:marLeft w:val="0"/>
              <w:marRight w:val="0"/>
              <w:marTop w:val="0"/>
              <w:marBottom w:val="0"/>
              <w:divBdr>
                <w:top w:val="none" w:sz="0" w:space="0" w:color="auto"/>
                <w:left w:val="none" w:sz="0" w:space="0" w:color="auto"/>
                <w:bottom w:val="none" w:sz="0" w:space="0" w:color="auto"/>
                <w:right w:val="none" w:sz="0" w:space="0" w:color="auto"/>
              </w:divBdr>
            </w:div>
            <w:div w:id="1391995197">
              <w:marLeft w:val="0"/>
              <w:marRight w:val="0"/>
              <w:marTop w:val="0"/>
              <w:marBottom w:val="0"/>
              <w:divBdr>
                <w:top w:val="none" w:sz="0" w:space="0" w:color="auto"/>
                <w:left w:val="none" w:sz="0" w:space="0" w:color="auto"/>
                <w:bottom w:val="none" w:sz="0" w:space="0" w:color="auto"/>
                <w:right w:val="none" w:sz="0" w:space="0" w:color="auto"/>
              </w:divBdr>
            </w:div>
            <w:div w:id="593243839">
              <w:marLeft w:val="0"/>
              <w:marRight w:val="0"/>
              <w:marTop w:val="0"/>
              <w:marBottom w:val="0"/>
              <w:divBdr>
                <w:top w:val="none" w:sz="0" w:space="0" w:color="auto"/>
                <w:left w:val="none" w:sz="0" w:space="0" w:color="auto"/>
                <w:bottom w:val="none" w:sz="0" w:space="0" w:color="auto"/>
                <w:right w:val="none" w:sz="0" w:space="0" w:color="auto"/>
              </w:divBdr>
            </w:div>
          </w:divsChild>
        </w:div>
        <w:div w:id="360283340">
          <w:marLeft w:val="0"/>
          <w:marRight w:val="0"/>
          <w:marTop w:val="0"/>
          <w:marBottom w:val="0"/>
          <w:divBdr>
            <w:top w:val="none" w:sz="0" w:space="0" w:color="auto"/>
            <w:left w:val="none" w:sz="0" w:space="0" w:color="auto"/>
            <w:bottom w:val="none" w:sz="0" w:space="0" w:color="auto"/>
            <w:right w:val="none" w:sz="0" w:space="0" w:color="auto"/>
          </w:divBdr>
          <w:divsChild>
            <w:div w:id="903760285">
              <w:marLeft w:val="0"/>
              <w:marRight w:val="0"/>
              <w:marTop w:val="0"/>
              <w:marBottom w:val="0"/>
              <w:divBdr>
                <w:top w:val="none" w:sz="0" w:space="0" w:color="auto"/>
                <w:left w:val="none" w:sz="0" w:space="0" w:color="auto"/>
                <w:bottom w:val="none" w:sz="0" w:space="0" w:color="auto"/>
                <w:right w:val="none" w:sz="0" w:space="0" w:color="auto"/>
              </w:divBdr>
            </w:div>
            <w:div w:id="507597864">
              <w:marLeft w:val="0"/>
              <w:marRight w:val="0"/>
              <w:marTop w:val="0"/>
              <w:marBottom w:val="0"/>
              <w:divBdr>
                <w:top w:val="none" w:sz="0" w:space="0" w:color="auto"/>
                <w:left w:val="none" w:sz="0" w:space="0" w:color="auto"/>
                <w:bottom w:val="none" w:sz="0" w:space="0" w:color="auto"/>
                <w:right w:val="none" w:sz="0" w:space="0" w:color="auto"/>
              </w:divBdr>
            </w:div>
            <w:div w:id="1490053642">
              <w:marLeft w:val="0"/>
              <w:marRight w:val="0"/>
              <w:marTop w:val="0"/>
              <w:marBottom w:val="0"/>
              <w:divBdr>
                <w:top w:val="none" w:sz="0" w:space="0" w:color="auto"/>
                <w:left w:val="none" w:sz="0" w:space="0" w:color="auto"/>
                <w:bottom w:val="none" w:sz="0" w:space="0" w:color="auto"/>
                <w:right w:val="none" w:sz="0" w:space="0" w:color="auto"/>
              </w:divBdr>
            </w:div>
            <w:div w:id="869151500">
              <w:marLeft w:val="0"/>
              <w:marRight w:val="0"/>
              <w:marTop w:val="0"/>
              <w:marBottom w:val="0"/>
              <w:divBdr>
                <w:top w:val="none" w:sz="0" w:space="0" w:color="auto"/>
                <w:left w:val="none" w:sz="0" w:space="0" w:color="auto"/>
                <w:bottom w:val="none" w:sz="0" w:space="0" w:color="auto"/>
                <w:right w:val="none" w:sz="0" w:space="0" w:color="auto"/>
              </w:divBdr>
            </w:div>
            <w:div w:id="1813598968">
              <w:marLeft w:val="0"/>
              <w:marRight w:val="0"/>
              <w:marTop w:val="0"/>
              <w:marBottom w:val="0"/>
              <w:divBdr>
                <w:top w:val="none" w:sz="0" w:space="0" w:color="auto"/>
                <w:left w:val="none" w:sz="0" w:space="0" w:color="auto"/>
                <w:bottom w:val="none" w:sz="0" w:space="0" w:color="auto"/>
                <w:right w:val="none" w:sz="0" w:space="0" w:color="auto"/>
              </w:divBdr>
            </w:div>
          </w:divsChild>
        </w:div>
        <w:div w:id="1033113179">
          <w:marLeft w:val="0"/>
          <w:marRight w:val="0"/>
          <w:marTop w:val="0"/>
          <w:marBottom w:val="0"/>
          <w:divBdr>
            <w:top w:val="none" w:sz="0" w:space="0" w:color="auto"/>
            <w:left w:val="none" w:sz="0" w:space="0" w:color="auto"/>
            <w:bottom w:val="none" w:sz="0" w:space="0" w:color="auto"/>
            <w:right w:val="none" w:sz="0" w:space="0" w:color="auto"/>
          </w:divBdr>
        </w:div>
        <w:div w:id="1397238288">
          <w:marLeft w:val="0"/>
          <w:marRight w:val="0"/>
          <w:marTop w:val="0"/>
          <w:marBottom w:val="0"/>
          <w:divBdr>
            <w:top w:val="none" w:sz="0" w:space="0" w:color="auto"/>
            <w:left w:val="none" w:sz="0" w:space="0" w:color="auto"/>
            <w:bottom w:val="none" w:sz="0" w:space="0" w:color="auto"/>
            <w:right w:val="none" w:sz="0" w:space="0" w:color="auto"/>
          </w:divBdr>
        </w:div>
        <w:div w:id="1157571039">
          <w:marLeft w:val="0"/>
          <w:marRight w:val="0"/>
          <w:marTop w:val="0"/>
          <w:marBottom w:val="0"/>
          <w:divBdr>
            <w:top w:val="none" w:sz="0" w:space="0" w:color="auto"/>
            <w:left w:val="none" w:sz="0" w:space="0" w:color="auto"/>
            <w:bottom w:val="none" w:sz="0" w:space="0" w:color="auto"/>
            <w:right w:val="none" w:sz="0" w:space="0" w:color="auto"/>
          </w:divBdr>
        </w:div>
        <w:div w:id="1926256747">
          <w:marLeft w:val="0"/>
          <w:marRight w:val="0"/>
          <w:marTop w:val="0"/>
          <w:marBottom w:val="0"/>
          <w:divBdr>
            <w:top w:val="none" w:sz="0" w:space="0" w:color="auto"/>
            <w:left w:val="none" w:sz="0" w:space="0" w:color="auto"/>
            <w:bottom w:val="none" w:sz="0" w:space="0" w:color="auto"/>
            <w:right w:val="none" w:sz="0" w:space="0" w:color="auto"/>
          </w:divBdr>
        </w:div>
      </w:divsChild>
    </w:div>
    <w:div w:id="767699404">
      <w:bodyDiv w:val="1"/>
      <w:marLeft w:val="0"/>
      <w:marRight w:val="0"/>
      <w:marTop w:val="0"/>
      <w:marBottom w:val="0"/>
      <w:divBdr>
        <w:top w:val="none" w:sz="0" w:space="0" w:color="auto"/>
        <w:left w:val="none" w:sz="0" w:space="0" w:color="auto"/>
        <w:bottom w:val="none" w:sz="0" w:space="0" w:color="auto"/>
        <w:right w:val="none" w:sz="0" w:space="0" w:color="auto"/>
      </w:divBdr>
    </w:div>
    <w:div w:id="967322019">
      <w:bodyDiv w:val="1"/>
      <w:marLeft w:val="0"/>
      <w:marRight w:val="0"/>
      <w:marTop w:val="0"/>
      <w:marBottom w:val="0"/>
      <w:divBdr>
        <w:top w:val="none" w:sz="0" w:space="0" w:color="auto"/>
        <w:left w:val="none" w:sz="0" w:space="0" w:color="auto"/>
        <w:bottom w:val="none" w:sz="0" w:space="0" w:color="auto"/>
        <w:right w:val="none" w:sz="0" w:space="0" w:color="auto"/>
      </w:divBdr>
    </w:div>
    <w:div w:id="974287493">
      <w:bodyDiv w:val="1"/>
      <w:marLeft w:val="0"/>
      <w:marRight w:val="0"/>
      <w:marTop w:val="0"/>
      <w:marBottom w:val="0"/>
      <w:divBdr>
        <w:top w:val="none" w:sz="0" w:space="0" w:color="auto"/>
        <w:left w:val="none" w:sz="0" w:space="0" w:color="auto"/>
        <w:bottom w:val="none" w:sz="0" w:space="0" w:color="auto"/>
        <w:right w:val="none" w:sz="0" w:space="0" w:color="auto"/>
      </w:divBdr>
    </w:div>
    <w:div w:id="1021392085">
      <w:bodyDiv w:val="1"/>
      <w:marLeft w:val="0"/>
      <w:marRight w:val="0"/>
      <w:marTop w:val="0"/>
      <w:marBottom w:val="0"/>
      <w:divBdr>
        <w:top w:val="none" w:sz="0" w:space="0" w:color="auto"/>
        <w:left w:val="none" w:sz="0" w:space="0" w:color="auto"/>
        <w:bottom w:val="none" w:sz="0" w:space="0" w:color="auto"/>
        <w:right w:val="none" w:sz="0" w:space="0" w:color="auto"/>
      </w:divBdr>
    </w:div>
    <w:div w:id="1034621540">
      <w:bodyDiv w:val="1"/>
      <w:marLeft w:val="0"/>
      <w:marRight w:val="0"/>
      <w:marTop w:val="0"/>
      <w:marBottom w:val="0"/>
      <w:divBdr>
        <w:top w:val="none" w:sz="0" w:space="0" w:color="auto"/>
        <w:left w:val="none" w:sz="0" w:space="0" w:color="auto"/>
        <w:bottom w:val="none" w:sz="0" w:space="0" w:color="auto"/>
        <w:right w:val="none" w:sz="0" w:space="0" w:color="auto"/>
      </w:divBdr>
    </w:div>
    <w:div w:id="1377120951">
      <w:bodyDiv w:val="1"/>
      <w:marLeft w:val="0"/>
      <w:marRight w:val="0"/>
      <w:marTop w:val="0"/>
      <w:marBottom w:val="0"/>
      <w:divBdr>
        <w:top w:val="none" w:sz="0" w:space="0" w:color="auto"/>
        <w:left w:val="none" w:sz="0" w:space="0" w:color="auto"/>
        <w:bottom w:val="none" w:sz="0" w:space="0" w:color="auto"/>
        <w:right w:val="none" w:sz="0" w:space="0" w:color="auto"/>
      </w:divBdr>
    </w:div>
    <w:div w:id="1415467943">
      <w:bodyDiv w:val="1"/>
      <w:marLeft w:val="0"/>
      <w:marRight w:val="0"/>
      <w:marTop w:val="0"/>
      <w:marBottom w:val="0"/>
      <w:divBdr>
        <w:top w:val="none" w:sz="0" w:space="0" w:color="auto"/>
        <w:left w:val="none" w:sz="0" w:space="0" w:color="auto"/>
        <w:bottom w:val="none" w:sz="0" w:space="0" w:color="auto"/>
        <w:right w:val="none" w:sz="0" w:space="0" w:color="auto"/>
      </w:divBdr>
    </w:div>
    <w:div w:id="1507672754">
      <w:bodyDiv w:val="1"/>
      <w:marLeft w:val="0"/>
      <w:marRight w:val="0"/>
      <w:marTop w:val="0"/>
      <w:marBottom w:val="0"/>
      <w:divBdr>
        <w:top w:val="none" w:sz="0" w:space="0" w:color="auto"/>
        <w:left w:val="none" w:sz="0" w:space="0" w:color="auto"/>
        <w:bottom w:val="none" w:sz="0" w:space="0" w:color="auto"/>
        <w:right w:val="none" w:sz="0" w:space="0" w:color="auto"/>
      </w:divBdr>
    </w:div>
    <w:div w:id="1567491134">
      <w:bodyDiv w:val="1"/>
      <w:marLeft w:val="0"/>
      <w:marRight w:val="0"/>
      <w:marTop w:val="0"/>
      <w:marBottom w:val="0"/>
      <w:divBdr>
        <w:top w:val="none" w:sz="0" w:space="0" w:color="auto"/>
        <w:left w:val="none" w:sz="0" w:space="0" w:color="auto"/>
        <w:bottom w:val="none" w:sz="0" w:space="0" w:color="auto"/>
        <w:right w:val="none" w:sz="0" w:space="0" w:color="auto"/>
      </w:divBdr>
    </w:div>
    <w:div w:id="1647976408">
      <w:bodyDiv w:val="1"/>
      <w:marLeft w:val="0"/>
      <w:marRight w:val="0"/>
      <w:marTop w:val="0"/>
      <w:marBottom w:val="0"/>
      <w:divBdr>
        <w:top w:val="none" w:sz="0" w:space="0" w:color="auto"/>
        <w:left w:val="none" w:sz="0" w:space="0" w:color="auto"/>
        <w:bottom w:val="none" w:sz="0" w:space="0" w:color="auto"/>
        <w:right w:val="none" w:sz="0" w:space="0" w:color="auto"/>
      </w:divBdr>
    </w:div>
    <w:div w:id="1701129665">
      <w:bodyDiv w:val="1"/>
      <w:marLeft w:val="0"/>
      <w:marRight w:val="0"/>
      <w:marTop w:val="0"/>
      <w:marBottom w:val="0"/>
      <w:divBdr>
        <w:top w:val="none" w:sz="0" w:space="0" w:color="auto"/>
        <w:left w:val="none" w:sz="0" w:space="0" w:color="auto"/>
        <w:bottom w:val="none" w:sz="0" w:space="0" w:color="auto"/>
        <w:right w:val="none" w:sz="0" w:space="0" w:color="auto"/>
      </w:divBdr>
    </w:div>
    <w:div w:id="17415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275A4-D9E8-4E4B-83DE-F656E3DEA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Pages>
  <Words>288</Words>
  <Characters>1522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FUNDACIÓN PTS GRANADA</vt:lpstr>
    </vt:vector>
  </TitlesOfParts>
  <Company>ARDCO</Company>
  <LinksUpToDate>false</LinksUpToDate>
  <CharactersWithSpaces>1807</CharactersWithSpaces>
  <SharedDoc>false</SharedDoc>
  <HLinks>
    <vt:vector size="6" baseType="variant">
      <vt:variant>
        <vt:i4>5374026</vt:i4>
      </vt:variant>
      <vt:variant>
        <vt:i4>111</vt:i4>
      </vt:variant>
      <vt:variant>
        <vt:i4>0</vt:i4>
      </vt:variant>
      <vt:variant>
        <vt:i4>5</vt:i4>
      </vt:variant>
      <vt:variant>
        <vt:lpwstr>https://juntadeandalucia.es/temas/contratacion-publica/perfiles-licitaciones/licitacion-electronica.html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FUNDACIÓN PTS GRANADA</dc:title>
  <dc:subject>PLIEGOS</dc:subject>
  <dc:creator>JOSE IBAÑEZ BERBEL</dc:creator>
  <cp:keywords/>
  <cp:lastModifiedBy>Fatima Roca</cp:lastModifiedBy>
  <cp:revision>31</cp:revision>
  <cp:lastPrinted>2026-04-27T06:09:00Z</cp:lastPrinted>
  <dcterms:created xsi:type="dcterms:W3CDTF">2026-04-20T11:05:00Z</dcterms:created>
  <dcterms:modified xsi:type="dcterms:W3CDTF">2026-04-29T07:30:00Z</dcterms:modified>
</cp:coreProperties>
</file>