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C36F7" w14:textId="77777777" w:rsidR="00652B74" w:rsidRDefault="00652B74" w:rsidP="00652B74">
      <w:pPr>
        <w:spacing w:before="120" w:after="120" w:line="240" w:lineRule="auto"/>
        <w:jc w:val="center"/>
        <w:rPr>
          <w:rFonts w:eastAsia="Noto Sans HK" w:cs="Times New Roman"/>
          <w:b/>
          <w:caps/>
          <w:color w:val="368F3F"/>
          <w:szCs w:val="16"/>
        </w:rPr>
      </w:pPr>
      <w:bookmarkStart w:id="0" w:name="_GoBack"/>
      <w:bookmarkEnd w:id="0"/>
      <w:r w:rsidRPr="00652B74">
        <w:rPr>
          <w:rFonts w:eastAsia="Noto Sans HK" w:cs="Times New Roman"/>
          <w:b/>
          <w:caps/>
          <w:color w:val="368F3F"/>
          <w:szCs w:val="16"/>
        </w:rPr>
        <w:t>ANEXO 3. FICHAS TÉCNICAS Y ASPECTOS ESPECÍFICOS</w:t>
      </w:r>
    </w:p>
    <w:p w14:paraId="6176E861" w14:textId="77777777" w:rsidR="00652B74" w:rsidRDefault="00652B74" w:rsidP="00652B74">
      <w:pPr>
        <w:spacing w:before="120" w:after="120" w:line="240" w:lineRule="auto"/>
        <w:rPr>
          <w:b/>
          <w:color w:val="368F3F"/>
        </w:rPr>
      </w:pPr>
    </w:p>
    <w:p w14:paraId="0145DBE8" w14:textId="7E35652A" w:rsidR="00652B74" w:rsidRPr="00652B74" w:rsidRDefault="00652B74" w:rsidP="00652B74">
      <w:pPr>
        <w:spacing w:before="120" w:after="120" w:line="240" w:lineRule="auto"/>
        <w:rPr>
          <w:b/>
          <w:color w:val="368F3F"/>
        </w:rPr>
      </w:pPr>
      <w:r w:rsidRPr="00652B74">
        <w:rPr>
          <w:b/>
          <w:color w:val="368F3F"/>
        </w:rPr>
        <w:t>Datos básicos del equipo ofertado: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3"/>
        <w:gridCol w:w="1935"/>
        <w:gridCol w:w="1874"/>
        <w:gridCol w:w="1262"/>
        <w:gridCol w:w="1262"/>
        <w:gridCol w:w="1262"/>
      </w:tblGrid>
      <w:tr w:rsidR="00652B74" w:rsidRPr="00652B74" w14:paraId="7EAB515F" w14:textId="77777777" w:rsidTr="00CC60F9">
        <w:trPr>
          <w:trHeight w:val="30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368F3F"/>
            <w:vAlign w:val="center"/>
            <w:hideMark/>
          </w:tcPr>
          <w:p w14:paraId="70120734" w14:textId="77777777" w:rsidR="00652B74" w:rsidRPr="00652B74" w:rsidRDefault="00652B74" w:rsidP="00652B74">
            <w:pPr>
              <w:spacing w:after="0" w:line="240" w:lineRule="auto"/>
              <w:jc w:val="left"/>
              <w:rPr>
                <w:rFonts w:eastAsia="Noto Sans HK" w:cs="Calibri"/>
                <w:b/>
                <w:bCs/>
                <w:color w:val="FFFFFF"/>
                <w:szCs w:val="18"/>
                <w:lang w:eastAsia="es-ES"/>
              </w:rPr>
            </w:pPr>
            <w:r w:rsidRPr="00652B74">
              <w:rPr>
                <w:rFonts w:eastAsia="Noto Sans HK" w:cs="Calibri"/>
                <w:b/>
                <w:bCs/>
                <w:color w:val="FFFFFF"/>
                <w:szCs w:val="18"/>
                <w:lang w:eastAsia="es-ES"/>
              </w:rPr>
              <w:t>NOMBRE COMERCIAL DEL EQUIPO</w:t>
            </w:r>
          </w:p>
        </w:tc>
      </w:tr>
      <w:tr w:rsidR="00652B74" w:rsidRPr="00652B74" w14:paraId="5B397AC3" w14:textId="77777777" w:rsidTr="00CC60F9">
        <w:trPr>
          <w:trHeight w:val="255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5D9C15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color w:val="000000"/>
                <w:szCs w:val="18"/>
                <w:lang w:eastAsia="es-ES"/>
              </w:rPr>
            </w:pPr>
            <w:r w:rsidRPr="00652B74">
              <w:rPr>
                <w:rFonts w:eastAsia="Noto Sans HK" w:cs="Calibri"/>
                <w:color w:val="000000"/>
                <w:szCs w:val="18"/>
                <w:lang w:eastAsia="es-ES"/>
              </w:rPr>
              <w:t> </w:t>
            </w:r>
          </w:p>
        </w:tc>
      </w:tr>
      <w:tr w:rsidR="00652B74" w:rsidRPr="00652B74" w14:paraId="5B95F1E9" w14:textId="77777777" w:rsidTr="00CC60F9">
        <w:trPr>
          <w:trHeight w:val="255"/>
        </w:trPr>
        <w:tc>
          <w:tcPr>
            <w:tcW w:w="9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68F3F"/>
            <w:vAlign w:val="center"/>
            <w:hideMark/>
          </w:tcPr>
          <w:p w14:paraId="47278054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b/>
                <w:bCs/>
                <w:color w:val="FFFFFF"/>
                <w:szCs w:val="18"/>
                <w:lang w:eastAsia="es-ES"/>
              </w:rPr>
            </w:pPr>
            <w:r w:rsidRPr="00652B74">
              <w:rPr>
                <w:rFonts w:eastAsia="Noto Sans HK" w:cs="Calibri"/>
                <w:b/>
                <w:bCs/>
                <w:color w:val="FFFFFF"/>
                <w:szCs w:val="18"/>
                <w:lang w:eastAsia="es-ES"/>
              </w:rPr>
              <w:t>MARCA</w:t>
            </w:r>
          </w:p>
        </w:tc>
        <w:tc>
          <w:tcPr>
            <w:tcW w:w="201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72E929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color w:val="000000"/>
                <w:szCs w:val="18"/>
                <w:lang w:eastAsia="es-ES"/>
              </w:rPr>
            </w:pPr>
            <w:r w:rsidRPr="00652B74">
              <w:rPr>
                <w:rFonts w:eastAsia="Noto Sans HK" w:cs="Calibri"/>
                <w:color w:val="000000"/>
                <w:szCs w:val="18"/>
                <w:lang w:eastAsia="es-ES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68F3F"/>
            <w:vAlign w:val="center"/>
            <w:hideMark/>
          </w:tcPr>
          <w:p w14:paraId="4067B125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b/>
                <w:bCs/>
                <w:color w:val="FFFFFF"/>
                <w:szCs w:val="18"/>
                <w:lang w:eastAsia="es-ES"/>
              </w:rPr>
            </w:pPr>
            <w:r w:rsidRPr="00652B74">
              <w:rPr>
                <w:rFonts w:eastAsia="Noto Sans HK" w:cs="Calibri"/>
                <w:b/>
                <w:bCs/>
                <w:color w:val="FFFFFF"/>
                <w:szCs w:val="18"/>
                <w:lang w:eastAsia="es-ES"/>
              </w:rPr>
              <w:t>MODELO</w:t>
            </w:r>
          </w:p>
        </w:tc>
        <w:tc>
          <w:tcPr>
            <w:tcW w:w="133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03BDD1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color w:val="000000"/>
                <w:szCs w:val="18"/>
                <w:lang w:eastAsia="es-ES"/>
              </w:rPr>
            </w:pPr>
            <w:r w:rsidRPr="00652B74">
              <w:rPr>
                <w:rFonts w:eastAsia="Noto Sans HK" w:cs="Calibri"/>
                <w:color w:val="000000"/>
                <w:szCs w:val="18"/>
                <w:lang w:eastAsia="es-ES"/>
              </w:rPr>
              <w:t> </w:t>
            </w:r>
          </w:p>
        </w:tc>
      </w:tr>
      <w:tr w:rsidR="00652B74" w:rsidRPr="00652B74" w14:paraId="3ED5624E" w14:textId="77777777" w:rsidTr="00CC60F9">
        <w:trPr>
          <w:trHeight w:val="255"/>
        </w:trPr>
        <w:tc>
          <w:tcPr>
            <w:tcW w:w="299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368F3F"/>
            <w:vAlign w:val="center"/>
            <w:hideMark/>
          </w:tcPr>
          <w:p w14:paraId="226E6292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b/>
                <w:bCs/>
                <w:color w:val="FFFFFF"/>
                <w:szCs w:val="18"/>
                <w:lang w:eastAsia="es-ES"/>
              </w:rPr>
            </w:pPr>
            <w:r w:rsidRPr="00652B74">
              <w:rPr>
                <w:rFonts w:eastAsia="Noto Sans HK" w:cs="Calibri"/>
                <w:b/>
                <w:bCs/>
                <w:color w:val="FFFFFF"/>
                <w:szCs w:val="18"/>
                <w:lang w:eastAsia="es-ES"/>
              </w:rPr>
              <w:t>FECHA DE LANZAMIENTO AL MERCADO</w:t>
            </w:r>
          </w:p>
        </w:tc>
        <w:tc>
          <w:tcPr>
            <w:tcW w:w="200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C8363B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color w:val="000000"/>
                <w:szCs w:val="18"/>
                <w:lang w:eastAsia="es-ES"/>
              </w:rPr>
            </w:pPr>
            <w:r w:rsidRPr="00652B74">
              <w:rPr>
                <w:rFonts w:eastAsia="Noto Sans HK" w:cs="Calibri"/>
                <w:color w:val="000000"/>
                <w:szCs w:val="18"/>
                <w:lang w:eastAsia="es-ES"/>
              </w:rPr>
              <w:t> </w:t>
            </w:r>
          </w:p>
        </w:tc>
      </w:tr>
      <w:tr w:rsidR="00652B74" w:rsidRPr="00652B74" w14:paraId="08F6755D" w14:textId="77777777" w:rsidTr="00CC60F9">
        <w:trPr>
          <w:trHeight w:val="255"/>
        </w:trPr>
        <w:tc>
          <w:tcPr>
            <w:tcW w:w="299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368F3F"/>
            <w:vAlign w:val="center"/>
            <w:hideMark/>
          </w:tcPr>
          <w:p w14:paraId="1B292155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b/>
                <w:bCs/>
                <w:color w:val="FFFFFF"/>
                <w:szCs w:val="18"/>
                <w:lang w:eastAsia="es-ES"/>
              </w:rPr>
            </w:pPr>
            <w:r w:rsidRPr="00652B74">
              <w:rPr>
                <w:rFonts w:eastAsia="Noto Sans HK" w:cs="Calibri"/>
                <w:b/>
                <w:bCs/>
                <w:color w:val="FFFFFF"/>
                <w:szCs w:val="18"/>
                <w:lang w:eastAsia="es-ES"/>
              </w:rPr>
              <w:t>VIDA ÚTIL DEL EQUIPO</w:t>
            </w:r>
          </w:p>
        </w:tc>
        <w:tc>
          <w:tcPr>
            <w:tcW w:w="200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F068F0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color w:val="000000"/>
                <w:szCs w:val="18"/>
                <w:lang w:eastAsia="es-ES"/>
              </w:rPr>
            </w:pPr>
            <w:r w:rsidRPr="00652B74">
              <w:rPr>
                <w:rFonts w:eastAsia="Noto Sans HK" w:cs="Calibri"/>
                <w:color w:val="000000"/>
                <w:szCs w:val="18"/>
                <w:lang w:eastAsia="es-ES"/>
              </w:rPr>
              <w:t> </w:t>
            </w:r>
          </w:p>
        </w:tc>
      </w:tr>
      <w:tr w:rsidR="00652B74" w:rsidRPr="00652B74" w14:paraId="7D6B904B" w14:textId="77777777" w:rsidTr="00CC60F9">
        <w:trPr>
          <w:trHeight w:val="255"/>
        </w:trPr>
        <w:tc>
          <w:tcPr>
            <w:tcW w:w="299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368F3F"/>
            <w:vAlign w:val="center"/>
            <w:hideMark/>
          </w:tcPr>
          <w:p w14:paraId="720130C5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b/>
                <w:bCs/>
                <w:color w:val="FFFFFF"/>
                <w:szCs w:val="18"/>
                <w:lang w:eastAsia="es-ES"/>
              </w:rPr>
            </w:pPr>
            <w:r w:rsidRPr="00652B74">
              <w:rPr>
                <w:rFonts w:eastAsia="Noto Sans HK" w:cs="Calibri"/>
                <w:b/>
                <w:bCs/>
                <w:color w:val="FFFFFF"/>
                <w:szCs w:val="18"/>
                <w:lang w:eastAsia="es-ES"/>
              </w:rPr>
              <w:t>CÓDIGO DEL EQUIPO SEGÚN GMDN</w:t>
            </w:r>
          </w:p>
        </w:tc>
        <w:tc>
          <w:tcPr>
            <w:tcW w:w="200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8FA6A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color w:val="000000"/>
                <w:szCs w:val="18"/>
                <w:lang w:eastAsia="es-ES"/>
              </w:rPr>
            </w:pPr>
            <w:r w:rsidRPr="00652B74">
              <w:rPr>
                <w:rFonts w:eastAsia="Noto Sans HK" w:cs="Calibri"/>
                <w:color w:val="000000"/>
                <w:szCs w:val="18"/>
                <w:lang w:eastAsia="es-ES"/>
              </w:rPr>
              <w:t> </w:t>
            </w:r>
          </w:p>
        </w:tc>
      </w:tr>
      <w:tr w:rsidR="00652B74" w:rsidRPr="00652B74" w14:paraId="2A58E4F8" w14:textId="77777777" w:rsidTr="00CC60F9">
        <w:trPr>
          <w:trHeight w:val="255"/>
        </w:trPr>
        <w:tc>
          <w:tcPr>
            <w:tcW w:w="200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368F3F"/>
            <w:vAlign w:val="center"/>
            <w:hideMark/>
          </w:tcPr>
          <w:p w14:paraId="228B7AA5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b/>
                <w:bCs/>
                <w:color w:val="FFFFFF"/>
                <w:szCs w:val="18"/>
                <w:lang w:eastAsia="es-ES"/>
              </w:rPr>
            </w:pPr>
            <w:r w:rsidRPr="00652B74">
              <w:rPr>
                <w:rFonts w:eastAsia="Noto Sans HK" w:cs="Calibri"/>
                <w:b/>
                <w:bCs/>
                <w:color w:val="FFFFFF"/>
                <w:szCs w:val="18"/>
                <w:lang w:eastAsia="es-ES"/>
              </w:rPr>
              <w:t>Clase I</w:t>
            </w:r>
          </w:p>
        </w:tc>
        <w:tc>
          <w:tcPr>
            <w:tcW w:w="9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68F3F"/>
            <w:vAlign w:val="center"/>
            <w:hideMark/>
          </w:tcPr>
          <w:p w14:paraId="5BECC6E9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b/>
                <w:bCs/>
                <w:color w:val="FFFFFF"/>
                <w:szCs w:val="18"/>
                <w:lang w:eastAsia="es-ES"/>
              </w:rPr>
            </w:pPr>
            <w:r w:rsidRPr="00652B74">
              <w:rPr>
                <w:rFonts w:eastAsia="Noto Sans HK" w:cs="Calibri"/>
                <w:b/>
                <w:bCs/>
                <w:color w:val="FFFFFF"/>
                <w:szCs w:val="18"/>
                <w:lang w:eastAsia="es-ES"/>
              </w:rPr>
              <w:t xml:space="preserve">Clase </w:t>
            </w:r>
            <w:proofErr w:type="spellStart"/>
            <w:r w:rsidRPr="00652B74">
              <w:rPr>
                <w:rFonts w:eastAsia="Noto Sans HK" w:cs="Calibri"/>
                <w:b/>
                <w:bCs/>
                <w:color w:val="FFFFFF"/>
                <w:szCs w:val="18"/>
                <w:lang w:eastAsia="es-ES"/>
              </w:rPr>
              <w:t>IIa</w:t>
            </w:r>
            <w:proofErr w:type="spellEnd"/>
          </w:p>
        </w:tc>
        <w:tc>
          <w:tcPr>
            <w:tcW w:w="133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368F3F"/>
            <w:vAlign w:val="center"/>
            <w:hideMark/>
          </w:tcPr>
          <w:p w14:paraId="2597B09D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b/>
                <w:bCs/>
                <w:color w:val="FFFFFF"/>
                <w:szCs w:val="18"/>
                <w:lang w:eastAsia="es-ES"/>
              </w:rPr>
            </w:pPr>
            <w:r w:rsidRPr="00652B74">
              <w:rPr>
                <w:rFonts w:eastAsia="Noto Sans HK" w:cs="Calibri"/>
                <w:b/>
                <w:bCs/>
                <w:color w:val="FFFFFF"/>
                <w:szCs w:val="18"/>
                <w:lang w:eastAsia="es-ES"/>
              </w:rPr>
              <w:t xml:space="preserve">Clase </w:t>
            </w:r>
            <w:proofErr w:type="spellStart"/>
            <w:r w:rsidRPr="00652B74">
              <w:rPr>
                <w:rFonts w:eastAsia="Noto Sans HK" w:cs="Calibri"/>
                <w:b/>
                <w:bCs/>
                <w:color w:val="FFFFFF"/>
                <w:szCs w:val="18"/>
                <w:lang w:eastAsia="es-ES"/>
              </w:rPr>
              <w:t>IIb</w:t>
            </w:r>
            <w:proofErr w:type="spellEnd"/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68F3F"/>
            <w:vAlign w:val="center"/>
            <w:hideMark/>
          </w:tcPr>
          <w:p w14:paraId="475F33F4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b/>
                <w:bCs/>
                <w:color w:val="FFFFFF"/>
                <w:szCs w:val="18"/>
                <w:lang w:eastAsia="es-ES"/>
              </w:rPr>
            </w:pPr>
            <w:r w:rsidRPr="00652B74">
              <w:rPr>
                <w:rFonts w:eastAsia="Noto Sans HK" w:cs="Calibri"/>
                <w:b/>
                <w:bCs/>
                <w:color w:val="FFFFFF"/>
                <w:szCs w:val="18"/>
                <w:lang w:eastAsia="es-ES"/>
              </w:rPr>
              <w:t>Clase III</w:t>
            </w:r>
          </w:p>
        </w:tc>
      </w:tr>
      <w:tr w:rsidR="00652B74" w:rsidRPr="00652B74" w14:paraId="04EE3281" w14:textId="77777777" w:rsidTr="00CC60F9">
        <w:trPr>
          <w:trHeight w:val="255"/>
        </w:trPr>
        <w:tc>
          <w:tcPr>
            <w:tcW w:w="200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54C2F4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color w:val="000000"/>
                <w:szCs w:val="18"/>
                <w:lang w:eastAsia="es-ES"/>
              </w:rPr>
            </w:pPr>
            <w:r w:rsidRPr="00652B74">
              <w:rPr>
                <w:rFonts w:eastAsia="Noto Sans HK" w:cs="Calibri"/>
                <w:color w:val="000000"/>
                <w:szCs w:val="18"/>
                <w:lang w:eastAsia="es-ES"/>
              </w:rPr>
              <w:t> </w:t>
            </w:r>
          </w:p>
        </w:tc>
        <w:tc>
          <w:tcPr>
            <w:tcW w:w="9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7E1B5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color w:val="000000"/>
                <w:szCs w:val="18"/>
                <w:lang w:eastAsia="es-ES"/>
              </w:rPr>
            </w:pPr>
            <w:r w:rsidRPr="00652B74">
              <w:rPr>
                <w:rFonts w:eastAsia="Noto Sans HK" w:cs="Calibri"/>
                <w:color w:val="000000"/>
                <w:szCs w:val="18"/>
                <w:lang w:eastAsia="es-ES"/>
              </w:rPr>
              <w:t> </w:t>
            </w:r>
          </w:p>
        </w:tc>
        <w:tc>
          <w:tcPr>
            <w:tcW w:w="133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2AB924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color w:val="000000"/>
                <w:szCs w:val="18"/>
                <w:lang w:eastAsia="es-ES"/>
              </w:rPr>
            </w:pPr>
            <w:r w:rsidRPr="00652B74">
              <w:rPr>
                <w:rFonts w:eastAsia="Noto Sans HK" w:cs="Calibri"/>
                <w:color w:val="000000"/>
                <w:szCs w:val="18"/>
                <w:lang w:eastAsia="es-ES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D727F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color w:val="000000"/>
                <w:szCs w:val="18"/>
                <w:lang w:eastAsia="es-ES"/>
              </w:rPr>
            </w:pPr>
            <w:r w:rsidRPr="00652B74">
              <w:rPr>
                <w:rFonts w:eastAsia="Noto Sans HK" w:cs="Calibri"/>
                <w:color w:val="000000"/>
                <w:szCs w:val="18"/>
                <w:lang w:eastAsia="es-ES"/>
              </w:rPr>
              <w:t> </w:t>
            </w:r>
          </w:p>
        </w:tc>
      </w:tr>
    </w:tbl>
    <w:p w14:paraId="41143377" w14:textId="77777777" w:rsidR="00652B74" w:rsidRPr="00652B74" w:rsidRDefault="00652B74" w:rsidP="00652B74">
      <w:pPr>
        <w:spacing w:before="120" w:after="120" w:line="240" w:lineRule="auto"/>
        <w:rPr>
          <w:b/>
          <w:color w:val="368F3F"/>
        </w:rPr>
      </w:pPr>
      <w:r w:rsidRPr="00652B74">
        <w:rPr>
          <w:b/>
          <w:color w:val="368F3F"/>
        </w:rPr>
        <w:t>Accesorios originales y material fungible:</w:t>
      </w:r>
    </w:p>
    <w:tbl>
      <w:tblPr>
        <w:tblW w:w="506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29"/>
        <w:gridCol w:w="1746"/>
      </w:tblGrid>
      <w:tr w:rsidR="00652B74" w:rsidRPr="00652B74" w14:paraId="2613E258" w14:textId="77777777" w:rsidTr="00CC60F9">
        <w:trPr>
          <w:trHeight w:val="285"/>
        </w:trPr>
        <w:tc>
          <w:tcPr>
            <w:tcW w:w="40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368F3F"/>
            <w:vAlign w:val="center"/>
            <w:hideMark/>
          </w:tcPr>
          <w:p w14:paraId="3F072356" w14:textId="77777777" w:rsidR="00652B74" w:rsidRPr="00652B74" w:rsidRDefault="00652B74" w:rsidP="00652B74">
            <w:pPr>
              <w:spacing w:after="0" w:line="240" w:lineRule="auto"/>
              <w:jc w:val="left"/>
              <w:rPr>
                <w:rFonts w:eastAsia="Noto Sans HK" w:cs="Calibri"/>
                <w:b/>
                <w:bCs/>
                <w:color w:val="FFFFFF"/>
                <w:szCs w:val="18"/>
                <w:lang w:eastAsia="es-ES"/>
              </w:rPr>
            </w:pPr>
            <w:r w:rsidRPr="00652B74">
              <w:rPr>
                <w:rFonts w:eastAsia="Noto Sans HK" w:cs="Calibri"/>
                <w:b/>
                <w:bCs/>
                <w:color w:val="FFFFFF"/>
                <w:szCs w:val="18"/>
                <w:lang w:eastAsia="es-ES"/>
              </w:rPr>
              <w:t>Tiempo de respuesta ante una solicitud de suministro de repuestos</w:t>
            </w:r>
          </w:p>
        </w:tc>
        <w:tc>
          <w:tcPr>
            <w:tcW w:w="9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E3828C" w14:textId="77777777" w:rsidR="00652B74" w:rsidRPr="00652B74" w:rsidRDefault="00652B74" w:rsidP="00652B74">
            <w:pPr>
              <w:spacing w:after="0" w:line="240" w:lineRule="auto"/>
              <w:jc w:val="left"/>
              <w:rPr>
                <w:rFonts w:eastAsia="Noto Sans HK" w:cs="Calibri"/>
                <w:color w:val="000000"/>
                <w:szCs w:val="18"/>
                <w:lang w:eastAsia="es-ES"/>
              </w:rPr>
            </w:pPr>
            <w:r w:rsidRPr="00652B74">
              <w:rPr>
                <w:rFonts w:eastAsia="Noto Sans HK" w:cs="Calibri"/>
                <w:color w:val="000000"/>
                <w:szCs w:val="18"/>
                <w:lang w:eastAsia="es-ES"/>
              </w:rPr>
              <w:t> </w:t>
            </w:r>
          </w:p>
        </w:tc>
      </w:tr>
    </w:tbl>
    <w:p w14:paraId="63DF0742" w14:textId="77777777" w:rsidR="00652B74" w:rsidRPr="00652B74" w:rsidRDefault="00652B74" w:rsidP="00652B74">
      <w:pPr>
        <w:spacing w:before="120" w:after="120" w:line="240" w:lineRule="auto"/>
      </w:pPr>
      <w:r w:rsidRPr="00652B74">
        <w:t>Principales accesorios originales (cables, sondas, manguitos, lámparas, batería</w:t>
      </w:r>
      <w:proofErr w:type="gramStart"/>
      <w:r w:rsidRPr="00652B74">
        <w:t>, …)</w:t>
      </w:r>
      <w:proofErr w:type="gramEnd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2"/>
        <w:gridCol w:w="3231"/>
        <w:gridCol w:w="3125"/>
      </w:tblGrid>
      <w:tr w:rsidR="00652B74" w:rsidRPr="00652B74" w14:paraId="5CE84C1B" w14:textId="77777777" w:rsidTr="00CC60F9">
        <w:trPr>
          <w:trHeight w:val="255"/>
        </w:trPr>
        <w:tc>
          <w:tcPr>
            <w:tcW w:w="16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68F3F"/>
            <w:vAlign w:val="center"/>
            <w:hideMark/>
          </w:tcPr>
          <w:p w14:paraId="7E265F24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b/>
                <w:bCs/>
                <w:color w:val="FFFFFF"/>
                <w:szCs w:val="18"/>
                <w:lang w:eastAsia="es-ES"/>
              </w:rPr>
            </w:pPr>
            <w:r w:rsidRPr="00652B74">
              <w:rPr>
                <w:rFonts w:eastAsia="Noto Sans HK" w:cs="Calibri"/>
                <w:b/>
                <w:bCs/>
                <w:color w:val="FFFFFF"/>
                <w:szCs w:val="18"/>
                <w:lang w:eastAsia="es-ES"/>
              </w:rPr>
              <w:t>Referencia</w:t>
            </w:r>
          </w:p>
        </w:tc>
        <w:tc>
          <w:tcPr>
            <w:tcW w:w="17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368F3F"/>
            <w:vAlign w:val="center"/>
            <w:hideMark/>
          </w:tcPr>
          <w:p w14:paraId="211CE510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b/>
                <w:bCs/>
                <w:color w:val="FFFFFF"/>
                <w:szCs w:val="18"/>
                <w:lang w:eastAsia="es-ES"/>
              </w:rPr>
            </w:pPr>
            <w:r w:rsidRPr="00652B74">
              <w:rPr>
                <w:rFonts w:eastAsia="Noto Sans HK" w:cs="Calibri"/>
                <w:b/>
                <w:bCs/>
                <w:color w:val="FFFFFF"/>
                <w:szCs w:val="18"/>
                <w:lang w:eastAsia="es-ES"/>
              </w:rPr>
              <w:t>Descripción</w:t>
            </w:r>
          </w:p>
        </w:tc>
        <w:tc>
          <w:tcPr>
            <w:tcW w:w="16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368F3F"/>
            <w:vAlign w:val="center"/>
            <w:hideMark/>
          </w:tcPr>
          <w:p w14:paraId="6C8C4963" w14:textId="77777777" w:rsidR="00652B74" w:rsidRPr="00652B74" w:rsidRDefault="00652B74" w:rsidP="00652B74">
            <w:pPr>
              <w:spacing w:after="0" w:line="240" w:lineRule="auto"/>
              <w:jc w:val="center"/>
              <w:rPr>
                <w:rFonts w:eastAsia="Noto Sans HK" w:cs="Calibri"/>
                <w:b/>
                <w:bCs/>
                <w:color w:val="FFFFFF"/>
                <w:szCs w:val="18"/>
                <w:lang w:eastAsia="es-ES"/>
              </w:rPr>
            </w:pPr>
            <w:r w:rsidRPr="00652B74">
              <w:rPr>
                <w:rFonts w:eastAsia="Noto Sans HK" w:cs="Calibri"/>
                <w:b/>
                <w:bCs/>
                <w:color w:val="FFFFFF"/>
                <w:szCs w:val="18"/>
                <w:lang w:eastAsia="es-ES"/>
              </w:rPr>
              <w:t>Precio (con IVA)</w:t>
            </w:r>
          </w:p>
        </w:tc>
      </w:tr>
      <w:tr w:rsidR="00652B74" w:rsidRPr="00652B74" w14:paraId="4BE4910A" w14:textId="77777777" w:rsidTr="00CC60F9">
        <w:trPr>
          <w:trHeight w:val="255"/>
        </w:trPr>
        <w:tc>
          <w:tcPr>
            <w:tcW w:w="1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C8C70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color w:val="000000"/>
                <w:szCs w:val="18"/>
                <w:lang w:eastAsia="es-ES"/>
              </w:rPr>
            </w:pPr>
            <w:r w:rsidRPr="00652B74">
              <w:rPr>
                <w:rFonts w:eastAsia="Noto Sans HK" w:cs="Calibri"/>
                <w:color w:val="000000"/>
                <w:szCs w:val="18"/>
                <w:lang w:eastAsia="es-ES"/>
              </w:rPr>
              <w:t> 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47C5B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color w:val="000000"/>
                <w:szCs w:val="18"/>
                <w:lang w:eastAsia="es-ES"/>
              </w:rPr>
            </w:pPr>
            <w:r w:rsidRPr="00652B74">
              <w:rPr>
                <w:rFonts w:eastAsia="Noto Sans HK" w:cs="Calibri"/>
                <w:color w:val="000000"/>
                <w:szCs w:val="18"/>
                <w:lang w:eastAsia="es-ES"/>
              </w:rPr>
              <w:t> 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37678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color w:val="000000"/>
                <w:szCs w:val="18"/>
                <w:lang w:eastAsia="es-ES"/>
              </w:rPr>
            </w:pPr>
            <w:r w:rsidRPr="00652B74">
              <w:rPr>
                <w:rFonts w:eastAsia="Noto Sans HK" w:cs="Calibri"/>
                <w:color w:val="000000"/>
                <w:szCs w:val="18"/>
                <w:lang w:eastAsia="es-ES"/>
              </w:rPr>
              <w:t> </w:t>
            </w:r>
          </w:p>
        </w:tc>
      </w:tr>
      <w:tr w:rsidR="00652B74" w:rsidRPr="00652B74" w14:paraId="453A4EF3" w14:textId="77777777" w:rsidTr="00CC60F9">
        <w:trPr>
          <w:trHeight w:val="255"/>
        </w:trPr>
        <w:tc>
          <w:tcPr>
            <w:tcW w:w="1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D165C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color w:val="000000"/>
                <w:szCs w:val="18"/>
                <w:lang w:eastAsia="es-ES"/>
              </w:rPr>
            </w:pPr>
            <w:r w:rsidRPr="00652B74">
              <w:rPr>
                <w:rFonts w:eastAsia="Noto Sans HK" w:cs="Calibri"/>
                <w:color w:val="000000"/>
                <w:szCs w:val="18"/>
                <w:lang w:eastAsia="es-ES"/>
              </w:rPr>
              <w:t> 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F8637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color w:val="000000"/>
                <w:szCs w:val="18"/>
                <w:lang w:eastAsia="es-ES"/>
              </w:rPr>
            </w:pPr>
            <w:r w:rsidRPr="00652B74">
              <w:rPr>
                <w:rFonts w:eastAsia="Noto Sans HK" w:cs="Calibri"/>
                <w:color w:val="000000"/>
                <w:szCs w:val="18"/>
                <w:lang w:eastAsia="es-ES"/>
              </w:rPr>
              <w:t> 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CA7B3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color w:val="000000"/>
                <w:szCs w:val="18"/>
                <w:lang w:eastAsia="es-ES"/>
              </w:rPr>
            </w:pPr>
            <w:r w:rsidRPr="00652B74">
              <w:rPr>
                <w:rFonts w:eastAsia="Noto Sans HK" w:cs="Calibri"/>
                <w:color w:val="000000"/>
                <w:szCs w:val="18"/>
                <w:lang w:eastAsia="es-ES"/>
              </w:rPr>
              <w:t> </w:t>
            </w:r>
          </w:p>
        </w:tc>
      </w:tr>
      <w:tr w:rsidR="00652B74" w:rsidRPr="00652B74" w14:paraId="444C4008" w14:textId="77777777" w:rsidTr="00CC60F9">
        <w:trPr>
          <w:trHeight w:val="255"/>
        </w:trPr>
        <w:tc>
          <w:tcPr>
            <w:tcW w:w="1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3A0B5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color w:val="000000"/>
                <w:szCs w:val="18"/>
                <w:lang w:eastAsia="es-ES"/>
              </w:rPr>
            </w:pPr>
            <w:r w:rsidRPr="00652B74">
              <w:rPr>
                <w:rFonts w:eastAsia="Noto Sans HK" w:cs="Calibri"/>
                <w:color w:val="000000"/>
                <w:szCs w:val="18"/>
                <w:lang w:eastAsia="es-ES"/>
              </w:rPr>
              <w:t> 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93730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color w:val="000000"/>
                <w:szCs w:val="18"/>
                <w:lang w:eastAsia="es-ES"/>
              </w:rPr>
            </w:pPr>
            <w:r w:rsidRPr="00652B74">
              <w:rPr>
                <w:rFonts w:eastAsia="Noto Sans HK" w:cs="Calibri"/>
                <w:color w:val="000000"/>
                <w:szCs w:val="18"/>
                <w:lang w:eastAsia="es-ES"/>
              </w:rPr>
              <w:t> 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71ACF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color w:val="000000"/>
                <w:szCs w:val="18"/>
                <w:lang w:eastAsia="es-ES"/>
              </w:rPr>
            </w:pPr>
            <w:r w:rsidRPr="00652B74">
              <w:rPr>
                <w:rFonts w:eastAsia="Noto Sans HK" w:cs="Calibri"/>
                <w:color w:val="000000"/>
                <w:szCs w:val="18"/>
                <w:lang w:eastAsia="es-ES"/>
              </w:rPr>
              <w:t> </w:t>
            </w:r>
          </w:p>
        </w:tc>
      </w:tr>
    </w:tbl>
    <w:p w14:paraId="3C413BAA" w14:textId="77777777" w:rsidR="00652B74" w:rsidRPr="00652B74" w:rsidRDefault="00652B74" w:rsidP="00652B74">
      <w:pPr>
        <w:spacing w:before="120" w:after="120" w:line="240" w:lineRule="auto"/>
      </w:pPr>
      <w:r w:rsidRPr="00652B74">
        <w:t>Materiales fungibles: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2"/>
        <w:gridCol w:w="3231"/>
        <w:gridCol w:w="3125"/>
      </w:tblGrid>
      <w:tr w:rsidR="00652B74" w:rsidRPr="00652B74" w14:paraId="0FA4FF81" w14:textId="77777777" w:rsidTr="00CC60F9">
        <w:trPr>
          <w:trHeight w:val="255"/>
        </w:trPr>
        <w:tc>
          <w:tcPr>
            <w:tcW w:w="16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68F3F"/>
            <w:vAlign w:val="center"/>
            <w:hideMark/>
          </w:tcPr>
          <w:p w14:paraId="2D9AAA8C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b/>
                <w:bCs/>
                <w:color w:val="FFFFFF"/>
                <w:szCs w:val="18"/>
                <w:lang w:eastAsia="es-ES"/>
              </w:rPr>
            </w:pPr>
            <w:r w:rsidRPr="00652B74">
              <w:rPr>
                <w:rFonts w:eastAsia="Noto Sans HK" w:cs="Calibri"/>
                <w:b/>
                <w:bCs/>
                <w:color w:val="FFFFFF"/>
                <w:szCs w:val="18"/>
                <w:lang w:eastAsia="es-ES"/>
              </w:rPr>
              <w:t>Referencia</w:t>
            </w:r>
          </w:p>
        </w:tc>
        <w:tc>
          <w:tcPr>
            <w:tcW w:w="17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368F3F"/>
            <w:vAlign w:val="center"/>
            <w:hideMark/>
          </w:tcPr>
          <w:p w14:paraId="218D82C5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b/>
                <w:bCs/>
                <w:color w:val="FFFFFF"/>
                <w:szCs w:val="18"/>
                <w:lang w:eastAsia="es-ES"/>
              </w:rPr>
            </w:pPr>
            <w:r w:rsidRPr="00652B74">
              <w:rPr>
                <w:rFonts w:eastAsia="Noto Sans HK" w:cs="Calibri"/>
                <w:b/>
                <w:bCs/>
                <w:color w:val="FFFFFF"/>
                <w:szCs w:val="18"/>
                <w:lang w:eastAsia="es-ES"/>
              </w:rPr>
              <w:t>Descripción</w:t>
            </w:r>
          </w:p>
        </w:tc>
        <w:tc>
          <w:tcPr>
            <w:tcW w:w="16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368F3F"/>
            <w:vAlign w:val="center"/>
            <w:hideMark/>
          </w:tcPr>
          <w:p w14:paraId="4CDE8519" w14:textId="77777777" w:rsidR="00652B74" w:rsidRPr="00652B74" w:rsidRDefault="00652B74" w:rsidP="00652B74">
            <w:pPr>
              <w:spacing w:after="0" w:line="240" w:lineRule="auto"/>
              <w:jc w:val="center"/>
              <w:rPr>
                <w:rFonts w:eastAsia="Noto Sans HK" w:cs="Calibri"/>
                <w:b/>
                <w:bCs/>
                <w:color w:val="FFFFFF"/>
                <w:szCs w:val="18"/>
                <w:lang w:eastAsia="es-ES"/>
              </w:rPr>
            </w:pPr>
            <w:r w:rsidRPr="00652B74">
              <w:rPr>
                <w:rFonts w:eastAsia="Noto Sans HK" w:cs="Calibri"/>
                <w:b/>
                <w:bCs/>
                <w:color w:val="FFFFFF"/>
                <w:szCs w:val="18"/>
                <w:lang w:eastAsia="es-ES"/>
              </w:rPr>
              <w:t>Precio (con IVA)</w:t>
            </w:r>
          </w:p>
        </w:tc>
      </w:tr>
      <w:tr w:rsidR="00652B74" w:rsidRPr="00652B74" w14:paraId="088786A5" w14:textId="77777777" w:rsidTr="00CC60F9">
        <w:trPr>
          <w:trHeight w:val="255"/>
        </w:trPr>
        <w:tc>
          <w:tcPr>
            <w:tcW w:w="1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AAF29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color w:val="000000"/>
                <w:szCs w:val="18"/>
                <w:lang w:eastAsia="es-ES"/>
              </w:rPr>
            </w:pPr>
            <w:r w:rsidRPr="00652B74">
              <w:rPr>
                <w:rFonts w:eastAsia="Noto Sans HK" w:cs="Calibri"/>
                <w:color w:val="000000"/>
                <w:szCs w:val="18"/>
                <w:lang w:eastAsia="es-ES"/>
              </w:rPr>
              <w:t> 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E93AF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color w:val="000000"/>
                <w:szCs w:val="18"/>
                <w:lang w:eastAsia="es-ES"/>
              </w:rPr>
            </w:pPr>
            <w:r w:rsidRPr="00652B74">
              <w:rPr>
                <w:rFonts w:eastAsia="Noto Sans HK" w:cs="Calibri"/>
                <w:color w:val="000000"/>
                <w:szCs w:val="18"/>
                <w:lang w:eastAsia="es-ES"/>
              </w:rPr>
              <w:t> 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4679C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color w:val="000000"/>
                <w:szCs w:val="18"/>
                <w:lang w:eastAsia="es-ES"/>
              </w:rPr>
            </w:pPr>
            <w:r w:rsidRPr="00652B74">
              <w:rPr>
                <w:rFonts w:eastAsia="Noto Sans HK" w:cs="Calibri"/>
                <w:color w:val="000000"/>
                <w:szCs w:val="18"/>
                <w:lang w:eastAsia="es-ES"/>
              </w:rPr>
              <w:t> </w:t>
            </w:r>
          </w:p>
        </w:tc>
      </w:tr>
      <w:tr w:rsidR="00652B74" w:rsidRPr="00652B74" w14:paraId="39AF879F" w14:textId="77777777" w:rsidTr="00CC60F9">
        <w:trPr>
          <w:trHeight w:val="255"/>
        </w:trPr>
        <w:tc>
          <w:tcPr>
            <w:tcW w:w="1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5198B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color w:val="000000"/>
                <w:szCs w:val="18"/>
                <w:lang w:eastAsia="es-ES"/>
              </w:rPr>
            </w:pPr>
            <w:r w:rsidRPr="00652B74">
              <w:rPr>
                <w:rFonts w:eastAsia="Noto Sans HK" w:cs="Calibri"/>
                <w:color w:val="000000"/>
                <w:szCs w:val="18"/>
                <w:lang w:eastAsia="es-ES"/>
              </w:rPr>
              <w:t> 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1CCC7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color w:val="000000"/>
                <w:szCs w:val="18"/>
                <w:lang w:eastAsia="es-ES"/>
              </w:rPr>
            </w:pPr>
            <w:r w:rsidRPr="00652B74">
              <w:rPr>
                <w:rFonts w:eastAsia="Noto Sans HK" w:cs="Calibri"/>
                <w:color w:val="000000"/>
                <w:szCs w:val="18"/>
                <w:lang w:eastAsia="es-ES"/>
              </w:rPr>
              <w:t> 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9BB9F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color w:val="000000"/>
                <w:szCs w:val="18"/>
                <w:lang w:eastAsia="es-ES"/>
              </w:rPr>
            </w:pPr>
            <w:r w:rsidRPr="00652B74">
              <w:rPr>
                <w:rFonts w:eastAsia="Noto Sans HK" w:cs="Calibri"/>
                <w:color w:val="000000"/>
                <w:szCs w:val="18"/>
                <w:lang w:eastAsia="es-ES"/>
              </w:rPr>
              <w:t> </w:t>
            </w:r>
          </w:p>
        </w:tc>
      </w:tr>
      <w:tr w:rsidR="00652B74" w:rsidRPr="00652B74" w14:paraId="71098F1B" w14:textId="77777777" w:rsidTr="00CC60F9">
        <w:trPr>
          <w:trHeight w:val="255"/>
        </w:trPr>
        <w:tc>
          <w:tcPr>
            <w:tcW w:w="1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2B5D5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color w:val="000000"/>
                <w:szCs w:val="18"/>
                <w:lang w:eastAsia="es-ES"/>
              </w:rPr>
            </w:pPr>
            <w:r w:rsidRPr="00652B74">
              <w:rPr>
                <w:rFonts w:eastAsia="Noto Sans HK" w:cs="Calibri"/>
                <w:color w:val="000000"/>
                <w:szCs w:val="18"/>
                <w:lang w:eastAsia="es-ES"/>
              </w:rPr>
              <w:t> </w:t>
            </w:r>
          </w:p>
        </w:tc>
        <w:tc>
          <w:tcPr>
            <w:tcW w:w="1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66268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color w:val="000000"/>
                <w:szCs w:val="18"/>
                <w:lang w:eastAsia="es-ES"/>
              </w:rPr>
            </w:pPr>
            <w:r w:rsidRPr="00652B74">
              <w:rPr>
                <w:rFonts w:eastAsia="Noto Sans HK" w:cs="Calibri"/>
                <w:color w:val="000000"/>
                <w:szCs w:val="18"/>
                <w:lang w:eastAsia="es-ES"/>
              </w:rPr>
              <w:t> 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9E1D5" w14:textId="77777777" w:rsidR="00652B74" w:rsidRPr="00652B74" w:rsidRDefault="00652B74" w:rsidP="00652B74">
            <w:pPr>
              <w:spacing w:after="0" w:line="240" w:lineRule="auto"/>
              <w:rPr>
                <w:rFonts w:eastAsia="Noto Sans HK" w:cs="Calibri"/>
                <w:color w:val="000000"/>
                <w:szCs w:val="18"/>
                <w:lang w:eastAsia="es-ES"/>
              </w:rPr>
            </w:pPr>
            <w:r w:rsidRPr="00652B74">
              <w:rPr>
                <w:rFonts w:eastAsia="Noto Sans HK" w:cs="Calibri"/>
                <w:color w:val="000000"/>
                <w:szCs w:val="18"/>
                <w:lang w:eastAsia="es-ES"/>
              </w:rPr>
              <w:t> </w:t>
            </w:r>
          </w:p>
        </w:tc>
      </w:tr>
    </w:tbl>
    <w:p w14:paraId="16C3F0C7" w14:textId="77777777" w:rsidR="00652B74" w:rsidRPr="00652B74" w:rsidRDefault="00652B74" w:rsidP="00652B74">
      <w:pPr>
        <w:spacing w:before="120" w:after="120" w:line="240" w:lineRule="auto"/>
        <w:rPr>
          <w:b/>
          <w:color w:val="368F3F"/>
        </w:rPr>
      </w:pPr>
      <w:r w:rsidRPr="00652B74">
        <w:rPr>
          <w:b/>
          <w:color w:val="368F3F"/>
        </w:rPr>
        <w:t>Observaciones:</w:t>
      </w:r>
    </w:p>
    <w:tbl>
      <w:tblPr>
        <w:tblStyle w:val="Tablaconcuadrcula"/>
        <w:tblW w:w="9526" w:type="dxa"/>
        <w:tblLook w:val="04A0" w:firstRow="1" w:lastRow="0" w:firstColumn="1" w:lastColumn="0" w:noHBand="0" w:noVBand="1"/>
      </w:tblPr>
      <w:tblGrid>
        <w:gridCol w:w="9526"/>
      </w:tblGrid>
      <w:tr w:rsidR="00652B74" w:rsidRPr="00652B74" w14:paraId="62FA45DF" w14:textId="77777777" w:rsidTr="00CC60F9">
        <w:trPr>
          <w:trHeight w:val="644"/>
        </w:trPr>
        <w:tc>
          <w:tcPr>
            <w:tcW w:w="9526" w:type="dxa"/>
          </w:tcPr>
          <w:p w14:paraId="75F8C068" w14:textId="77777777" w:rsidR="00652B74" w:rsidRPr="00652B74" w:rsidRDefault="00652B74" w:rsidP="00652B74">
            <w:pPr>
              <w:spacing w:before="120" w:after="120"/>
            </w:pPr>
          </w:p>
        </w:tc>
      </w:tr>
    </w:tbl>
    <w:p w14:paraId="36577206" w14:textId="77777777" w:rsidR="00652B74" w:rsidRPr="00652B74" w:rsidRDefault="00652B74" w:rsidP="00652B74">
      <w:pPr>
        <w:spacing w:before="120" w:after="120" w:line="240" w:lineRule="auto"/>
      </w:pPr>
    </w:p>
    <w:p w14:paraId="0C377401" w14:textId="77777777" w:rsidR="00F518C8" w:rsidRPr="00634E0A" w:rsidRDefault="00F518C8" w:rsidP="00634E0A"/>
    <w:sectPr w:rsidR="00F518C8" w:rsidRPr="00634E0A" w:rsidSect="00610D26">
      <w:headerReference w:type="default" r:id="rId8"/>
      <w:pgSz w:w="11906" w:h="16838"/>
      <w:pgMar w:top="1985" w:right="1304" w:bottom="1418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4AC93" w14:textId="77777777" w:rsidR="00870AC8" w:rsidRDefault="00870AC8" w:rsidP="00747A5C">
      <w:pPr>
        <w:spacing w:after="0" w:line="240" w:lineRule="auto"/>
      </w:pPr>
      <w:r>
        <w:separator/>
      </w:r>
    </w:p>
  </w:endnote>
  <w:endnote w:type="continuationSeparator" w:id="0">
    <w:p w14:paraId="4516EFF8" w14:textId="77777777" w:rsidR="00870AC8" w:rsidRDefault="00870AC8" w:rsidP="00747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HK Light">
    <w:altName w:val="Times New Roman"/>
    <w:panose1 w:val="00000000000000000000"/>
    <w:charset w:val="00"/>
    <w:family w:val="roman"/>
    <w:notTrueType/>
    <w:pitch w:val="default"/>
  </w:font>
  <w:font w:name="Noto Sans HK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4A7884" w14:textId="77777777" w:rsidR="00870AC8" w:rsidRDefault="00870AC8" w:rsidP="00747A5C">
      <w:pPr>
        <w:spacing w:after="0" w:line="240" w:lineRule="auto"/>
      </w:pPr>
      <w:r>
        <w:separator/>
      </w:r>
    </w:p>
  </w:footnote>
  <w:footnote w:type="continuationSeparator" w:id="0">
    <w:p w14:paraId="774380A1" w14:textId="77777777" w:rsidR="00870AC8" w:rsidRDefault="00870AC8" w:rsidP="00747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6769DC" w14:textId="1B6BA30A" w:rsidR="00870AC8" w:rsidRDefault="00870AC8" w:rsidP="00610D26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0B5A834A" wp14:editId="2A6B5A64">
          <wp:extent cx="4763135" cy="921385"/>
          <wp:effectExtent l="0" t="0" r="0" b="0"/>
          <wp:docPr id="1696621084" name="Imagen 2" descr="Cintillo SAS CONSEJERÍA DE SANIDAD, PRESIDENCIA Y EMERGENCIAS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ntillo SAS CONSEJERÍA DE SANIDAD, PRESIDENCIA Y EMERGENCIAS TRANSPAR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3135" cy="92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6583F978" wp14:editId="542C9323">
          <wp:simplePos x="0" y="0"/>
          <wp:positionH relativeFrom="margin">
            <wp:posOffset>8016240</wp:posOffset>
          </wp:positionH>
          <wp:positionV relativeFrom="paragraph">
            <wp:posOffset>-242570</wp:posOffset>
          </wp:positionV>
          <wp:extent cx="842645" cy="622935"/>
          <wp:effectExtent l="0" t="0" r="0" b="5715"/>
          <wp:wrapTight wrapText="bothSides">
            <wp:wrapPolygon edited="0">
              <wp:start x="2930" y="0"/>
              <wp:lineTo x="1953" y="21138"/>
              <wp:lineTo x="19044" y="21138"/>
              <wp:lineTo x="18068" y="0"/>
              <wp:lineTo x="2930" y="0"/>
            </wp:wrapPolygon>
          </wp:wrapTight>
          <wp:docPr id="7" name="Imagen 7" descr="Ayuda del Fondo Europeo de Desarrollo Regional (FEDER) | microT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yuda del Fondo Europeo de Desarrollo Regional (FEDER) | microTIC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949"/>
                  <a:stretch/>
                </pic:blipFill>
                <pic:spPr bwMode="auto">
                  <a:xfrm>
                    <a:off x="0" y="0"/>
                    <a:ext cx="842645" cy="6229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84526"/>
    <w:multiLevelType w:val="hybridMultilevel"/>
    <w:tmpl w:val="31C6E4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C1C58"/>
    <w:multiLevelType w:val="hybridMultilevel"/>
    <w:tmpl w:val="34EA4E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AD1978"/>
    <w:multiLevelType w:val="multilevel"/>
    <w:tmpl w:val="7E1ED26E"/>
    <w:lvl w:ilvl="0">
      <w:start w:val="1"/>
      <w:numFmt w:val="decimal"/>
      <w:pStyle w:val="Ttulo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74EE12A0"/>
    <w:multiLevelType w:val="hybridMultilevel"/>
    <w:tmpl w:val="8D988B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144A86"/>
    <w:multiLevelType w:val="hybridMultilevel"/>
    <w:tmpl w:val="976EEB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046D63"/>
    <w:multiLevelType w:val="hybridMultilevel"/>
    <w:tmpl w:val="E4924506"/>
    <w:lvl w:ilvl="0" w:tplc="42504ED0">
      <w:start w:val="1"/>
      <w:numFmt w:val="lowerLetter"/>
      <w:pStyle w:val="Listadoconletra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A5C"/>
    <w:rsid w:val="00000637"/>
    <w:rsid w:val="00003B9E"/>
    <w:rsid w:val="000118CC"/>
    <w:rsid w:val="000125BF"/>
    <w:rsid w:val="00020DDD"/>
    <w:rsid w:val="00023F44"/>
    <w:rsid w:val="00024B61"/>
    <w:rsid w:val="0003208E"/>
    <w:rsid w:val="000464AB"/>
    <w:rsid w:val="00047EC1"/>
    <w:rsid w:val="00056A00"/>
    <w:rsid w:val="00065DEC"/>
    <w:rsid w:val="00072BFA"/>
    <w:rsid w:val="00073732"/>
    <w:rsid w:val="0007444E"/>
    <w:rsid w:val="0007658C"/>
    <w:rsid w:val="00090C9E"/>
    <w:rsid w:val="00094BD9"/>
    <w:rsid w:val="000959FB"/>
    <w:rsid w:val="00095F91"/>
    <w:rsid w:val="000B0E07"/>
    <w:rsid w:val="000C1571"/>
    <w:rsid w:val="000C407C"/>
    <w:rsid w:val="000D3DD0"/>
    <w:rsid w:val="000D5FC7"/>
    <w:rsid w:val="000E0BF1"/>
    <w:rsid w:val="000E1096"/>
    <w:rsid w:val="000E52D6"/>
    <w:rsid w:val="0010421B"/>
    <w:rsid w:val="00122AE0"/>
    <w:rsid w:val="00133966"/>
    <w:rsid w:val="00137503"/>
    <w:rsid w:val="00140A9E"/>
    <w:rsid w:val="00151D97"/>
    <w:rsid w:val="0015612F"/>
    <w:rsid w:val="001628DE"/>
    <w:rsid w:val="00184692"/>
    <w:rsid w:val="001853FF"/>
    <w:rsid w:val="001A1AEC"/>
    <w:rsid w:val="001A4436"/>
    <w:rsid w:val="001B2031"/>
    <w:rsid w:val="001B2720"/>
    <w:rsid w:val="001B2760"/>
    <w:rsid w:val="001B5624"/>
    <w:rsid w:val="001B79D9"/>
    <w:rsid w:val="001C2DEC"/>
    <w:rsid w:val="001C5F2A"/>
    <w:rsid w:val="001D52F9"/>
    <w:rsid w:val="001D6366"/>
    <w:rsid w:val="001E12B8"/>
    <w:rsid w:val="001F2CD4"/>
    <w:rsid w:val="001F7994"/>
    <w:rsid w:val="00203FA8"/>
    <w:rsid w:val="00203FF2"/>
    <w:rsid w:val="0020488C"/>
    <w:rsid w:val="00212499"/>
    <w:rsid w:val="00213A4B"/>
    <w:rsid w:val="0022106C"/>
    <w:rsid w:val="00224855"/>
    <w:rsid w:val="0022628E"/>
    <w:rsid w:val="00232E6E"/>
    <w:rsid w:val="0024136E"/>
    <w:rsid w:val="00241641"/>
    <w:rsid w:val="002424F5"/>
    <w:rsid w:val="00251556"/>
    <w:rsid w:val="002523B1"/>
    <w:rsid w:val="0026038F"/>
    <w:rsid w:val="00265FE6"/>
    <w:rsid w:val="0028482E"/>
    <w:rsid w:val="002858B8"/>
    <w:rsid w:val="00286C94"/>
    <w:rsid w:val="002879D3"/>
    <w:rsid w:val="0029160C"/>
    <w:rsid w:val="00293573"/>
    <w:rsid w:val="00293768"/>
    <w:rsid w:val="002A0F34"/>
    <w:rsid w:val="002A11B1"/>
    <w:rsid w:val="002B0B40"/>
    <w:rsid w:val="002B2EED"/>
    <w:rsid w:val="002B3172"/>
    <w:rsid w:val="002C26E8"/>
    <w:rsid w:val="002C3F6F"/>
    <w:rsid w:val="002C4709"/>
    <w:rsid w:val="002C5E4E"/>
    <w:rsid w:val="002C69FC"/>
    <w:rsid w:val="002C7D94"/>
    <w:rsid w:val="002E05B0"/>
    <w:rsid w:val="002E11E4"/>
    <w:rsid w:val="002F36BC"/>
    <w:rsid w:val="00300C4F"/>
    <w:rsid w:val="0030419C"/>
    <w:rsid w:val="00306842"/>
    <w:rsid w:val="00307BBC"/>
    <w:rsid w:val="00311FB4"/>
    <w:rsid w:val="00315B11"/>
    <w:rsid w:val="003257D1"/>
    <w:rsid w:val="003503B7"/>
    <w:rsid w:val="00351A54"/>
    <w:rsid w:val="00360FA8"/>
    <w:rsid w:val="003665F4"/>
    <w:rsid w:val="003711F4"/>
    <w:rsid w:val="00374BAC"/>
    <w:rsid w:val="003773AA"/>
    <w:rsid w:val="00380AC4"/>
    <w:rsid w:val="00390DA2"/>
    <w:rsid w:val="003928B4"/>
    <w:rsid w:val="00397FA4"/>
    <w:rsid w:val="003A37A8"/>
    <w:rsid w:val="003A5791"/>
    <w:rsid w:val="003A7731"/>
    <w:rsid w:val="003B483D"/>
    <w:rsid w:val="003B7EE2"/>
    <w:rsid w:val="003C0244"/>
    <w:rsid w:val="003D26D8"/>
    <w:rsid w:val="003E3EBE"/>
    <w:rsid w:val="0040011E"/>
    <w:rsid w:val="00405210"/>
    <w:rsid w:val="0041175A"/>
    <w:rsid w:val="0041472F"/>
    <w:rsid w:val="0042189D"/>
    <w:rsid w:val="004224E6"/>
    <w:rsid w:val="00427266"/>
    <w:rsid w:val="00430001"/>
    <w:rsid w:val="00455C25"/>
    <w:rsid w:val="00456B40"/>
    <w:rsid w:val="00465B3D"/>
    <w:rsid w:val="00470D0B"/>
    <w:rsid w:val="00473070"/>
    <w:rsid w:val="00483362"/>
    <w:rsid w:val="0048584F"/>
    <w:rsid w:val="004A55C2"/>
    <w:rsid w:val="004A663E"/>
    <w:rsid w:val="004B7BED"/>
    <w:rsid w:val="004C6D81"/>
    <w:rsid w:val="004D2C5B"/>
    <w:rsid w:val="004E14D0"/>
    <w:rsid w:val="004E46FB"/>
    <w:rsid w:val="004F075B"/>
    <w:rsid w:val="004F1A09"/>
    <w:rsid w:val="004F1EA8"/>
    <w:rsid w:val="004F3C40"/>
    <w:rsid w:val="004F3F3D"/>
    <w:rsid w:val="004F4847"/>
    <w:rsid w:val="004F58B0"/>
    <w:rsid w:val="004F78E2"/>
    <w:rsid w:val="005003CA"/>
    <w:rsid w:val="00512BD3"/>
    <w:rsid w:val="00514C92"/>
    <w:rsid w:val="00515AA4"/>
    <w:rsid w:val="005166EC"/>
    <w:rsid w:val="0052266C"/>
    <w:rsid w:val="00523443"/>
    <w:rsid w:val="00524401"/>
    <w:rsid w:val="00533545"/>
    <w:rsid w:val="00535AFE"/>
    <w:rsid w:val="005367DF"/>
    <w:rsid w:val="005423AF"/>
    <w:rsid w:val="0054652F"/>
    <w:rsid w:val="005472A2"/>
    <w:rsid w:val="00564B86"/>
    <w:rsid w:val="00567DF2"/>
    <w:rsid w:val="005703C7"/>
    <w:rsid w:val="00571F79"/>
    <w:rsid w:val="005720CD"/>
    <w:rsid w:val="00573F1C"/>
    <w:rsid w:val="00574ADC"/>
    <w:rsid w:val="005800B6"/>
    <w:rsid w:val="00584D72"/>
    <w:rsid w:val="0058633D"/>
    <w:rsid w:val="005905E7"/>
    <w:rsid w:val="00592790"/>
    <w:rsid w:val="005941E8"/>
    <w:rsid w:val="005943C3"/>
    <w:rsid w:val="00595309"/>
    <w:rsid w:val="005969A1"/>
    <w:rsid w:val="005C30C5"/>
    <w:rsid w:val="005C5224"/>
    <w:rsid w:val="005C76DD"/>
    <w:rsid w:val="005D013E"/>
    <w:rsid w:val="005D2870"/>
    <w:rsid w:val="005D6B3F"/>
    <w:rsid w:val="005E41ED"/>
    <w:rsid w:val="005E5782"/>
    <w:rsid w:val="005F01F2"/>
    <w:rsid w:val="005F0FD9"/>
    <w:rsid w:val="005F1D9D"/>
    <w:rsid w:val="005F585F"/>
    <w:rsid w:val="00610D26"/>
    <w:rsid w:val="00610D77"/>
    <w:rsid w:val="00617A99"/>
    <w:rsid w:val="00626E8F"/>
    <w:rsid w:val="00627961"/>
    <w:rsid w:val="006344F7"/>
    <w:rsid w:val="00634E0A"/>
    <w:rsid w:val="00640919"/>
    <w:rsid w:val="006422D8"/>
    <w:rsid w:val="00642D9C"/>
    <w:rsid w:val="0064382B"/>
    <w:rsid w:val="00652B74"/>
    <w:rsid w:val="00687584"/>
    <w:rsid w:val="00696827"/>
    <w:rsid w:val="006A6A50"/>
    <w:rsid w:val="006B7384"/>
    <w:rsid w:val="006C482B"/>
    <w:rsid w:val="006C671C"/>
    <w:rsid w:val="006C78C7"/>
    <w:rsid w:val="006D458D"/>
    <w:rsid w:val="006E690C"/>
    <w:rsid w:val="006E74EE"/>
    <w:rsid w:val="0070392D"/>
    <w:rsid w:val="00725722"/>
    <w:rsid w:val="007269E3"/>
    <w:rsid w:val="00730CC3"/>
    <w:rsid w:val="007319A3"/>
    <w:rsid w:val="0074117B"/>
    <w:rsid w:val="00746441"/>
    <w:rsid w:val="00747A5C"/>
    <w:rsid w:val="00753F0A"/>
    <w:rsid w:val="00754119"/>
    <w:rsid w:val="0076385A"/>
    <w:rsid w:val="00765C9B"/>
    <w:rsid w:val="00773A52"/>
    <w:rsid w:val="00774118"/>
    <w:rsid w:val="0077592C"/>
    <w:rsid w:val="00782498"/>
    <w:rsid w:val="00787974"/>
    <w:rsid w:val="0079077C"/>
    <w:rsid w:val="007A511B"/>
    <w:rsid w:val="007B0D80"/>
    <w:rsid w:val="007B178E"/>
    <w:rsid w:val="007B3868"/>
    <w:rsid w:val="007C4B48"/>
    <w:rsid w:val="007D4CCA"/>
    <w:rsid w:val="007E57A7"/>
    <w:rsid w:val="008037C2"/>
    <w:rsid w:val="00812C66"/>
    <w:rsid w:val="008150A2"/>
    <w:rsid w:val="00815EC2"/>
    <w:rsid w:val="008238D4"/>
    <w:rsid w:val="008255A3"/>
    <w:rsid w:val="0082741B"/>
    <w:rsid w:val="00833570"/>
    <w:rsid w:val="00836799"/>
    <w:rsid w:val="0084523D"/>
    <w:rsid w:val="00853F26"/>
    <w:rsid w:val="00855FDC"/>
    <w:rsid w:val="008615BA"/>
    <w:rsid w:val="00862E68"/>
    <w:rsid w:val="008663B7"/>
    <w:rsid w:val="00866FB0"/>
    <w:rsid w:val="00870AC8"/>
    <w:rsid w:val="00875927"/>
    <w:rsid w:val="008800FA"/>
    <w:rsid w:val="00886E65"/>
    <w:rsid w:val="008875C1"/>
    <w:rsid w:val="00895385"/>
    <w:rsid w:val="008C56D5"/>
    <w:rsid w:val="008D4CF6"/>
    <w:rsid w:val="008F2C21"/>
    <w:rsid w:val="008F320D"/>
    <w:rsid w:val="0090037C"/>
    <w:rsid w:val="00901519"/>
    <w:rsid w:val="00901FDF"/>
    <w:rsid w:val="009033C5"/>
    <w:rsid w:val="00905FEF"/>
    <w:rsid w:val="00912065"/>
    <w:rsid w:val="0091338D"/>
    <w:rsid w:val="00921E46"/>
    <w:rsid w:val="00924D89"/>
    <w:rsid w:val="00926D0D"/>
    <w:rsid w:val="00927C94"/>
    <w:rsid w:val="00941701"/>
    <w:rsid w:val="0095031B"/>
    <w:rsid w:val="00956D8B"/>
    <w:rsid w:val="009608EE"/>
    <w:rsid w:val="0096658C"/>
    <w:rsid w:val="00971FEA"/>
    <w:rsid w:val="00974521"/>
    <w:rsid w:val="009A7262"/>
    <w:rsid w:val="009B1491"/>
    <w:rsid w:val="009B572C"/>
    <w:rsid w:val="009C188B"/>
    <w:rsid w:val="009C295C"/>
    <w:rsid w:val="009C3C5F"/>
    <w:rsid w:val="009C6FCA"/>
    <w:rsid w:val="009C79CC"/>
    <w:rsid w:val="009D248D"/>
    <w:rsid w:val="009D74C0"/>
    <w:rsid w:val="009E0EEC"/>
    <w:rsid w:val="009F228E"/>
    <w:rsid w:val="009F4471"/>
    <w:rsid w:val="00A01747"/>
    <w:rsid w:val="00A02C77"/>
    <w:rsid w:val="00A12078"/>
    <w:rsid w:val="00A14304"/>
    <w:rsid w:val="00A175E5"/>
    <w:rsid w:val="00A175F4"/>
    <w:rsid w:val="00A24A99"/>
    <w:rsid w:val="00A25698"/>
    <w:rsid w:val="00A2684F"/>
    <w:rsid w:val="00A31FF0"/>
    <w:rsid w:val="00A43173"/>
    <w:rsid w:val="00A45517"/>
    <w:rsid w:val="00A528A2"/>
    <w:rsid w:val="00A56C0B"/>
    <w:rsid w:val="00A7153F"/>
    <w:rsid w:val="00A72778"/>
    <w:rsid w:val="00A75B07"/>
    <w:rsid w:val="00A92AD9"/>
    <w:rsid w:val="00AB62FB"/>
    <w:rsid w:val="00AC3D74"/>
    <w:rsid w:val="00AC52F9"/>
    <w:rsid w:val="00AC5A57"/>
    <w:rsid w:val="00AD1BB9"/>
    <w:rsid w:val="00AD282E"/>
    <w:rsid w:val="00AD349D"/>
    <w:rsid w:val="00AE1A86"/>
    <w:rsid w:val="00AF1220"/>
    <w:rsid w:val="00AF75C7"/>
    <w:rsid w:val="00B07BA5"/>
    <w:rsid w:val="00B10CDB"/>
    <w:rsid w:val="00B169A2"/>
    <w:rsid w:val="00B20254"/>
    <w:rsid w:val="00B42C23"/>
    <w:rsid w:val="00B5101A"/>
    <w:rsid w:val="00B6692B"/>
    <w:rsid w:val="00B6712D"/>
    <w:rsid w:val="00B72406"/>
    <w:rsid w:val="00B72D31"/>
    <w:rsid w:val="00B80C14"/>
    <w:rsid w:val="00B910EE"/>
    <w:rsid w:val="00B95592"/>
    <w:rsid w:val="00BA28D3"/>
    <w:rsid w:val="00BA4B80"/>
    <w:rsid w:val="00BA7846"/>
    <w:rsid w:val="00BB1435"/>
    <w:rsid w:val="00BB2A7C"/>
    <w:rsid w:val="00BC740B"/>
    <w:rsid w:val="00BD30EF"/>
    <w:rsid w:val="00BD68BE"/>
    <w:rsid w:val="00BE7EAA"/>
    <w:rsid w:val="00BF0DF4"/>
    <w:rsid w:val="00BF1974"/>
    <w:rsid w:val="00C02409"/>
    <w:rsid w:val="00C0396D"/>
    <w:rsid w:val="00C0412A"/>
    <w:rsid w:val="00C05582"/>
    <w:rsid w:val="00C05D74"/>
    <w:rsid w:val="00C07302"/>
    <w:rsid w:val="00C20A26"/>
    <w:rsid w:val="00C20F13"/>
    <w:rsid w:val="00C274A5"/>
    <w:rsid w:val="00C37CAA"/>
    <w:rsid w:val="00C47963"/>
    <w:rsid w:val="00C57520"/>
    <w:rsid w:val="00C62D90"/>
    <w:rsid w:val="00C67799"/>
    <w:rsid w:val="00C7143E"/>
    <w:rsid w:val="00C740D4"/>
    <w:rsid w:val="00C845A5"/>
    <w:rsid w:val="00C94C10"/>
    <w:rsid w:val="00CA0CBE"/>
    <w:rsid w:val="00CA136F"/>
    <w:rsid w:val="00CB1EFB"/>
    <w:rsid w:val="00CC427E"/>
    <w:rsid w:val="00CC4F46"/>
    <w:rsid w:val="00CC68F4"/>
    <w:rsid w:val="00CD0DE2"/>
    <w:rsid w:val="00CE14B6"/>
    <w:rsid w:val="00CE2A93"/>
    <w:rsid w:val="00CE4339"/>
    <w:rsid w:val="00CE4E86"/>
    <w:rsid w:val="00CE5F30"/>
    <w:rsid w:val="00CF3763"/>
    <w:rsid w:val="00CF3F93"/>
    <w:rsid w:val="00CF6140"/>
    <w:rsid w:val="00CF747A"/>
    <w:rsid w:val="00D01348"/>
    <w:rsid w:val="00D04534"/>
    <w:rsid w:val="00D1038C"/>
    <w:rsid w:val="00D109E9"/>
    <w:rsid w:val="00D12641"/>
    <w:rsid w:val="00D160F7"/>
    <w:rsid w:val="00D21FE5"/>
    <w:rsid w:val="00D24B80"/>
    <w:rsid w:val="00D2501B"/>
    <w:rsid w:val="00D36373"/>
    <w:rsid w:val="00D376B3"/>
    <w:rsid w:val="00D4127C"/>
    <w:rsid w:val="00D5051E"/>
    <w:rsid w:val="00D52FD4"/>
    <w:rsid w:val="00D53B0C"/>
    <w:rsid w:val="00D62E73"/>
    <w:rsid w:val="00D63E2B"/>
    <w:rsid w:val="00D74E2B"/>
    <w:rsid w:val="00D7647E"/>
    <w:rsid w:val="00D77814"/>
    <w:rsid w:val="00D81CFC"/>
    <w:rsid w:val="00D840AB"/>
    <w:rsid w:val="00D849A5"/>
    <w:rsid w:val="00D93594"/>
    <w:rsid w:val="00D93E88"/>
    <w:rsid w:val="00D94C9B"/>
    <w:rsid w:val="00D94D76"/>
    <w:rsid w:val="00D950EF"/>
    <w:rsid w:val="00D95BD0"/>
    <w:rsid w:val="00D97D8D"/>
    <w:rsid w:val="00DB37FE"/>
    <w:rsid w:val="00DB5272"/>
    <w:rsid w:val="00DD6C9C"/>
    <w:rsid w:val="00DD6D9C"/>
    <w:rsid w:val="00DE26DF"/>
    <w:rsid w:val="00DE45F6"/>
    <w:rsid w:val="00DE5A28"/>
    <w:rsid w:val="00DE763A"/>
    <w:rsid w:val="00DF3913"/>
    <w:rsid w:val="00DF5FDE"/>
    <w:rsid w:val="00E0417B"/>
    <w:rsid w:val="00E1483D"/>
    <w:rsid w:val="00E1662F"/>
    <w:rsid w:val="00E45648"/>
    <w:rsid w:val="00E5700C"/>
    <w:rsid w:val="00E71F72"/>
    <w:rsid w:val="00E729F5"/>
    <w:rsid w:val="00E72B90"/>
    <w:rsid w:val="00E825A1"/>
    <w:rsid w:val="00E8279E"/>
    <w:rsid w:val="00E84584"/>
    <w:rsid w:val="00E928D9"/>
    <w:rsid w:val="00E952CD"/>
    <w:rsid w:val="00E968F3"/>
    <w:rsid w:val="00EB1DEA"/>
    <w:rsid w:val="00EB5F17"/>
    <w:rsid w:val="00EC2EC2"/>
    <w:rsid w:val="00EC4653"/>
    <w:rsid w:val="00EC6556"/>
    <w:rsid w:val="00ED2646"/>
    <w:rsid w:val="00ED42EF"/>
    <w:rsid w:val="00EE5C00"/>
    <w:rsid w:val="00EE5DB2"/>
    <w:rsid w:val="00EE67C0"/>
    <w:rsid w:val="00EF1EDA"/>
    <w:rsid w:val="00F009C7"/>
    <w:rsid w:val="00F045EE"/>
    <w:rsid w:val="00F05B01"/>
    <w:rsid w:val="00F16744"/>
    <w:rsid w:val="00F17AAA"/>
    <w:rsid w:val="00F21B66"/>
    <w:rsid w:val="00F3266C"/>
    <w:rsid w:val="00F37A45"/>
    <w:rsid w:val="00F43482"/>
    <w:rsid w:val="00F44660"/>
    <w:rsid w:val="00F463BE"/>
    <w:rsid w:val="00F463DC"/>
    <w:rsid w:val="00F518C8"/>
    <w:rsid w:val="00F51D8F"/>
    <w:rsid w:val="00F5377D"/>
    <w:rsid w:val="00F63861"/>
    <w:rsid w:val="00F6570C"/>
    <w:rsid w:val="00F73422"/>
    <w:rsid w:val="00F7381E"/>
    <w:rsid w:val="00F839EE"/>
    <w:rsid w:val="00F85C5E"/>
    <w:rsid w:val="00F8742A"/>
    <w:rsid w:val="00F93879"/>
    <w:rsid w:val="00F93EE9"/>
    <w:rsid w:val="00F96069"/>
    <w:rsid w:val="00F97803"/>
    <w:rsid w:val="00FA0800"/>
    <w:rsid w:val="00FA5E61"/>
    <w:rsid w:val="00FD28B3"/>
    <w:rsid w:val="00FD3D28"/>
    <w:rsid w:val="00FD65C4"/>
    <w:rsid w:val="00FD6771"/>
    <w:rsid w:val="00FD7693"/>
    <w:rsid w:val="00FE71E0"/>
    <w:rsid w:val="00FE7A92"/>
    <w:rsid w:val="00FF0EBB"/>
    <w:rsid w:val="00FF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0131E9"/>
  <w15:docId w15:val="{ECA5ADDF-101C-4AD3-9C68-85ED9F9A9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6B3"/>
    <w:pPr>
      <w:jc w:val="both"/>
    </w:pPr>
    <w:rPr>
      <w:rFonts w:ascii="Segoe UI Symbol" w:hAnsi="Segoe UI Symbol"/>
      <w:sz w:val="16"/>
    </w:rPr>
  </w:style>
  <w:style w:type="paragraph" w:styleId="Ttulo1">
    <w:name w:val="heading 1"/>
    <w:basedOn w:val="Normal"/>
    <w:next w:val="Normal"/>
    <w:link w:val="Ttulo1Car"/>
    <w:uiPriority w:val="9"/>
    <w:qFormat/>
    <w:rsid w:val="00815EC2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15EC2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0421B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6D458D"/>
    <w:pPr>
      <w:keepNext/>
      <w:keepLines/>
      <w:numPr>
        <w:ilvl w:val="3"/>
        <w:numId w:val="1"/>
      </w:numPr>
      <w:spacing w:before="40" w:after="0"/>
      <w:outlineLvl w:val="3"/>
    </w:pPr>
    <w:rPr>
      <w:rFonts w:eastAsiaTheme="majorEastAsia" w:cstheme="majorBidi"/>
      <w:i/>
      <w:iCs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815EC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5EC2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5EC2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5EC2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5EC2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7A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7A5C"/>
  </w:style>
  <w:style w:type="paragraph" w:styleId="Piedepgina">
    <w:name w:val="footer"/>
    <w:basedOn w:val="Normal"/>
    <w:link w:val="PiedepginaCar"/>
    <w:uiPriority w:val="99"/>
    <w:unhideWhenUsed/>
    <w:rsid w:val="00747A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7A5C"/>
  </w:style>
  <w:style w:type="paragraph" w:styleId="Textoindependiente">
    <w:name w:val="Body Text"/>
    <w:basedOn w:val="Normal"/>
    <w:link w:val="TextoindependienteCar"/>
    <w:uiPriority w:val="1"/>
    <w:qFormat/>
    <w:rsid w:val="00747A5C"/>
    <w:pPr>
      <w:widowControl w:val="0"/>
      <w:autoSpaceDE w:val="0"/>
      <w:autoSpaceDN w:val="0"/>
      <w:spacing w:after="0" w:line="240" w:lineRule="auto"/>
    </w:pPr>
    <w:rPr>
      <w:rFonts w:eastAsia="Segoe UI Symbol" w:cs="Segoe UI Symbol"/>
      <w:szCs w:val="16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47A5C"/>
    <w:rPr>
      <w:rFonts w:ascii="Segoe UI Symbol" w:eastAsia="Segoe UI Symbol" w:hAnsi="Segoe UI Symbol" w:cs="Segoe UI Symbol"/>
      <w:sz w:val="16"/>
      <w:szCs w:val="16"/>
    </w:rPr>
  </w:style>
  <w:style w:type="table" w:styleId="Tablaconcuadrcula">
    <w:name w:val="Table Grid"/>
    <w:basedOn w:val="Tablanormal"/>
    <w:uiPriority w:val="39"/>
    <w:rsid w:val="00DF5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CS-Cuerpodetexto">
    <w:name w:val="HCS - Cuerpo de texto"/>
    <w:basedOn w:val="Normal"/>
    <w:link w:val="HCS-CuerpodetextoCar"/>
    <w:qFormat/>
    <w:rsid w:val="00F045EE"/>
    <w:pPr>
      <w:spacing w:line="360" w:lineRule="auto"/>
    </w:pPr>
  </w:style>
  <w:style w:type="paragraph" w:customStyle="1" w:styleId="Ttupononumerado">
    <w:name w:val="Títupo no numerado"/>
    <w:basedOn w:val="HCS-Cuerpodetexto"/>
    <w:link w:val="TtupononumeradoCar"/>
    <w:qFormat/>
    <w:rsid w:val="00833570"/>
    <w:pPr>
      <w:spacing w:before="240" w:after="240"/>
    </w:pPr>
    <w:rPr>
      <w:b/>
      <w:caps/>
    </w:rPr>
  </w:style>
  <w:style w:type="character" w:customStyle="1" w:styleId="HCS-CuerpodetextoCar">
    <w:name w:val="HCS - Cuerpo de texto Car"/>
    <w:basedOn w:val="Fuentedeprrafopredeter"/>
    <w:link w:val="HCS-Cuerpodetexto"/>
    <w:rsid w:val="00F045EE"/>
    <w:rPr>
      <w:rFonts w:ascii="Segoe UI Symbol" w:hAnsi="Segoe UI Symbol"/>
      <w:sz w:val="16"/>
    </w:rPr>
  </w:style>
  <w:style w:type="paragraph" w:customStyle="1" w:styleId="HCS-Ttulo1">
    <w:name w:val="HCS - Título 1"/>
    <w:basedOn w:val="Ttulo1"/>
    <w:next w:val="HCS-Cuerpodetexto"/>
    <w:link w:val="HCS-Ttulo1Car"/>
    <w:qFormat/>
    <w:rsid w:val="00F045EE"/>
    <w:pPr>
      <w:spacing w:after="240"/>
    </w:pPr>
    <w:rPr>
      <w:rFonts w:ascii="Segoe UI Symbol" w:hAnsi="Segoe UI Symbol"/>
      <w:b/>
      <w:caps/>
      <w:color w:val="000000" w:themeColor="text1"/>
      <w:sz w:val="16"/>
    </w:rPr>
  </w:style>
  <w:style w:type="character" w:customStyle="1" w:styleId="TtupononumeradoCar">
    <w:name w:val="Títupo no numerado Car"/>
    <w:basedOn w:val="HCS-CuerpodetextoCar"/>
    <w:link w:val="Ttupononumerado"/>
    <w:rsid w:val="00833570"/>
    <w:rPr>
      <w:rFonts w:ascii="Arial Narrow" w:hAnsi="Arial Narrow"/>
      <w:b/>
      <w:caps/>
      <w:sz w:val="20"/>
    </w:rPr>
  </w:style>
  <w:style w:type="paragraph" w:customStyle="1" w:styleId="HCS-Ttulo2">
    <w:name w:val="HCS - Título 2"/>
    <w:basedOn w:val="Ttulo2"/>
    <w:next w:val="HCS-Cuerpodetexto"/>
    <w:link w:val="HCS-Ttulo2Car"/>
    <w:qFormat/>
    <w:rsid w:val="00C845A5"/>
    <w:pPr>
      <w:spacing w:before="240" w:after="240" w:line="360" w:lineRule="auto"/>
    </w:pPr>
    <w:rPr>
      <w:rFonts w:ascii="Segoe UI Symbol" w:hAnsi="Segoe UI Symbol"/>
      <w:color w:val="000000" w:themeColor="text1"/>
      <w:sz w:val="16"/>
    </w:rPr>
  </w:style>
  <w:style w:type="character" w:customStyle="1" w:styleId="HCS-Ttulo1Car">
    <w:name w:val="HCS - Título 1 Car"/>
    <w:basedOn w:val="HCS-CuerpodetextoCar"/>
    <w:link w:val="HCS-Ttulo1"/>
    <w:rsid w:val="00F045EE"/>
    <w:rPr>
      <w:rFonts w:ascii="Segoe UI Symbol" w:eastAsiaTheme="majorEastAsia" w:hAnsi="Segoe UI Symbol" w:cstheme="majorBidi"/>
      <w:b/>
      <w:caps/>
      <w:color w:val="000000" w:themeColor="text1"/>
      <w:sz w:val="16"/>
      <w:szCs w:val="32"/>
    </w:rPr>
  </w:style>
  <w:style w:type="character" w:customStyle="1" w:styleId="Ttulo1Car">
    <w:name w:val="Título 1 Car"/>
    <w:basedOn w:val="Fuentedeprrafopredeter"/>
    <w:link w:val="Ttulo1"/>
    <w:uiPriority w:val="9"/>
    <w:rsid w:val="00815E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HCS-Ttulo3">
    <w:name w:val="HCS - Título 3"/>
    <w:basedOn w:val="Ttulo3"/>
    <w:next w:val="HCS-Cuerpodetexto"/>
    <w:link w:val="HCS-Ttulo3Car"/>
    <w:qFormat/>
    <w:rsid w:val="0041175A"/>
    <w:pPr>
      <w:spacing w:before="240" w:after="240" w:line="360" w:lineRule="auto"/>
    </w:pPr>
    <w:rPr>
      <w:color w:val="000000" w:themeColor="text1"/>
    </w:rPr>
  </w:style>
  <w:style w:type="character" w:customStyle="1" w:styleId="Ttulo2Car">
    <w:name w:val="Título 2 Car"/>
    <w:basedOn w:val="Fuentedeprrafopredeter"/>
    <w:link w:val="Ttulo2"/>
    <w:uiPriority w:val="9"/>
    <w:rsid w:val="00815EC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CS-Ttulo2Car">
    <w:name w:val="HCS - Título 2 Car"/>
    <w:basedOn w:val="Ttulo2Car"/>
    <w:link w:val="HCS-Ttulo2"/>
    <w:rsid w:val="00C845A5"/>
    <w:rPr>
      <w:rFonts w:ascii="Segoe UI Symbol" w:eastAsiaTheme="majorEastAsia" w:hAnsi="Segoe UI Symbol" w:cstheme="majorBidi"/>
      <w:color w:val="000000" w:themeColor="text1"/>
      <w:sz w:val="16"/>
      <w:szCs w:val="26"/>
    </w:rPr>
  </w:style>
  <w:style w:type="paragraph" w:customStyle="1" w:styleId="HCS-Ttulo4">
    <w:name w:val="HCS - Título 4"/>
    <w:basedOn w:val="Ttulo4"/>
    <w:next w:val="HCS-Cuerpodetexto"/>
    <w:link w:val="HCS-Ttulo4Car"/>
    <w:qFormat/>
    <w:rsid w:val="00815EC2"/>
    <w:pPr>
      <w:spacing w:before="240" w:after="240" w:line="360" w:lineRule="auto"/>
    </w:pPr>
    <w:rPr>
      <w:i w:val="0"/>
      <w:color w:val="000000" w:themeColor="text1"/>
    </w:rPr>
  </w:style>
  <w:style w:type="character" w:customStyle="1" w:styleId="Ttulo3Car">
    <w:name w:val="Título 3 Car"/>
    <w:basedOn w:val="Fuentedeprrafopredeter"/>
    <w:link w:val="Ttulo3"/>
    <w:uiPriority w:val="9"/>
    <w:rsid w:val="0010421B"/>
    <w:rPr>
      <w:rFonts w:ascii="Segoe UI Symbol" w:eastAsiaTheme="majorEastAsia" w:hAnsi="Segoe UI Symbol" w:cstheme="majorBidi"/>
      <w:sz w:val="16"/>
      <w:szCs w:val="24"/>
    </w:rPr>
  </w:style>
  <w:style w:type="character" w:customStyle="1" w:styleId="HCS-Ttulo3Car">
    <w:name w:val="HCS - Título 3 Car"/>
    <w:basedOn w:val="Ttulo3Car"/>
    <w:link w:val="HCS-Ttulo3"/>
    <w:rsid w:val="0041175A"/>
    <w:rPr>
      <w:rFonts w:ascii="Segoe UI Symbol" w:eastAsiaTheme="majorEastAsia" w:hAnsi="Segoe UI Symbol" w:cstheme="majorBidi"/>
      <w:color w:val="000000" w:themeColor="text1"/>
      <w:sz w:val="16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815EC2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Ttulo4Car">
    <w:name w:val="Título 4 Car"/>
    <w:basedOn w:val="Fuentedeprrafopredeter"/>
    <w:link w:val="Ttulo4"/>
    <w:uiPriority w:val="9"/>
    <w:rsid w:val="006D458D"/>
    <w:rPr>
      <w:rFonts w:ascii="Segoe UI Symbol" w:eastAsiaTheme="majorEastAsia" w:hAnsi="Segoe UI Symbol" w:cstheme="majorBidi"/>
      <w:i/>
      <w:iCs/>
      <w:sz w:val="16"/>
    </w:rPr>
  </w:style>
  <w:style w:type="character" w:customStyle="1" w:styleId="HCS-Ttulo4Car">
    <w:name w:val="HCS - Título 4 Car"/>
    <w:basedOn w:val="Ttulo4Car"/>
    <w:link w:val="HCS-Ttulo4"/>
    <w:rsid w:val="00815EC2"/>
    <w:rPr>
      <w:rFonts w:ascii="Segoe UI Symbol" w:eastAsiaTheme="majorEastAsia" w:hAnsi="Segoe UI Symbol" w:cstheme="majorBidi"/>
      <w:i w:val="0"/>
      <w:iCs/>
      <w:color w:val="000000" w:themeColor="text1"/>
      <w:sz w:val="16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5EC2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5EC2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5EC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5EC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DC1">
    <w:name w:val="toc 1"/>
    <w:basedOn w:val="Normal"/>
    <w:next w:val="Normal"/>
    <w:autoRedefine/>
    <w:uiPriority w:val="39"/>
    <w:unhideWhenUsed/>
    <w:rsid w:val="00DD6C9C"/>
    <w:pPr>
      <w:tabs>
        <w:tab w:val="left" w:pos="440"/>
        <w:tab w:val="right" w:leader="dot" w:pos="8494"/>
      </w:tabs>
      <w:spacing w:after="100"/>
    </w:pPr>
    <w:rPr>
      <w:b/>
      <w:caps/>
      <w:color w:val="528134"/>
    </w:rPr>
  </w:style>
  <w:style w:type="paragraph" w:styleId="TDC2">
    <w:name w:val="toc 2"/>
    <w:basedOn w:val="Normal"/>
    <w:next w:val="Normal"/>
    <w:autoRedefine/>
    <w:uiPriority w:val="39"/>
    <w:unhideWhenUsed/>
    <w:rsid w:val="00390DA2"/>
    <w:pPr>
      <w:tabs>
        <w:tab w:val="left" w:pos="880"/>
        <w:tab w:val="right" w:leader="dot" w:pos="8494"/>
      </w:tabs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E952CD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7B3868"/>
    <w:rPr>
      <w:sz w:val="16"/>
      <w:szCs w:val="16"/>
    </w:rPr>
  </w:style>
  <w:style w:type="paragraph" w:styleId="TDC3">
    <w:name w:val="toc 3"/>
    <w:basedOn w:val="Normal"/>
    <w:next w:val="Normal"/>
    <w:autoRedefine/>
    <w:uiPriority w:val="39"/>
    <w:unhideWhenUsed/>
    <w:rsid w:val="00DD6C9C"/>
    <w:pPr>
      <w:tabs>
        <w:tab w:val="left" w:pos="1100"/>
        <w:tab w:val="right" w:leader="dot" w:pos="8494"/>
      </w:tabs>
      <w:spacing w:after="100"/>
      <w:ind w:left="440"/>
    </w:pPr>
  </w:style>
  <w:style w:type="paragraph" w:styleId="TDC4">
    <w:name w:val="toc 4"/>
    <w:basedOn w:val="Normal"/>
    <w:next w:val="Normal"/>
    <w:autoRedefine/>
    <w:uiPriority w:val="39"/>
    <w:unhideWhenUsed/>
    <w:rsid w:val="008875C1"/>
    <w:pPr>
      <w:tabs>
        <w:tab w:val="left" w:pos="1540"/>
        <w:tab w:val="right" w:leader="dot" w:pos="8494"/>
      </w:tabs>
      <w:spacing w:after="100"/>
      <w:ind w:left="660"/>
    </w:pPr>
  </w:style>
  <w:style w:type="paragraph" w:styleId="Textocomentario">
    <w:name w:val="annotation text"/>
    <w:basedOn w:val="Normal"/>
    <w:link w:val="TextocomentarioCar"/>
    <w:uiPriority w:val="99"/>
    <w:unhideWhenUsed/>
    <w:rsid w:val="007B386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B3868"/>
    <w:rPr>
      <w:rFonts w:ascii="Lucida Sans Unicode" w:hAnsi="Lucida Sans Unicode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386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B3868"/>
    <w:rPr>
      <w:rFonts w:ascii="Lucida Sans Unicode" w:hAnsi="Lucida Sans Unicode"/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AF1220"/>
    <w:pPr>
      <w:ind w:left="720"/>
      <w:contextualSpacing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849A5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5C5224"/>
    <w:rPr>
      <w:color w:val="808080"/>
    </w:rPr>
  </w:style>
  <w:style w:type="paragraph" w:styleId="Revisin">
    <w:name w:val="Revision"/>
    <w:hidden/>
    <w:uiPriority w:val="99"/>
    <w:semiHidden/>
    <w:rsid w:val="00293768"/>
    <w:pPr>
      <w:spacing w:after="0" w:line="240" w:lineRule="auto"/>
    </w:pPr>
    <w:rPr>
      <w:rFonts w:ascii="Segoe UI Symbol" w:hAnsi="Segoe UI Symbo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4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482B"/>
    <w:rPr>
      <w:rFonts w:ascii="Segoe UI" w:hAnsi="Segoe UI" w:cs="Segoe UI"/>
      <w:sz w:val="18"/>
      <w:szCs w:val="18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5003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5003CA"/>
    <w:rPr>
      <w:color w:val="954F72"/>
      <w:u w:val="single"/>
    </w:rPr>
  </w:style>
  <w:style w:type="paragraph" w:customStyle="1" w:styleId="msonormal0">
    <w:name w:val="msonormal"/>
    <w:basedOn w:val="Normal"/>
    <w:rsid w:val="005003C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5">
    <w:name w:val="xl65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6">
    <w:name w:val="xl66"/>
    <w:basedOn w:val="Normal"/>
    <w:rsid w:val="005003CA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67">
    <w:name w:val="xl67"/>
    <w:basedOn w:val="Normal"/>
    <w:rsid w:val="005003CA"/>
    <w:pPr>
      <w:pBdr>
        <w:top w:val="single" w:sz="4" w:space="0" w:color="FFFFFF"/>
        <w:left w:val="single" w:sz="4" w:space="0" w:color="FFFFFF"/>
        <w:right w:val="single" w:sz="4" w:space="0" w:color="FFFFFF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es-ES"/>
    </w:rPr>
  </w:style>
  <w:style w:type="paragraph" w:customStyle="1" w:styleId="xl68">
    <w:name w:val="xl68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9">
    <w:name w:val="xl69"/>
    <w:basedOn w:val="Normal"/>
    <w:rsid w:val="005003CA"/>
    <w:pP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0">
    <w:name w:val="xl70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1">
    <w:name w:val="xl71"/>
    <w:basedOn w:val="Normal"/>
    <w:rsid w:val="005003CA"/>
    <w:pP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2">
    <w:name w:val="xl72"/>
    <w:basedOn w:val="Normal"/>
    <w:rsid w:val="005003C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3">
    <w:name w:val="xl73"/>
    <w:basedOn w:val="Normal"/>
    <w:rsid w:val="005003CA"/>
    <w:pPr>
      <w:pBdr>
        <w:top w:val="single" w:sz="4" w:space="0" w:color="FFFFFF"/>
        <w:left w:val="single" w:sz="4" w:space="0" w:color="FFFFFF"/>
        <w:right w:val="single" w:sz="4" w:space="0" w:color="FFFFFF"/>
      </w:pBdr>
      <w:shd w:val="clear" w:color="000000" w:fill="75717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es-ES"/>
    </w:rPr>
  </w:style>
  <w:style w:type="paragraph" w:customStyle="1" w:styleId="xl74">
    <w:name w:val="xl74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5">
    <w:name w:val="xl75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6">
    <w:name w:val="xl76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7">
    <w:name w:val="xl77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8">
    <w:name w:val="xl78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9">
    <w:name w:val="xl79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0">
    <w:name w:val="xl80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1">
    <w:name w:val="xl81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2">
    <w:name w:val="xl82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3">
    <w:name w:val="xl83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4">
    <w:name w:val="xl84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5">
    <w:name w:val="xl85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6">
    <w:name w:val="xl86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7">
    <w:name w:val="xl87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8">
    <w:name w:val="xl88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9">
    <w:name w:val="xl89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0">
    <w:name w:val="xl90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1">
    <w:name w:val="xl91"/>
    <w:basedOn w:val="Normal"/>
    <w:rsid w:val="005003C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2">
    <w:name w:val="xl92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3">
    <w:name w:val="xl93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4">
    <w:name w:val="xl94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5">
    <w:name w:val="xl95"/>
    <w:basedOn w:val="Normal"/>
    <w:rsid w:val="005003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7E57A7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F518C8"/>
  </w:style>
  <w:style w:type="table" w:customStyle="1" w:styleId="Tablaconcuadrcula2">
    <w:name w:val="Tabla con cuadrícula2"/>
    <w:basedOn w:val="Tablanormal"/>
    <w:next w:val="Tablaconcuadrcula"/>
    <w:uiPriority w:val="39"/>
    <w:rsid w:val="00F518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doconletra">
    <w:name w:val="Listado con letra"/>
    <w:basedOn w:val="Prrafodelista"/>
    <w:qFormat/>
    <w:rsid w:val="00634E0A"/>
    <w:pPr>
      <w:numPr>
        <w:numId w:val="5"/>
      </w:numPr>
      <w:spacing w:after="0" w:line="240" w:lineRule="auto"/>
    </w:pPr>
    <w:rPr>
      <w:rFonts w:ascii="Noto Sans HK Light" w:eastAsia="Noto Sans HK Light" w:hAnsi="Noto Sans HK Light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4AC9A-3A0D-4039-8C53-FCB323A59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puesto51</dc:creator>
  <cp:keywords/>
  <dc:description/>
  <cp:lastModifiedBy>Gutierrez Diaz, Francisco Javier</cp:lastModifiedBy>
  <cp:revision>2</cp:revision>
  <cp:lastPrinted>2022-06-06T08:45:00Z</cp:lastPrinted>
  <dcterms:created xsi:type="dcterms:W3CDTF">2026-05-08T07:01:00Z</dcterms:created>
  <dcterms:modified xsi:type="dcterms:W3CDTF">2026-05-08T07:01:00Z</dcterms:modified>
</cp:coreProperties>
</file>