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BA004" w14:textId="77777777" w:rsidR="00FE0A3C" w:rsidRPr="00AF6B57" w:rsidRDefault="00FE0A3C" w:rsidP="00FE0A3C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</w:p>
    <w:p w14:paraId="4376741F" w14:textId="6111EB95" w:rsidR="00FE0A3C" w:rsidRPr="00AF6B57" w:rsidRDefault="00FE0A3C" w:rsidP="002F30B6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  <w:r w:rsidRPr="00AF6B57">
        <w:rPr>
          <w:rFonts w:ascii="Source Sans Pro" w:hAnsi="Source Sans Pro"/>
          <w:b/>
          <w:sz w:val="21"/>
          <w:szCs w:val="21"/>
          <w:lang w:val="es-ES"/>
        </w:rPr>
        <w:t>ANEXO V– B</w:t>
      </w:r>
    </w:p>
    <w:p w14:paraId="3251ABB8" w14:textId="77777777" w:rsidR="00FE0A3C" w:rsidRPr="00AF6B57" w:rsidRDefault="00FE0A3C" w:rsidP="00FE0A3C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</w:p>
    <w:p w14:paraId="02357F40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  <w:r w:rsidRPr="00AF6B57">
        <w:rPr>
          <w:rFonts w:ascii="Source Sans Pro" w:hAnsi="Source Sans Pro"/>
          <w:b/>
          <w:sz w:val="21"/>
          <w:szCs w:val="21"/>
          <w:lang w:val="es-ES"/>
        </w:rPr>
        <w:t>INDICE OFERTA TECNICA PARA SU VALORACIÓN CONFORME A CRITERIOS DE VALORACIÓN  AUTOMÁTICOS.</w:t>
      </w:r>
    </w:p>
    <w:p w14:paraId="595F5FB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E0A3C" w:rsidRPr="00AF6B57" w14:paraId="0F8670F3" w14:textId="77777777" w:rsidTr="00076671">
        <w:tc>
          <w:tcPr>
            <w:tcW w:w="8575" w:type="dxa"/>
          </w:tcPr>
          <w:p w14:paraId="3AE7C26E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CONVOCANTE</w:t>
            </w:r>
          </w:p>
          <w:p w14:paraId="681AC35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65C5929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PROVINCIA</w:t>
            </w:r>
          </w:p>
          <w:p w14:paraId="679663F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Nº EXPEDIENTE</w:t>
            </w:r>
          </w:p>
        </w:tc>
      </w:tr>
    </w:tbl>
    <w:p w14:paraId="33A7C8CF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E0A3C" w:rsidRPr="00AF6B57" w14:paraId="1A9FECDC" w14:textId="77777777" w:rsidTr="00076671">
        <w:tc>
          <w:tcPr>
            <w:tcW w:w="8575" w:type="dxa"/>
          </w:tcPr>
          <w:p w14:paraId="46CF7F52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PERSONA LICITADORA</w:t>
            </w:r>
          </w:p>
          <w:p w14:paraId="215449A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39995AFD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DOMICILIO</w:t>
            </w:r>
          </w:p>
          <w:p w14:paraId="4B4469E9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LOCALIDAD</w:t>
            </w:r>
          </w:p>
        </w:tc>
      </w:tr>
    </w:tbl>
    <w:p w14:paraId="044E65E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4C154096" w14:textId="77777777" w:rsidR="002B4247" w:rsidRPr="0084293E" w:rsidRDefault="002B4247" w:rsidP="002B4247">
      <w:pPr>
        <w:widowControl w:val="0"/>
        <w:spacing w:line="320" w:lineRule="exact"/>
        <w:outlineLvl w:val="1"/>
        <w:rPr>
          <w:rFonts w:eastAsia="Noto Sans HK Medium" w:cs="NewsGotT"/>
          <w:b/>
          <w:spacing w:val="-2"/>
          <w:szCs w:val="21"/>
        </w:rPr>
      </w:pPr>
      <w:r w:rsidRPr="0084293E">
        <w:rPr>
          <w:rFonts w:eastAsia="Noto Sans HK Medium" w:cs="NewsGotT"/>
          <w:b/>
          <w:spacing w:val="-2"/>
          <w:szCs w:val="21"/>
        </w:rPr>
        <w:t>Oferta para los criterios de valoración automática</w:t>
      </w:r>
    </w:p>
    <w:p w14:paraId="665B875E" w14:textId="77777777" w:rsidR="002B4247" w:rsidRPr="00E43B77" w:rsidRDefault="002B4247" w:rsidP="002B4247">
      <w:pPr>
        <w:widowControl w:val="0"/>
        <w:autoSpaceDE w:val="0"/>
        <w:autoSpaceDN w:val="0"/>
        <w:adjustRightInd w:val="0"/>
        <w:spacing w:line="320" w:lineRule="exact"/>
        <w:rPr>
          <w:color w:val="FF0000"/>
          <w:szCs w:val="21"/>
        </w:rPr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9"/>
        <w:gridCol w:w="1608"/>
      </w:tblGrid>
      <w:tr w:rsidR="002B4247" w:rsidRPr="00C93D79" w14:paraId="1F143588" w14:textId="77777777" w:rsidTr="007C23EC">
        <w:trPr>
          <w:trHeight w:val="255"/>
          <w:jc w:val="center"/>
        </w:trPr>
        <w:tc>
          <w:tcPr>
            <w:tcW w:w="9967" w:type="dxa"/>
            <w:gridSpan w:val="2"/>
            <w:noWrap/>
            <w:vAlign w:val="center"/>
          </w:tcPr>
          <w:p w14:paraId="606508EC" w14:textId="77777777" w:rsidR="002B4247" w:rsidRPr="00E42822" w:rsidRDefault="002B4247" w:rsidP="007C23EC">
            <w:pPr>
              <w:widowControl w:val="0"/>
              <w:spacing w:line="320" w:lineRule="exact"/>
              <w:jc w:val="center"/>
              <w:rPr>
                <w:rFonts w:cs="Arial"/>
                <w:b/>
                <w:szCs w:val="21"/>
              </w:rPr>
            </w:pPr>
            <w:r w:rsidRPr="00E42822">
              <w:rPr>
                <w:rFonts w:cs="Arial"/>
                <w:b/>
                <w:szCs w:val="21"/>
              </w:rPr>
              <w:t xml:space="preserve">2. </w:t>
            </w:r>
            <w:r w:rsidRPr="00E42822">
              <w:rPr>
                <w:b/>
                <w:szCs w:val="21"/>
              </w:rPr>
              <w:t>CAPACITACIÓN TÉCNICA REGLADA DEL EQUIPO DE TRABAJO INICIAL</w:t>
            </w:r>
          </w:p>
        </w:tc>
      </w:tr>
      <w:tr w:rsidR="002B4247" w:rsidRPr="00C93D79" w14:paraId="326CB9D4" w14:textId="77777777" w:rsidTr="007C23EC">
        <w:trPr>
          <w:trHeight w:val="255"/>
          <w:jc w:val="center"/>
        </w:trPr>
        <w:tc>
          <w:tcPr>
            <w:tcW w:w="8359" w:type="dxa"/>
            <w:noWrap/>
            <w:vAlign w:val="center"/>
          </w:tcPr>
          <w:p w14:paraId="6556562E" w14:textId="77777777" w:rsidR="002B4247" w:rsidRPr="00C93D79" w:rsidRDefault="002B4247" w:rsidP="007C23EC">
            <w:pPr>
              <w:widowControl w:val="0"/>
              <w:spacing w:line="320" w:lineRule="exact"/>
              <w:jc w:val="center"/>
              <w:rPr>
                <w:rFonts w:cs="Arial"/>
                <w:b/>
                <w:szCs w:val="21"/>
              </w:rPr>
            </w:pPr>
            <w:r w:rsidRPr="00C93D79">
              <w:rPr>
                <w:rFonts w:cs="Arial"/>
                <w:b/>
                <w:szCs w:val="21"/>
              </w:rPr>
              <w:t>CONCEPTO</w:t>
            </w:r>
          </w:p>
        </w:tc>
        <w:tc>
          <w:tcPr>
            <w:tcW w:w="1608" w:type="dxa"/>
            <w:vAlign w:val="center"/>
          </w:tcPr>
          <w:p w14:paraId="3C351042" w14:textId="77777777" w:rsidR="002B4247" w:rsidRDefault="002B4247" w:rsidP="007C23EC">
            <w:pPr>
              <w:widowControl w:val="0"/>
              <w:spacing w:line="320" w:lineRule="exact"/>
              <w:jc w:val="center"/>
              <w:rPr>
                <w:rFonts w:cs="Arial"/>
                <w:b/>
                <w:szCs w:val="21"/>
              </w:rPr>
            </w:pPr>
            <w:r w:rsidRPr="00C93D79">
              <w:rPr>
                <w:rFonts w:cs="Arial"/>
                <w:b/>
                <w:szCs w:val="21"/>
              </w:rPr>
              <w:t>VALOR</w:t>
            </w:r>
          </w:p>
          <w:p w14:paraId="5ABD7CE1" w14:textId="77777777" w:rsidR="002B4247" w:rsidRPr="00C93D79" w:rsidRDefault="002B4247" w:rsidP="007C23EC">
            <w:pPr>
              <w:widowControl w:val="0"/>
              <w:spacing w:line="320" w:lineRule="exact"/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(nº de recursos)</w:t>
            </w:r>
          </w:p>
        </w:tc>
      </w:tr>
      <w:tr w:rsidR="002B4247" w:rsidRPr="00C93D79" w14:paraId="59C60BEF" w14:textId="77777777" w:rsidTr="007C23EC">
        <w:trPr>
          <w:trHeight w:val="255"/>
          <w:jc w:val="center"/>
        </w:trPr>
        <w:tc>
          <w:tcPr>
            <w:tcW w:w="8359" w:type="dxa"/>
            <w:noWrap/>
          </w:tcPr>
          <w:p w14:paraId="1021B7AF" w14:textId="77777777" w:rsidR="002B4247" w:rsidRPr="00C93D79" w:rsidRDefault="002B4247" w:rsidP="007C23EC">
            <w:pPr>
              <w:widowControl w:val="0"/>
              <w:spacing w:line="320" w:lineRule="exact"/>
              <w:rPr>
                <w:szCs w:val="21"/>
              </w:rPr>
            </w:pPr>
            <w:r w:rsidRPr="00C93D79">
              <w:rPr>
                <w:szCs w:val="21"/>
              </w:rPr>
              <w:t xml:space="preserve">Número de recursos profesionales que poseen la certificación oficial </w:t>
            </w:r>
            <w:proofErr w:type="spellStart"/>
            <w:r w:rsidRPr="00C93D79">
              <w:rPr>
                <w:i/>
                <w:iCs/>
                <w:szCs w:val="21"/>
              </w:rPr>
              <w:t>Stratio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Generative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AI Data </w:t>
            </w:r>
            <w:proofErr w:type="spellStart"/>
            <w:r w:rsidRPr="00C93D79">
              <w:rPr>
                <w:i/>
                <w:iCs/>
                <w:szCs w:val="21"/>
              </w:rPr>
              <w:t>Fabric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r w:rsidRPr="00C93D79">
              <w:rPr>
                <w:b/>
                <w:bCs/>
                <w:i/>
                <w:iCs/>
                <w:szCs w:val="21"/>
              </w:rPr>
              <w:t xml:space="preserve">Data </w:t>
            </w:r>
            <w:proofErr w:type="spellStart"/>
            <w:r w:rsidRPr="00C93D79">
              <w:rPr>
                <w:b/>
                <w:bCs/>
                <w:i/>
                <w:iCs/>
                <w:szCs w:val="21"/>
              </w:rPr>
              <w:t>Governance</w:t>
            </w:r>
            <w:proofErr w:type="spellEnd"/>
          </w:p>
        </w:tc>
        <w:tc>
          <w:tcPr>
            <w:tcW w:w="1608" w:type="dxa"/>
            <w:vAlign w:val="center"/>
          </w:tcPr>
          <w:p w14:paraId="78907ADB" w14:textId="77777777" w:rsidR="002B4247" w:rsidRPr="00C93D79" w:rsidRDefault="002B4247" w:rsidP="007C23EC">
            <w:pPr>
              <w:widowControl w:val="0"/>
              <w:spacing w:line="320" w:lineRule="exact"/>
              <w:jc w:val="center"/>
              <w:rPr>
                <w:szCs w:val="21"/>
              </w:rPr>
            </w:pPr>
            <w:r w:rsidRPr="00C93D79">
              <w:rPr>
                <w:rFonts w:cs="Arial"/>
                <w:szCs w:val="21"/>
              </w:rPr>
              <w:t>0 / 1 / 2 / 3</w:t>
            </w:r>
          </w:p>
        </w:tc>
      </w:tr>
      <w:tr w:rsidR="002B4247" w:rsidRPr="00C93D79" w14:paraId="56300FD2" w14:textId="77777777" w:rsidTr="007C23EC">
        <w:trPr>
          <w:trHeight w:val="255"/>
          <w:jc w:val="center"/>
        </w:trPr>
        <w:tc>
          <w:tcPr>
            <w:tcW w:w="8359" w:type="dxa"/>
            <w:noWrap/>
          </w:tcPr>
          <w:p w14:paraId="1DC4AAB7" w14:textId="77777777" w:rsidR="002B4247" w:rsidRPr="00C93D79" w:rsidRDefault="002B4247" w:rsidP="007C23EC">
            <w:pPr>
              <w:widowControl w:val="0"/>
              <w:spacing w:line="320" w:lineRule="exact"/>
              <w:rPr>
                <w:szCs w:val="21"/>
              </w:rPr>
            </w:pPr>
            <w:r w:rsidRPr="00C93D79">
              <w:rPr>
                <w:szCs w:val="21"/>
              </w:rPr>
              <w:t xml:space="preserve">Número de recursos profesionales que poseen la certificación oficial </w:t>
            </w:r>
            <w:proofErr w:type="spellStart"/>
            <w:r w:rsidRPr="00C93D79">
              <w:rPr>
                <w:i/>
                <w:iCs/>
                <w:szCs w:val="21"/>
              </w:rPr>
              <w:t>Stratio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Generative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AI Data </w:t>
            </w:r>
            <w:proofErr w:type="spellStart"/>
            <w:r w:rsidRPr="00C93D79">
              <w:rPr>
                <w:i/>
                <w:iCs/>
                <w:szCs w:val="21"/>
              </w:rPr>
              <w:t>Fabric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r w:rsidRPr="00C93D79">
              <w:rPr>
                <w:b/>
                <w:bCs/>
                <w:i/>
                <w:iCs/>
                <w:szCs w:val="21"/>
              </w:rPr>
              <w:t xml:space="preserve">Data </w:t>
            </w:r>
            <w:proofErr w:type="spellStart"/>
            <w:r w:rsidRPr="00C93D79">
              <w:rPr>
                <w:b/>
                <w:bCs/>
                <w:i/>
                <w:iCs/>
                <w:szCs w:val="21"/>
              </w:rPr>
              <w:t>Processing</w:t>
            </w:r>
            <w:proofErr w:type="spellEnd"/>
          </w:p>
        </w:tc>
        <w:tc>
          <w:tcPr>
            <w:tcW w:w="1608" w:type="dxa"/>
            <w:vAlign w:val="center"/>
          </w:tcPr>
          <w:p w14:paraId="1CD5EE9F" w14:textId="77777777" w:rsidR="002B4247" w:rsidRPr="00C93D79" w:rsidRDefault="002B4247" w:rsidP="007C23EC">
            <w:pPr>
              <w:widowControl w:val="0"/>
              <w:spacing w:line="320" w:lineRule="exact"/>
              <w:jc w:val="center"/>
              <w:rPr>
                <w:szCs w:val="21"/>
              </w:rPr>
            </w:pPr>
            <w:r w:rsidRPr="00C93D79">
              <w:rPr>
                <w:rFonts w:cs="Arial"/>
                <w:szCs w:val="21"/>
              </w:rPr>
              <w:t>0 / 1 / 2 / 3</w:t>
            </w:r>
          </w:p>
        </w:tc>
      </w:tr>
      <w:tr w:rsidR="002B4247" w:rsidRPr="00C93D79" w14:paraId="4A298814" w14:textId="77777777" w:rsidTr="007C23EC">
        <w:trPr>
          <w:trHeight w:val="255"/>
          <w:jc w:val="center"/>
        </w:trPr>
        <w:tc>
          <w:tcPr>
            <w:tcW w:w="8359" w:type="dxa"/>
            <w:noWrap/>
          </w:tcPr>
          <w:p w14:paraId="0CDBBEC3" w14:textId="77777777" w:rsidR="002B4247" w:rsidRPr="00C93D79" w:rsidRDefault="002B4247" w:rsidP="007C23EC">
            <w:pPr>
              <w:widowControl w:val="0"/>
              <w:spacing w:line="320" w:lineRule="exact"/>
              <w:rPr>
                <w:szCs w:val="21"/>
              </w:rPr>
            </w:pPr>
            <w:r w:rsidRPr="00C93D79">
              <w:rPr>
                <w:szCs w:val="21"/>
              </w:rPr>
              <w:t xml:space="preserve">Número de recursos profesionales que poseen la certificación oficial </w:t>
            </w:r>
            <w:proofErr w:type="spellStart"/>
            <w:r w:rsidRPr="00C93D79">
              <w:rPr>
                <w:i/>
                <w:iCs/>
                <w:szCs w:val="21"/>
              </w:rPr>
              <w:t>Stratio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Augmented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Generative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AI </w:t>
            </w:r>
            <w:r w:rsidRPr="00C93D79">
              <w:rPr>
                <w:b/>
                <w:bCs/>
                <w:i/>
                <w:iCs/>
                <w:szCs w:val="21"/>
              </w:rPr>
              <w:t xml:space="preserve">Data </w:t>
            </w:r>
            <w:proofErr w:type="spellStart"/>
            <w:r w:rsidRPr="00C93D79">
              <w:rPr>
                <w:b/>
                <w:bCs/>
                <w:i/>
                <w:iCs/>
                <w:szCs w:val="21"/>
              </w:rPr>
              <w:t>Fabric</w:t>
            </w:r>
            <w:proofErr w:type="spellEnd"/>
            <w:r w:rsidRPr="00C93D79">
              <w:rPr>
                <w:b/>
                <w:bCs/>
                <w:i/>
                <w:iCs/>
                <w:szCs w:val="21"/>
              </w:rPr>
              <w:t xml:space="preserve"> Artificial </w:t>
            </w:r>
            <w:proofErr w:type="spellStart"/>
            <w:r w:rsidRPr="00C93D79">
              <w:rPr>
                <w:b/>
                <w:bCs/>
                <w:i/>
                <w:iCs/>
                <w:szCs w:val="21"/>
              </w:rPr>
              <w:t>Intelligence</w:t>
            </w:r>
            <w:proofErr w:type="spellEnd"/>
          </w:p>
        </w:tc>
        <w:tc>
          <w:tcPr>
            <w:tcW w:w="1608" w:type="dxa"/>
            <w:vAlign w:val="center"/>
          </w:tcPr>
          <w:p w14:paraId="6531FFA7" w14:textId="77777777" w:rsidR="002B4247" w:rsidRPr="00C93D79" w:rsidRDefault="002B4247" w:rsidP="007C23EC">
            <w:pPr>
              <w:widowControl w:val="0"/>
              <w:spacing w:line="320" w:lineRule="exact"/>
              <w:jc w:val="center"/>
              <w:rPr>
                <w:szCs w:val="21"/>
              </w:rPr>
            </w:pPr>
            <w:r w:rsidRPr="00C93D79">
              <w:rPr>
                <w:rFonts w:cs="Arial"/>
                <w:szCs w:val="21"/>
              </w:rPr>
              <w:t>0 / 1 / 2 / 3</w:t>
            </w:r>
          </w:p>
        </w:tc>
      </w:tr>
      <w:tr w:rsidR="002B4247" w:rsidRPr="00C93D79" w14:paraId="7D0F7981" w14:textId="77777777" w:rsidTr="007C23EC">
        <w:trPr>
          <w:trHeight w:val="255"/>
          <w:jc w:val="center"/>
        </w:trPr>
        <w:tc>
          <w:tcPr>
            <w:tcW w:w="8359" w:type="dxa"/>
            <w:noWrap/>
          </w:tcPr>
          <w:p w14:paraId="36563C03" w14:textId="77777777" w:rsidR="002B4247" w:rsidRPr="00C93D79" w:rsidRDefault="002B4247" w:rsidP="007C23EC">
            <w:pPr>
              <w:widowControl w:val="0"/>
              <w:spacing w:line="320" w:lineRule="exact"/>
              <w:rPr>
                <w:szCs w:val="21"/>
              </w:rPr>
            </w:pPr>
            <w:r w:rsidRPr="00C93D79">
              <w:rPr>
                <w:szCs w:val="21"/>
              </w:rPr>
              <w:lastRenderedPageBreak/>
              <w:t xml:space="preserve">Número de recursos profesionales que poseen la certificación oficial </w:t>
            </w:r>
            <w:proofErr w:type="spellStart"/>
            <w:r w:rsidRPr="00C93D79">
              <w:rPr>
                <w:b/>
                <w:bCs/>
                <w:i/>
                <w:iCs/>
                <w:szCs w:val="21"/>
              </w:rPr>
              <w:t>Advanced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Stratio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Generative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AI Data </w:t>
            </w:r>
            <w:proofErr w:type="spellStart"/>
            <w:r w:rsidRPr="00C93D79">
              <w:rPr>
                <w:i/>
                <w:iCs/>
                <w:szCs w:val="21"/>
              </w:rPr>
              <w:t>Fabric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Platform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Operations</w:t>
            </w:r>
            <w:proofErr w:type="spellEnd"/>
            <w:r w:rsidRPr="00C93D79">
              <w:rPr>
                <w:szCs w:val="21"/>
              </w:rPr>
              <w:t>.</w:t>
            </w:r>
          </w:p>
        </w:tc>
        <w:tc>
          <w:tcPr>
            <w:tcW w:w="1608" w:type="dxa"/>
            <w:vAlign w:val="center"/>
          </w:tcPr>
          <w:p w14:paraId="25490347" w14:textId="77777777" w:rsidR="002B4247" w:rsidRPr="00C93D79" w:rsidRDefault="002B4247" w:rsidP="007C23EC">
            <w:pPr>
              <w:widowControl w:val="0"/>
              <w:spacing w:line="320" w:lineRule="exact"/>
              <w:jc w:val="center"/>
              <w:rPr>
                <w:szCs w:val="21"/>
              </w:rPr>
            </w:pPr>
            <w:r w:rsidRPr="00C93D79">
              <w:rPr>
                <w:rFonts w:cs="Arial"/>
                <w:szCs w:val="21"/>
              </w:rPr>
              <w:t>0 / 1 / 2 / 3</w:t>
            </w:r>
          </w:p>
        </w:tc>
      </w:tr>
      <w:tr w:rsidR="002B4247" w:rsidRPr="00C93D79" w14:paraId="6336495C" w14:textId="77777777" w:rsidTr="007C23EC">
        <w:trPr>
          <w:trHeight w:val="255"/>
          <w:jc w:val="center"/>
        </w:trPr>
        <w:tc>
          <w:tcPr>
            <w:tcW w:w="8359" w:type="dxa"/>
            <w:noWrap/>
          </w:tcPr>
          <w:p w14:paraId="55B54B57" w14:textId="77777777" w:rsidR="002B4247" w:rsidRPr="00C93D79" w:rsidRDefault="002B4247" w:rsidP="007C23EC">
            <w:pPr>
              <w:widowControl w:val="0"/>
              <w:spacing w:line="320" w:lineRule="exact"/>
              <w:rPr>
                <w:szCs w:val="21"/>
              </w:rPr>
            </w:pPr>
            <w:r w:rsidRPr="00C93D79">
              <w:rPr>
                <w:szCs w:val="21"/>
              </w:rPr>
              <w:t xml:space="preserve">Número de recursos profesionales que poseen la certificación oficial </w:t>
            </w:r>
            <w:proofErr w:type="spellStart"/>
            <w:r w:rsidRPr="00C93D79">
              <w:rPr>
                <w:b/>
                <w:bCs/>
                <w:i/>
                <w:iCs/>
                <w:szCs w:val="21"/>
              </w:rPr>
              <w:t>Expert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Stratio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Generative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AI Data </w:t>
            </w:r>
            <w:proofErr w:type="spellStart"/>
            <w:r w:rsidRPr="00C93D79">
              <w:rPr>
                <w:i/>
                <w:iCs/>
                <w:szCs w:val="21"/>
              </w:rPr>
              <w:t>Fabric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Platform</w:t>
            </w:r>
            <w:proofErr w:type="spellEnd"/>
            <w:r w:rsidRPr="00C93D79">
              <w:rPr>
                <w:i/>
                <w:iCs/>
                <w:szCs w:val="21"/>
              </w:rPr>
              <w:t xml:space="preserve"> </w:t>
            </w:r>
            <w:proofErr w:type="spellStart"/>
            <w:r w:rsidRPr="00C93D79">
              <w:rPr>
                <w:i/>
                <w:iCs/>
                <w:szCs w:val="21"/>
              </w:rPr>
              <w:t>Operations</w:t>
            </w:r>
            <w:proofErr w:type="spellEnd"/>
            <w:r w:rsidRPr="00C93D79">
              <w:rPr>
                <w:i/>
                <w:iCs/>
                <w:szCs w:val="21"/>
              </w:rPr>
              <w:t>.</w:t>
            </w:r>
          </w:p>
        </w:tc>
        <w:tc>
          <w:tcPr>
            <w:tcW w:w="1608" w:type="dxa"/>
            <w:vAlign w:val="center"/>
          </w:tcPr>
          <w:p w14:paraId="27181DA7" w14:textId="77777777" w:rsidR="002B4247" w:rsidRPr="00C93D79" w:rsidRDefault="002B4247" w:rsidP="007C23EC">
            <w:pPr>
              <w:widowControl w:val="0"/>
              <w:spacing w:line="320" w:lineRule="exact"/>
              <w:jc w:val="center"/>
              <w:rPr>
                <w:szCs w:val="21"/>
              </w:rPr>
            </w:pPr>
            <w:r w:rsidRPr="00C93D79">
              <w:rPr>
                <w:rFonts w:cs="Arial"/>
                <w:szCs w:val="21"/>
              </w:rPr>
              <w:t>0 / 1 / 2 / 3</w:t>
            </w:r>
          </w:p>
        </w:tc>
      </w:tr>
    </w:tbl>
    <w:p w14:paraId="34A94961" w14:textId="77777777" w:rsidR="002B4247" w:rsidRPr="00E43B77" w:rsidRDefault="002B4247" w:rsidP="002B4247">
      <w:pPr>
        <w:widowControl w:val="0"/>
        <w:spacing w:line="320" w:lineRule="exact"/>
        <w:rPr>
          <w:color w:val="FF0000"/>
          <w:szCs w:val="21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4"/>
        <w:gridCol w:w="1559"/>
      </w:tblGrid>
      <w:tr w:rsidR="002B4247" w:rsidRPr="0028699A" w14:paraId="4FEE7427" w14:textId="77777777" w:rsidTr="002B4247">
        <w:trPr>
          <w:trHeight w:val="255"/>
        </w:trPr>
        <w:tc>
          <w:tcPr>
            <w:tcW w:w="9923" w:type="dxa"/>
            <w:gridSpan w:val="2"/>
            <w:noWrap/>
            <w:vAlign w:val="center"/>
          </w:tcPr>
          <w:p w14:paraId="5D70EAD9" w14:textId="77777777" w:rsidR="002B4247" w:rsidRPr="0028699A" w:rsidRDefault="002B4247" w:rsidP="007C23EC">
            <w:pPr>
              <w:widowControl w:val="0"/>
              <w:spacing w:line="320" w:lineRule="exact"/>
              <w:jc w:val="center"/>
              <w:rPr>
                <w:rFonts w:cs="Arial"/>
                <w:b/>
                <w:bCs/>
                <w:szCs w:val="21"/>
              </w:rPr>
            </w:pPr>
            <w:r>
              <w:rPr>
                <w:rFonts w:cs="Arial"/>
                <w:b/>
                <w:bCs/>
                <w:szCs w:val="21"/>
              </w:rPr>
              <w:t>5</w:t>
            </w:r>
            <w:r w:rsidRPr="02140B3C">
              <w:rPr>
                <w:rFonts w:cs="Arial"/>
                <w:b/>
                <w:bCs/>
                <w:szCs w:val="21"/>
              </w:rPr>
              <w:t>. HORARIO EXTENDIDO PARA SOLICITUDES DE PRIORIDAD ALTA</w:t>
            </w:r>
            <w:r>
              <w:rPr>
                <w:rFonts w:cs="Arial"/>
                <w:b/>
                <w:bCs/>
                <w:szCs w:val="21"/>
              </w:rPr>
              <w:t xml:space="preserve"> </w:t>
            </w:r>
            <w:r w:rsidRPr="00E42822">
              <w:rPr>
                <w:rFonts w:cs="Arial"/>
                <w:b/>
                <w:bCs/>
                <w:szCs w:val="21"/>
              </w:rPr>
              <w:t>LOS SERVICIOS DE SOPORTE</w:t>
            </w:r>
          </w:p>
        </w:tc>
      </w:tr>
      <w:tr w:rsidR="002B4247" w:rsidRPr="0028699A" w14:paraId="38A0F3AE" w14:textId="77777777" w:rsidTr="002B4247">
        <w:trPr>
          <w:trHeight w:val="255"/>
        </w:trPr>
        <w:tc>
          <w:tcPr>
            <w:tcW w:w="8364" w:type="dxa"/>
            <w:tcBorders>
              <w:bottom w:val="single" w:sz="4" w:space="0" w:color="auto"/>
            </w:tcBorders>
            <w:noWrap/>
            <w:vAlign w:val="center"/>
          </w:tcPr>
          <w:p w14:paraId="09EAD689" w14:textId="77777777" w:rsidR="002B4247" w:rsidRPr="0028699A" w:rsidRDefault="002B4247" w:rsidP="007C23EC">
            <w:pPr>
              <w:widowControl w:val="0"/>
              <w:spacing w:line="320" w:lineRule="exact"/>
              <w:jc w:val="center"/>
              <w:rPr>
                <w:rFonts w:cs="Arial"/>
                <w:b/>
                <w:bCs/>
                <w:szCs w:val="21"/>
              </w:rPr>
            </w:pPr>
            <w:r w:rsidRPr="02140B3C">
              <w:rPr>
                <w:rFonts w:cs="Arial"/>
                <w:b/>
                <w:bCs/>
                <w:szCs w:val="21"/>
              </w:rPr>
              <w:t>CONCEPTO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34FB7F" w14:textId="77777777" w:rsidR="002B4247" w:rsidRPr="0028699A" w:rsidRDefault="002B4247" w:rsidP="007C23EC">
            <w:pPr>
              <w:widowControl w:val="0"/>
              <w:spacing w:line="320" w:lineRule="exact"/>
              <w:jc w:val="center"/>
              <w:rPr>
                <w:rFonts w:cs="Arial"/>
                <w:b/>
                <w:bCs/>
                <w:szCs w:val="21"/>
              </w:rPr>
            </w:pPr>
            <w:r w:rsidRPr="02140B3C">
              <w:rPr>
                <w:rFonts w:cs="Arial"/>
                <w:b/>
                <w:bCs/>
                <w:szCs w:val="21"/>
              </w:rPr>
              <w:t>VALOR</w:t>
            </w:r>
          </w:p>
        </w:tc>
      </w:tr>
      <w:tr w:rsidR="002B4247" w:rsidRPr="0028699A" w14:paraId="73156133" w14:textId="77777777" w:rsidTr="002B4247">
        <w:trPr>
          <w:trHeight w:val="255"/>
        </w:trPr>
        <w:tc>
          <w:tcPr>
            <w:tcW w:w="8364" w:type="dxa"/>
            <w:tcBorders>
              <w:bottom w:val="single" w:sz="4" w:space="0" w:color="auto"/>
            </w:tcBorders>
            <w:noWrap/>
            <w:vAlign w:val="center"/>
          </w:tcPr>
          <w:p w14:paraId="11B12B10" w14:textId="77777777" w:rsidR="002B4247" w:rsidRPr="0028699A" w:rsidRDefault="002B4247" w:rsidP="007C23EC">
            <w:pPr>
              <w:widowControl w:val="0"/>
              <w:spacing w:line="320" w:lineRule="exact"/>
              <w:rPr>
                <w:szCs w:val="21"/>
              </w:rPr>
            </w:pPr>
            <w:r w:rsidRPr="02140B3C">
              <w:rPr>
                <w:szCs w:val="21"/>
              </w:rPr>
              <w:t>Compromiso de</w:t>
            </w:r>
            <w:r>
              <w:rPr>
                <w:szCs w:val="21"/>
              </w:rPr>
              <w:t xml:space="preserve"> la persona licitadora</w:t>
            </w:r>
            <w:r w:rsidRPr="02140B3C">
              <w:rPr>
                <w:szCs w:val="21"/>
              </w:rPr>
              <w:t xml:space="preserve"> </w:t>
            </w:r>
            <w:r>
              <w:rPr>
                <w:szCs w:val="21"/>
              </w:rPr>
              <w:t>de</w:t>
            </w:r>
            <w:r w:rsidRPr="02140B3C">
              <w:rPr>
                <w:szCs w:val="21"/>
              </w:rPr>
              <w:t xml:space="preserve"> solucionar solicitudes de prioridad alta durante el horario extendido, de manera que durante dicho horario el tiempo se considere hábil desde el punto de vista del servicio y la gestión de niveles de servicio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4CDB7EA" w14:textId="77777777" w:rsidR="002B4247" w:rsidRPr="0028699A" w:rsidRDefault="002B4247" w:rsidP="007C23EC">
            <w:pPr>
              <w:widowControl w:val="0"/>
              <w:spacing w:line="320" w:lineRule="exact"/>
              <w:jc w:val="center"/>
              <w:rPr>
                <w:szCs w:val="21"/>
              </w:rPr>
            </w:pPr>
            <w:r w:rsidRPr="02140B3C">
              <w:rPr>
                <w:szCs w:val="21"/>
              </w:rPr>
              <w:t>SI / NO</w:t>
            </w:r>
          </w:p>
        </w:tc>
      </w:tr>
    </w:tbl>
    <w:p w14:paraId="4CA46E2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  <w:bookmarkStart w:id="0" w:name="_GoBack"/>
      <w:bookmarkEnd w:id="0"/>
    </w:p>
    <w:p w14:paraId="5B22B32C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FE0A3C" w:rsidRPr="00AF6B57" w14:paraId="06B3E7EB" w14:textId="77777777" w:rsidTr="002B4247">
        <w:tc>
          <w:tcPr>
            <w:tcW w:w="9781" w:type="dxa"/>
          </w:tcPr>
          <w:p w14:paraId="5D40732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Fecha,</w:t>
            </w:r>
          </w:p>
          <w:p w14:paraId="0C8D9228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Firma y sello</w:t>
            </w:r>
          </w:p>
          <w:p w14:paraId="2E2CC1DA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615A05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</w:tr>
    </w:tbl>
    <w:p w14:paraId="3ED4E775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6A928E8F" w14:textId="17116780" w:rsidR="00DE2A2C" w:rsidRPr="00FE0A3C" w:rsidRDefault="00DE2A2C" w:rsidP="00FE0A3C"/>
    <w:sectPr w:rsidR="00DE2A2C" w:rsidRPr="00FE0A3C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57BCD7F9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FB43A6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57BCD7F9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FB43A6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0.3pt;height:10.3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B3D6C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2B4247"/>
    <w:rsid w:val="002F30B6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7FBD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B43A6"/>
    <w:rsid w:val="00FC0F6D"/>
    <w:rsid w:val="00FC1A78"/>
    <w:rsid w:val="00FC5BDF"/>
    <w:rsid w:val="00FE0A3C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737A30-9107-4A42-9A03-B9BB372A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Martin-Montalvo Sanchez, Maria Isabel</cp:lastModifiedBy>
  <cp:revision>10</cp:revision>
  <cp:lastPrinted>2021-01-22T11:00:00Z</cp:lastPrinted>
  <dcterms:created xsi:type="dcterms:W3CDTF">2021-05-05T17:23:00Z</dcterms:created>
  <dcterms:modified xsi:type="dcterms:W3CDTF">2026-03-02T16:48:00Z</dcterms:modified>
</cp:coreProperties>
</file>