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</w:r>
    </w:p>
    <w:p>
      <w:pPr>
        <w:pStyle w:val="Normal"/>
        <w:jc w:val="center"/>
        <w:rPr>
          <w:rStyle w:val="BookTitle"/>
          <w:rFonts w:ascii="Source Sans Pro Light" w:hAnsi="Source Sans Pro Light" w:eastAsia="Noto Sans HK Medium" w:cs="Times New Roman"/>
          <w:i w:val="false"/>
          <w:i w:val="false"/>
          <w:sz w:val="28"/>
          <w:szCs w:val="28"/>
        </w:rPr>
      </w:pPr>
      <w:bookmarkStart w:id="0" w:name="_GoBack"/>
      <w:bookmarkStart w:id="1" w:name="_Hlk128569360"/>
      <w:r>
        <w:rPr>
          <w:rStyle w:val="BookTitle"/>
          <w:rFonts w:eastAsia="Noto Sans HK Medium" w:cs="Times New Roman" w:ascii="Source Sans Pro Light" w:hAnsi="Source Sans Pro Light"/>
          <w:i w:val="false"/>
          <w:sz w:val="28"/>
          <w:szCs w:val="28"/>
        </w:rPr>
        <w:t>DECLARACIÓN RESPONSABLE DEL SOLICITANTE DE CESIÓN DE DERECHOS PARA LA LUCHA CONTRA EL FRAUDE</w:t>
      </w:r>
      <w:bookmarkEnd w:id="0"/>
      <w:bookmarkEnd w:id="1"/>
    </w:p>
    <w:p>
      <w:pPr>
        <w:pStyle w:val="Normal"/>
        <w:jc w:val="center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</w:r>
    </w:p>
    <w:p>
      <w:pPr>
        <w:pStyle w:val="Normal"/>
        <w:ind w:left="0" w:hanging="0"/>
        <w:jc w:val="both"/>
        <w:rPr/>
      </w:pPr>
      <w:r>
        <w:rPr>
          <w:rFonts w:eastAsia="Arial" w:cs="Rubik Light" w:ascii="Source Sans Pro" w:hAnsi="Source Sans Pro"/>
          <w:b/>
          <w:sz w:val="20"/>
          <w:szCs w:val="20"/>
        </w:rPr>
        <w:t>TÍTULO: SUBVENCIONES DESTINADAS A L</w:t>
      </w:r>
      <w:r>
        <w:rPr>
          <w:rFonts w:eastAsia="Arial" w:cs="Rubik Light" w:ascii="Source Sans Pro" w:hAnsi="Source Sans Pro"/>
          <w:b/>
          <w:sz w:val="20"/>
          <w:szCs w:val="20"/>
        </w:rPr>
        <w:t xml:space="preserve">A </w:t>
      </w:r>
      <w:r>
        <w:rPr>
          <w:rFonts w:eastAsia="Arial" w:cs="Rubik Light" w:ascii="Source Sans Pro" w:hAnsi="Source Sans Pro"/>
          <w:b/>
          <w:sz w:val="20"/>
          <w:szCs w:val="20"/>
        </w:rPr>
        <w:t>INSTALACIÓN DE UNA RED DE COMUNICACIONES ELECTRÓNICAS DE ALTA VELOCIDAD EN DEPENDENCIAS DE ZONAS INDUSTRIALES, EN EL MARCO DEL PRTR</w:t>
      </w:r>
    </w:p>
    <w:p>
      <w:pPr>
        <w:pStyle w:val="Normal"/>
        <w:ind w:left="0" w:hanging="0"/>
        <w:jc w:val="left"/>
        <w:rPr>
          <w:sz w:val="20"/>
          <w:szCs w:val="20"/>
        </w:rPr>
      </w:pPr>
      <w:r>
        <w:rPr>
          <w:rFonts w:eastAsia="Arial" w:cs="Rubik Light" w:ascii="Source Sans Pro" w:hAnsi="Source Sans Pro"/>
          <w:b/>
          <w:sz w:val="20"/>
          <w:szCs w:val="20"/>
        </w:rPr>
        <w:t>CONVOCATORIA 2025</w:t>
      </w:r>
    </w:p>
    <w:p>
      <w:pPr>
        <w:pStyle w:val="Normal"/>
        <w:spacing w:lineRule="auto" w:line="276" w:before="0" w:after="120"/>
        <w:jc w:val="center"/>
        <w:rPr>
          <w:rFonts w:ascii="Source Sans Pro" w:hAnsi="Source Sans Pro" w:eastAsia="Arial" w:cs="Rubik Light"/>
          <w:b/>
          <w:b/>
          <w:sz w:val="21"/>
          <w:szCs w:val="21"/>
        </w:rPr>
      </w:pPr>
      <w:r>
        <w:rPr>
          <w:rFonts w:eastAsia="Arial" w:cs="Rubik Light" w:ascii="Source Sans Pro" w:hAnsi="Source Sans Pro"/>
          <w:b/>
          <w:sz w:val="21"/>
          <w:szCs w:val="21"/>
        </w:rPr>
      </w:r>
    </w:p>
    <w:p>
      <w:pPr>
        <w:pStyle w:val="Normal"/>
        <w:spacing w:lineRule="auto" w:line="276" w:before="0" w:after="120"/>
        <w:jc w:val="center"/>
        <w:rPr>
          <w:rFonts w:ascii="Source Sans Pro" w:hAnsi="Source Sans Pro" w:eastAsia="Arial" w:cs="Rubik Light"/>
          <w:b/>
          <w:b/>
          <w:sz w:val="21"/>
          <w:szCs w:val="21"/>
        </w:rPr>
      </w:pPr>
      <w:r>
        <w:rPr>
          <w:rFonts w:eastAsia="Arial" w:cs="Rubik Light" w:ascii="Source Sans Pro" w:hAnsi="Source Sans Pro"/>
          <w:b/>
          <w:sz w:val="21"/>
          <w:szCs w:val="21"/>
        </w:rPr>
        <w:t>EL DECLARANTE:</w:t>
      </w:r>
    </w:p>
    <w:tbl>
      <w:tblPr>
        <w:tblW w:w="8494" w:type="dxa"/>
        <w:jc w:val="left"/>
        <w:tblInd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firstRow="0" w:noVBand="0" w:lastRow="0" w:firstColumn="0" w:lastColumn="0" w:noHBand="0" w:val="0000"/>
      </w:tblPr>
      <w:tblGrid>
        <w:gridCol w:w="2972"/>
        <w:gridCol w:w="5521"/>
      </w:tblGrid>
      <w:tr>
        <w:trPr>
          <w:trHeight w:val="260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Times New Roman" w:cs="Rubik Light"/>
                <w:sz w:val="21"/>
                <w:szCs w:val="21"/>
                <w:lang w:val="en-US"/>
              </w:rPr>
            </w:pPr>
            <w:r>
              <w:rPr>
                <w:rFonts w:eastAsia="Arial" w:cs="Rubik Light" w:ascii="Source Sans Pro" w:hAnsi="Source Sans Pro"/>
                <w:color w:val="000000"/>
                <w:sz w:val="21"/>
                <w:szCs w:val="21"/>
                <w:lang w:val="en-US"/>
              </w:rPr>
              <w:t>Don/Doña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Times New Roman" w:cs="Rubik Light"/>
                <w:sz w:val="21"/>
                <w:szCs w:val="21"/>
                <w:lang w:val="en-US"/>
              </w:rPr>
            </w:pPr>
            <w:r>
              <w:rPr>
                <w:rFonts w:eastAsia="Times New Roman" w:cs="Rubik Light" w:ascii="Source Sans Pro" w:hAnsi="Source Sans Pro"/>
                <w:sz w:val="21"/>
                <w:szCs w:val="21"/>
                <w:lang w:val="en-US"/>
              </w:rPr>
            </w:r>
          </w:p>
        </w:tc>
      </w:tr>
      <w:tr>
        <w:trPr>
          <w:trHeight w:val="260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Times New Roman" w:cs="Rubik Light"/>
                <w:sz w:val="21"/>
                <w:szCs w:val="21"/>
                <w:lang w:val="en-US"/>
              </w:rPr>
            </w:pPr>
            <w:r>
              <w:rPr>
                <w:rFonts w:eastAsia="Calibri" w:cs="Rubik Light" w:ascii="Source Sans Pro" w:hAnsi="Source Sans Pro"/>
                <w:color w:val="000000"/>
                <w:sz w:val="21"/>
                <w:szCs w:val="21"/>
                <w:lang w:val="en-US"/>
              </w:rPr>
              <w:t>Con NIF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Times New Roman" w:cs="Rubik Light"/>
                <w:sz w:val="21"/>
                <w:szCs w:val="21"/>
                <w:lang w:val="en-US"/>
              </w:rPr>
            </w:pPr>
            <w:r>
              <w:rPr>
                <w:rFonts w:eastAsia="Times New Roman" w:cs="Rubik Light" w:ascii="Source Sans Pro" w:hAnsi="Source Sans Pro"/>
                <w:sz w:val="21"/>
                <w:szCs w:val="21"/>
                <w:lang w:val="en-US"/>
              </w:rPr>
            </w:r>
          </w:p>
        </w:tc>
      </w:tr>
      <w:tr>
        <w:trPr>
          <w:trHeight w:val="260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Times New Roman" w:cs="Rubik Light"/>
                <w:sz w:val="21"/>
                <w:szCs w:val="21"/>
              </w:rPr>
            </w:pPr>
            <w:r>
              <w:rPr>
                <w:rFonts w:eastAsia="Calibri" w:cs="Rubik Light" w:ascii="Source Sans Pro" w:hAnsi="Source Sans Pro"/>
                <w:color w:val="000000"/>
                <w:sz w:val="21"/>
                <w:szCs w:val="21"/>
              </w:rPr>
              <w:t>Por sí mismo o en representación de la entidad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Times New Roman" w:cs="Rubik Light"/>
                <w:sz w:val="21"/>
                <w:szCs w:val="21"/>
              </w:rPr>
            </w:pPr>
            <w:r>
              <w:rPr>
                <w:rFonts w:eastAsia="Times New Roman" w:cs="Rubik Light" w:ascii="Source Sans Pro" w:hAnsi="Source Sans Pro"/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Times New Roman" w:cs="Rubik Light"/>
                <w:sz w:val="21"/>
                <w:szCs w:val="21"/>
                <w:lang w:val="en-US"/>
              </w:rPr>
            </w:pPr>
            <w:r>
              <w:rPr>
                <w:rFonts w:eastAsia="Calibri" w:cs="Rubik Light" w:ascii="Source Sans Pro" w:hAnsi="Source Sans Pro"/>
                <w:color w:val="000000"/>
                <w:sz w:val="21"/>
                <w:szCs w:val="21"/>
                <w:lang w:val="en-US"/>
              </w:rPr>
              <w:t>Con CIF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Times New Roman" w:cs="Rubik Light"/>
                <w:sz w:val="21"/>
                <w:szCs w:val="21"/>
              </w:rPr>
            </w:pPr>
            <w:r>
              <w:rPr>
                <w:rFonts w:eastAsia="Times New Roman" w:cs="Rubik Light" w:ascii="Source Sans Pro" w:hAnsi="Source Sans Pro"/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Times New Roman" w:cs="Rubik Light"/>
                <w:sz w:val="21"/>
                <w:szCs w:val="21"/>
              </w:rPr>
            </w:pPr>
            <w:r>
              <w:rPr>
                <w:rFonts w:eastAsia="Calibri" w:cs="Rubik Light" w:ascii="Source Sans Pro" w:hAnsi="Source Sans Pro"/>
                <w:color w:val="000000"/>
                <w:sz w:val="21"/>
                <w:szCs w:val="21"/>
              </w:rPr>
              <w:t>En calidad de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Times New Roman" w:cs="Rubik Light"/>
                <w:sz w:val="21"/>
                <w:szCs w:val="21"/>
                <w:lang w:val="en-US"/>
              </w:rPr>
            </w:pPr>
            <w:r>
              <w:rPr>
                <w:rFonts w:eastAsia="Arial" w:cs="Rubik Light" w:ascii="Source Sans Pro" w:hAnsi="Source Sans Pro"/>
                <w:color w:val="000000"/>
                <w:sz w:val="21"/>
                <w:szCs w:val="21"/>
                <w:lang w:val="en-US"/>
              </w:rPr>
              <w:t xml:space="preserve">   </w:t>
            </w:r>
          </w:p>
        </w:tc>
      </w:tr>
      <w:tr>
        <w:trPr>
          <w:trHeight w:val="260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Calibri" w:cs="Rubik Light"/>
                <w:color w:val="000000"/>
                <w:sz w:val="21"/>
                <w:szCs w:val="21"/>
              </w:rPr>
            </w:pPr>
            <w:r>
              <w:rPr>
                <w:rFonts w:eastAsia="Calibri" w:cs="Rubik Light" w:ascii="Source Sans Pro" w:hAnsi="Source Sans Pro"/>
                <w:color w:val="000000"/>
                <w:sz w:val="21"/>
                <w:szCs w:val="21"/>
              </w:rPr>
              <w:t>Datos de contacto (dirección, teléfono, email).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Source Sans Pro" w:hAnsi="Source Sans Pro" w:eastAsia="Arial" w:cs="Rubik Light"/>
                <w:color w:val="000000"/>
                <w:sz w:val="21"/>
                <w:szCs w:val="21"/>
              </w:rPr>
            </w:pPr>
            <w:r>
              <w:rPr>
                <w:rFonts w:eastAsia="Arial" w:cs="Rubik Light" w:ascii="Source Sans Pro" w:hAnsi="Source Sans Pro"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spacing w:lineRule="auto" w:line="276" w:before="0" w:after="120"/>
        <w:jc w:val="center"/>
        <w:rPr>
          <w:rFonts w:ascii="Source Sans Pro" w:hAnsi="Source Sans Pro" w:eastAsia="Arial" w:cs="Rubik Light"/>
          <w:b/>
          <w:b/>
          <w:sz w:val="21"/>
          <w:szCs w:val="21"/>
        </w:rPr>
      </w:pPr>
      <w:r>
        <w:rPr>
          <w:rFonts w:eastAsia="Arial" w:cs="Rubik Light" w:ascii="Source Sans Pro" w:hAnsi="Source Sans Pro"/>
          <w:b/>
          <w:sz w:val="21"/>
          <w:szCs w:val="21"/>
        </w:rPr>
      </w:r>
    </w:p>
    <w:p>
      <w:pPr>
        <w:pStyle w:val="Normal"/>
        <w:spacing w:lineRule="auto" w:line="276" w:before="0" w:after="120"/>
        <w:jc w:val="center"/>
        <w:rPr>
          <w:rFonts w:ascii="Source Sans Pro" w:hAnsi="Source Sans Pro" w:eastAsia="Arial" w:cs="Rubik Light"/>
          <w:b/>
          <w:b/>
          <w:sz w:val="21"/>
          <w:szCs w:val="21"/>
        </w:rPr>
      </w:pPr>
      <w:r>
        <w:rPr>
          <w:rFonts w:eastAsia="Arial" w:cs="Rubik Light" w:ascii="Source Sans Pro" w:hAnsi="Source Sans Pro"/>
          <w:b/>
          <w:sz w:val="21"/>
          <w:szCs w:val="21"/>
        </w:rPr>
      </w:r>
    </w:p>
    <w:p>
      <w:pPr>
        <w:pStyle w:val="Normal"/>
        <w:spacing w:lineRule="auto" w:line="276" w:before="0" w:after="120"/>
        <w:jc w:val="center"/>
        <w:rPr>
          <w:rFonts w:ascii="Source Sans Pro" w:hAnsi="Source Sans Pro" w:eastAsia="Arial" w:cs="Rubik Light"/>
          <w:sz w:val="21"/>
          <w:szCs w:val="21"/>
        </w:rPr>
      </w:pPr>
      <w:r>
        <w:rPr>
          <w:rFonts w:eastAsia="Arial" w:cs="Rubik Light" w:ascii="Source Sans Pro" w:hAnsi="Source Sans Pro"/>
          <w:b/>
          <w:sz w:val="21"/>
          <w:szCs w:val="21"/>
        </w:rPr>
        <w:t>DECLARA BAJO SU RESPONSABILIDAD:</w:t>
      </w:r>
    </w:p>
    <w:p>
      <w:pPr>
        <w:pStyle w:val="Normal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Que la entidad a la que represento se compromete a conceder los derechos y los accesos necesarios para garantizar que la Comisión, la Oficina Europea de Lucha contra el Fraude (OLAF), el Tribunal de Cuentas Europeo, la Fiscalía Europea y las autoridades nacionales competentes ejerzan sus competencias. </w:t>
      </w:r>
    </w:p>
    <w:p>
      <w:pPr>
        <w:pStyle w:val="Normal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Normal"/>
        <w:rPr>
          <w:rFonts w:ascii="Source Sans Pro" w:hAnsi="Source Sans Pro" w:cs="Rubik Light"/>
          <w:sz w:val="21"/>
          <w:szCs w:val="21"/>
        </w:rPr>
      </w:pPr>
      <w:r>
        <w:rPr>
          <w:rFonts w:cs="Rubik Light" w:ascii="Source Sans Pro" w:hAnsi="Source Sans Pro"/>
          <w:sz w:val="21"/>
          <w:szCs w:val="21"/>
        </w:rPr>
        <w:t xml:space="preserve">En ……………………………… a … de …………………… de ………… </w:t>
      </w:r>
    </w:p>
    <w:p>
      <w:pPr>
        <w:pStyle w:val="Normal"/>
        <w:rPr>
          <w:rFonts w:ascii="Source Sans Pro" w:hAnsi="Source Sans Pro" w:cs="Rubik Light"/>
          <w:sz w:val="21"/>
          <w:szCs w:val="21"/>
        </w:rPr>
      </w:pPr>
      <w:r>
        <w:rPr>
          <w:rFonts w:cs="Rubik Light" w:ascii="Source Sans Pro" w:hAnsi="Source Sans Pro"/>
          <w:sz w:val="21"/>
          <w:szCs w:val="21"/>
        </w:rPr>
        <w:t>(Firma del solicitante o del representante de la empresa o entidad solicitante)</w:t>
      </w:r>
    </w:p>
    <w:p>
      <w:pPr>
        <w:pStyle w:val="Normal"/>
        <w:spacing w:before="0" w:after="240"/>
        <w:rPr>
          <w:rFonts w:ascii="Source Sans Pro" w:hAnsi="Source Sans Pro" w:cs="Rubik Light"/>
          <w:sz w:val="21"/>
          <w:szCs w:val="21"/>
        </w:rPr>
      </w:pPr>
      <w:r>
        <w:rPr>
          <w:rFonts w:cs="Rubik Light" w:ascii="Source Sans Pro" w:hAnsi="Source Sans Pro"/>
          <w:sz w:val="21"/>
          <w:szCs w:val="21"/>
        </w:rPr>
        <w:t>Nombre y cargo</w:t>
      </w:r>
    </w:p>
    <w:sectPr>
      <w:headerReference w:type="first" r:id="rId2"/>
      <w:type w:val="nextPage"/>
      <w:pgSz w:w="11906" w:h="16838"/>
      <w:pgMar w:left="1701" w:right="1699" w:gutter="0" w:header="720" w:top="1417" w:footer="0" w:bottom="1417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Rubik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">
    <w:charset w:val="00"/>
    <w:family w:val="roman"/>
    <w:pitch w:val="variable"/>
  </w:font>
  <w:font w:name="Source Sans Pro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284" w:hanging="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71260" cy="892810"/>
          <wp:effectExtent l="0" t="0" r="0" b="0"/>
          <wp:wrapSquare wrapText="largest"/>
          <wp:docPr id="1" name="Imagen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126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25058"/>
    <w:pPr>
      <w:widowControl/>
      <w:suppressAutoHyphens w:val="true"/>
      <w:bidi w:val="0"/>
      <w:spacing w:lineRule="auto" w:line="240" w:before="0" w:after="240"/>
      <w:jc w:val="left"/>
    </w:pPr>
    <w:rPr>
      <w:rFonts w:ascii="Rubik Light" w:hAnsi="Rubik Light" w:eastAsia="Calibri" w:cs="" w:cstheme="minorBidi" w:eastAsiaTheme="minorHAnsi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5058"/>
    <w:pPr>
      <w:keepNext w:val="true"/>
      <w:keepLines/>
      <w:spacing w:before="40" w:after="240"/>
      <w:outlineLvl w:val="1"/>
    </w:pPr>
    <w:rPr>
      <w:rFonts w:eastAsia="" w:cs="" w:cstheme="majorBidi" w:eastAsiaTheme="majorEastAsia"/>
      <w:b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ar" w:customStyle="1">
    <w:name w:val="Título 2 Car"/>
    <w:basedOn w:val="DefaultParagraphFont"/>
    <w:uiPriority w:val="9"/>
    <w:qFormat/>
    <w:rsid w:val="00f25058"/>
    <w:rPr>
      <w:rFonts w:ascii="Rubik Light" w:hAnsi="Rubik Light" w:eastAsia="" w:cs="" w:cstheme="majorBidi" w:eastAsiaTheme="majorEastAsia"/>
      <w:b/>
      <w:sz w:val="28"/>
      <w:szCs w:val="26"/>
    </w:rPr>
  </w:style>
  <w:style w:type="character" w:styleId="EncabezadoCar" w:customStyle="1">
    <w:name w:val="Encabezado Car"/>
    <w:basedOn w:val="DefaultParagraphFont"/>
    <w:uiPriority w:val="99"/>
    <w:qFormat/>
    <w:rsid w:val="00f25058"/>
    <w:rPr>
      <w:rFonts w:ascii="Rubik Light" w:hAnsi="Rubik Light"/>
    </w:rPr>
  </w:style>
  <w:style w:type="character" w:styleId="PiedepginaCar" w:customStyle="1">
    <w:name w:val="Pie de página Car"/>
    <w:basedOn w:val="DefaultParagraphFont"/>
    <w:uiPriority w:val="99"/>
    <w:qFormat/>
    <w:rsid w:val="00f25058"/>
    <w:rPr>
      <w:rFonts w:ascii="Rubik Light" w:hAnsi="Rubik Light"/>
    </w:rPr>
  </w:style>
  <w:style w:type="character" w:styleId="BookTitle">
    <w:name w:val="Book Title"/>
    <w:basedOn w:val="DefaultParagraphFont"/>
    <w:uiPriority w:val="33"/>
    <w:qFormat/>
    <w:rsid w:val="00a27016"/>
    <w:rPr>
      <w:b/>
      <w:bCs/>
      <w:i/>
      <w:iCs/>
      <w:spacing w:val="5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f25058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f25058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15AC42FDE26A1E41B73358601FA03C80" ma:contentTypeVersion="0" ma:contentTypeDescription="Tipo de contenido para las bibliotecas de documentos de tipo listado de documentos" ma:contentTypeScope="" ma:versionID="9823a2f5630abdd67dd1d13eb4abd265">
  <xsd:schema xmlns:xsd="http://www.w3.org/2001/XMLSchema" xmlns:xs="http://www.w3.org/2001/XMLSchema" xmlns:p="http://schemas.microsoft.com/office/2006/metadata/properties" xmlns:ns2="A36F3EF9-84F8-4F35-B690-62E99DA42165" xmlns:ns3="cc47aa10-76f6-44fd-8d2a-3cf7ed5e9a19" targetNamespace="http://schemas.microsoft.com/office/2006/metadata/properties" ma:root="true" ma:fieldsID="cf7c60878aa86e2931f6383ad21a0105" ns2:_="" ns3:_="">
    <xsd:import namespace="A36F3EF9-84F8-4F35-B690-62E99DA4216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F3EF9-84F8-4F35-B690-62E99DA4216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LDOrden xmlns="A36F3EF9-84F8-4F35-B690-62E99DA42165">8</MCLDOrden>
    <ID_ES xmlns="cc47aa10-76f6-44fd-8d2a-3cf7ed5e9a19" xsi:nil="true"/>
    <MCLDDescripcion xmlns="A36F3EF9-84F8-4F35-B690-62E99DA42165" xsi:nil="true"/>
  </documentManagement>
</p:properties>
</file>

<file path=customXml/itemProps1.xml><?xml version="1.0" encoding="utf-8"?>
<ds:datastoreItem xmlns:ds="http://schemas.openxmlformats.org/officeDocument/2006/customXml" ds:itemID="{83693DCC-EE59-466C-894B-F70538B9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405D1-61C2-4578-893E-90C0AC489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F3EF9-84F8-4F35-B690-62E99DA42165"/>
    <ds:schemaRef ds:uri="cc47aa10-76f6-44fd-8d2a-3cf7ed5e9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7B6D3-9B13-4F84-A519-8BA561AA39FB}">
  <ds:schemaRefs>
    <ds:schemaRef ds:uri="http://schemas.microsoft.com/office/2006/metadata/properties"/>
    <ds:schemaRef ds:uri="http://schemas.microsoft.com/office/infopath/2007/PartnerControls"/>
    <ds:schemaRef ds:uri="A36F3EF9-84F8-4F35-B690-62E99DA42165"/>
    <ds:schemaRef ds:uri="cc47aa10-76f6-44fd-8d2a-3cf7ed5e9a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LibreOffice/7.3.7.2$Windows_x86 LibreOffice_project/e114eadc50a9ff8d8c8a0567d6da8f454beeb84f</Application>
  <AppVersion>15.0000</AppVersion>
  <Pages>1</Pages>
  <Words>140</Words>
  <Characters>760</Characters>
  <CharactersWithSpaces>890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2022-02-08T16:21:00Z</dcterms:created>
  <dc:creator/>
  <dc:description/>
  <dc:language>es-ES</dc:language>
  <cp:lastModifiedBy/>
  <dcterms:modified xsi:type="dcterms:W3CDTF">2025-01-24T10:20:19Z</dcterms:modified>
  <cp:revision>9</cp:revision>
  <dc:subject/>
  <dc:title>Modelo declaración responsable lucha contra el fraude  (actualizado 07/02/2022)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0x0101002B548C03437E43FC972CE33E155068B40015AC42FDE26A1E41B73358601FA03C80</vt:lpwstr>
  </property>
</Properties>
</file>