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6E34" w:rsidRDefault="003F6E34" w:rsidP="000C106E"/>
    <w:p w:rsidR="006268B0" w:rsidRDefault="005977D7" w:rsidP="000C106E">
      <w:r w:rsidRPr="005977D7">
        <w:rPr>
          <w:b/>
          <w:noProof/>
        </w:rPr>
        <w:pict>
          <v:shapetype id="_x0000_t202" coordsize="21600,21600" o:spt="202" path="m,l,21600r21600,l21600,xe">
            <v:stroke joinstyle="miter"/>
            <v:path gradientshapeok="t" o:connecttype="rect"/>
          </v:shapetype>
          <v:shape id="Text Box 88" o:spid="_x0000_s1026" type="#_x0000_t202" style="position:absolute;left:0;text-align:left;margin-left:347.15pt;margin-top:-34.8pt;width:108pt;height:36.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" stroked="f">
            <v:textbox>
              <w:txbxContent>
                <w:p w:rsidR="00266B57" w:rsidRDefault="00266B57" w:rsidP="000C106E">
                  <w:r>
                    <w:t>ANAGRAMA DE LABORATORIO</w:t>
                  </w:r>
                </w:p>
              </w:txbxContent>
            </v:textbox>
          </v:shape>
        </w:pict>
      </w:r>
      <w:r w:rsidR="007D107D">
        <w:t xml:space="preserve"> </w:t>
      </w:r>
      <w:r w:rsidR="00305987">
        <w:t xml:space="preserve">                                                                                                                  </w:t>
      </w:r>
    </w:p>
    <w:p w:rsidR="006268B0" w:rsidRDefault="006268B0" w:rsidP="000C106E"/>
    <w:p w:rsidR="00E266D3" w:rsidRDefault="00E266D3" w:rsidP="000C106E"/>
    <w:p w:rsidR="00E266D3" w:rsidRPr="00DC6D77" w:rsidRDefault="00E266D3" w:rsidP="000C106E"/>
    <w:p w:rsidR="00885276" w:rsidRDefault="00885276" w:rsidP="0088527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5984"/>
      </w:tblGrid>
      <w:tr w:rsidR="00885276" w:rsidRPr="00CC53A0" w:rsidTr="00885276">
        <w:trPr>
          <w:jc w:val="center"/>
        </w:trPr>
        <w:tc>
          <w:tcPr>
            <w:tcW w:w="2660" w:type="dxa"/>
            <w:shd w:val="clear" w:color="auto" w:fill="auto"/>
            <w:vAlign w:val="center"/>
          </w:tcPr>
          <w:p w:rsidR="00885276" w:rsidRPr="00CC53A0" w:rsidRDefault="00885276" w:rsidP="001B494E">
            <w:pPr>
              <w:jc w:val="center"/>
              <w:rPr>
                <w:color w:val="000000"/>
                <w:sz w:val="32"/>
              </w:rPr>
            </w:pPr>
            <w:r w:rsidRPr="00CC53A0">
              <w:rPr>
                <w:color w:val="000000"/>
                <w:sz w:val="32"/>
              </w:rPr>
              <w:t>OBRA</w:t>
            </w:r>
          </w:p>
        </w:tc>
        <w:tc>
          <w:tcPr>
            <w:tcW w:w="5984" w:type="dxa"/>
            <w:shd w:val="clear" w:color="auto" w:fill="auto"/>
            <w:vAlign w:val="center"/>
          </w:tcPr>
          <w:p w:rsidR="00885276" w:rsidRPr="00CC53A0" w:rsidRDefault="00885276" w:rsidP="001B494E">
            <w:pPr>
              <w:jc w:val="center"/>
              <w:rPr>
                <w:color w:val="000000"/>
                <w:sz w:val="32"/>
              </w:rPr>
            </w:pPr>
          </w:p>
        </w:tc>
      </w:tr>
      <w:tr w:rsidR="00885276" w:rsidRPr="00CC53A0" w:rsidTr="00885276">
        <w:trPr>
          <w:jc w:val="center"/>
        </w:trPr>
        <w:tc>
          <w:tcPr>
            <w:tcW w:w="2660" w:type="dxa"/>
            <w:shd w:val="clear" w:color="auto" w:fill="auto"/>
            <w:vAlign w:val="center"/>
          </w:tcPr>
          <w:p w:rsidR="00885276" w:rsidRPr="00CC53A0" w:rsidRDefault="00885276" w:rsidP="001B494E">
            <w:pPr>
              <w:jc w:val="center"/>
              <w:rPr>
                <w:color w:val="000000"/>
                <w:sz w:val="32"/>
              </w:rPr>
            </w:pPr>
            <w:r w:rsidRPr="00CC53A0">
              <w:rPr>
                <w:color w:val="000000"/>
                <w:sz w:val="32"/>
              </w:rPr>
              <w:t>CLAVE</w:t>
            </w:r>
          </w:p>
        </w:tc>
        <w:tc>
          <w:tcPr>
            <w:tcW w:w="5984" w:type="dxa"/>
            <w:shd w:val="clear" w:color="auto" w:fill="auto"/>
            <w:vAlign w:val="center"/>
          </w:tcPr>
          <w:p w:rsidR="00885276" w:rsidRPr="00CC53A0" w:rsidRDefault="00885276" w:rsidP="001B494E">
            <w:pPr>
              <w:jc w:val="center"/>
              <w:rPr>
                <w:color w:val="000000"/>
                <w:sz w:val="32"/>
              </w:rPr>
            </w:pPr>
          </w:p>
        </w:tc>
      </w:tr>
      <w:tr w:rsidR="00885276" w:rsidRPr="00CC53A0" w:rsidTr="00885276">
        <w:trPr>
          <w:jc w:val="center"/>
        </w:trPr>
        <w:tc>
          <w:tcPr>
            <w:tcW w:w="2660" w:type="dxa"/>
            <w:shd w:val="clear" w:color="auto" w:fill="auto"/>
            <w:vAlign w:val="center"/>
          </w:tcPr>
          <w:p w:rsidR="00885276" w:rsidRPr="00CC53A0" w:rsidRDefault="00885276" w:rsidP="001B494E">
            <w:pPr>
              <w:jc w:val="center"/>
              <w:rPr>
                <w:color w:val="000000"/>
                <w:sz w:val="32"/>
              </w:rPr>
            </w:pPr>
            <w:r w:rsidRPr="00CC53A0">
              <w:rPr>
                <w:color w:val="000000"/>
                <w:sz w:val="32"/>
              </w:rPr>
              <w:t>EXPEDIENTE AOPJA Nº</w:t>
            </w:r>
          </w:p>
        </w:tc>
        <w:tc>
          <w:tcPr>
            <w:tcW w:w="5984" w:type="dxa"/>
            <w:shd w:val="clear" w:color="auto" w:fill="auto"/>
            <w:vAlign w:val="center"/>
          </w:tcPr>
          <w:p w:rsidR="00885276" w:rsidRPr="00CC53A0" w:rsidRDefault="00885276" w:rsidP="001B494E">
            <w:pPr>
              <w:jc w:val="center"/>
              <w:rPr>
                <w:color w:val="000000"/>
                <w:sz w:val="32"/>
              </w:rPr>
            </w:pPr>
          </w:p>
        </w:tc>
      </w:tr>
    </w:tbl>
    <w:p w:rsidR="00885276" w:rsidRDefault="00885276" w:rsidP="00885276"/>
    <w:p w:rsidR="00885276" w:rsidRDefault="00885276" w:rsidP="00885276">
      <w:r>
        <w:t xml:space="preserve">                                                                                                                  </w:t>
      </w:r>
    </w:p>
    <w:p w:rsidR="00885276" w:rsidRDefault="00885276" w:rsidP="00885276"/>
    <w:p w:rsidR="00885276" w:rsidRDefault="00885276" w:rsidP="00885276">
      <w:pPr>
        <w:rPr>
          <w:b/>
          <w:sz w:val="24"/>
        </w:rPr>
      </w:pPr>
    </w:p>
    <w:p w:rsidR="00885276" w:rsidRPr="00DC6D77" w:rsidRDefault="00885276" w:rsidP="00885276">
      <w:pPr>
        <w:rPr>
          <w:rFonts w:ascii="Tahoma" w:hAnsi="Tahoma"/>
          <w:b/>
          <w:sz w:val="24"/>
        </w:rPr>
      </w:pPr>
    </w:p>
    <w:p w:rsidR="002B192A" w:rsidRDefault="002B192A" w:rsidP="002B192A">
      <w:pPr>
        <w:jc w:val="center"/>
        <w:rPr>
          <w:b/>
          <w:color w:val="000000"/>
          <w:sz w:val="32"/>
          <w:u w:val="single"/>
        </w:rPr>
      </w:pPr>
      <w:r w:rsidRPr="00CF2519">
        <w:rPr>
          <w:b/>
          <w:color w:val="000000"/>
          <w:sz w:val="32"/>
          <w:u w:val="single"/>
        </w:rPr>
        <w:t>MODELO DE INFORME DE INSPECCION DE PLANTA DE MACHAQUEO Y PRODUCCIÓN DE ÁRIDOS</w:t>
      </w:r>
    </w:p>
    <w:p w:rsidR="00885276" w:rsidRPr="00DC6D77" w:rsidRDefault="00885276" w:rsidP="00885276">
      <w:pPr>
        <w:jc w:val="center"/>
        <w:rPr>
          <w:rFonts w:ascii="Tahoma" w:hAnsi="Tahoma"/>
          <w:b/>
          <w:sz w:val="32"/>
          <w:u w:val="single"/>
        </w:rPr>
      </w:pPr>
    </w:p>
    <w:p w:rsidR="00885276" w:rsidRDefault="00885276" w:rsidP="00885276">
      <w:pPr>
        <w:rPr>
          <w:rFonts w:ascii="Tahoma" w:hAnsi="Tahoma"/>
          <w:sz w:val="32"/>
        </w:rPr>
      </w:pPr>
    </w:p>
    <w:tbl>
      <w:tblPr>
        <w:tblW w:w="86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5842"/>
      </w:tblGrid>
      <w:tr w:rsidR="002B192A" w:rsidRPr="00CC53A0" w:rsidTr="002B192A">
        <w:trPr>
          <w:jc w:val="center"/>
        </w:trPr>
        <w:tc>
          <w:tcPr>
            <w:tcW w:w="2802" w:type="dxa"/>
            <w:vAlign w:val="center"/>
          </w:tcPr>
          <w:p w:rsidR="002B192A" w:rsidRPr="001D3367" w:rsidRDefault="002B192A" w:rsidP="002B192A">
            <w:pPr>
              <w:jc w:val="center"/>
              <w:rPr>
                <w:color w:val="000000"/>
                <w:szCs w:val="24"/>
              </w:rPr>
            </w:pPr>
            <w:r w:rsidRPr="001D3367">
              <w:rPr>
                <w:color w:val="000000"/>
                <w:szCs w:val="24"/>
              </w:rPr>
              <w:t>Instalación</w:t>
            </w:r>
          </w:p>
        </w:tc>
        <w:tc>
          <w:tcPr>
            <w:tcW w:w="5842" w:type="dxa"/>
            <w:shd w:val="clear" w:color="auto" w:fill="auto"/>
            <w:vAlign w:val="center"/>
          </w:tcPr>
          <w:p w:rsidR="002B192A" w:rsidRPr="00CC53A0" w:rsidRDefault="002B192A" w:rsidP="00090B75">
            <w:pPr>
              <w:jc w:val="center"/>
              <w:rPr>
                <w:color w:val="000000"/>
                <w:sz w:val="24"/>
                <w:szCs w:val="24"/>
              </w:rPr>
            </w:pPr>
          </w:p>
        </w:tc>
      </w:tr>
      <w:tr w:rsidR="002B192A" w:rsidRPr="00CC53A0" w:rsidTr="002B192A">
        <w:trPr>
          <w:jc w:val="center"/>
        </w:trPr>
        <w:tc>
          <w:tcPr>
            <w:tcW w:w="2802" w:type="dxa"/>
            <w:vAlign w:val="center"/>
          </w:tcPr>
          <w:p w:rsidR="002B192A" w:rsidRPr="001D3367" w:rsidRDefault="002B192A" w:rsidP="002B192A">
            <w:pPr>
              <w:jc w:val="center"/>
              <w:rPr>
                <w:color w:val="000000"/>
                <w:szCs w:val="24"/>
              </w:rPr>
            </w:pPr>
            <w:r w:rsidRPr="001D3367">
              <w:rPr>
                <w:color w:val="000000"/>
                <w:szCs w:val="24"/>
              </w:rPr>
              <w:t>Situada en</w:t>
            </w:r>
          </w:p>
        </w:tc>
        <w:tc>
          <w:tcPr>
            <w:tcW w:w="5842" w:type="dxa"/>
            <w:shd w:val="clear" w:color="auto" w:fill="auto"/>
            <w:vAlign w:val="center"/>
          </w:tcPr>
          <w:p w:rsidR="002B192A" w:rsidRPr="00CC53A0" w:rsidRDefault="002B192A" w:rsidP="00090B75">
            <w:pPr>
              <w:jc w:val="center"/>
              <w:rPr>
                <w:color w:val="000000"/>
                <w:sz w:val="24"/>
                <w:szCs w:val="24"/>
              </w:rPr>
            </w:pPr>
          </w:p>
        </w:tc>
      </w:tr>
      <w:tr w:rsidR="002B192A" w:rsidRPr="00CC53A0" w:rsidTr="002B192A">
        <w:trPr>
          <w:jc w:val="center"/>
        </w:trPr>
        <w:tc>
          <w:tcPr>
            <w:tcW w:w="2802" w:type="dxa"/>
            <w:vAlign w:val="center"/>
          </w:tcPr>
          <w:p w:rsidR="002B192A" w:rsidRPr="001D3367" w:rsidRDefault="002B192A" w:rsidP="002B192A">
            <w:pPr>
              <w:jc w:val="center"/>
              <w:rPr>
                <w:color w:val="000000"/>
                <w:szCs w:val="24"/>
              </w:rPr>
            </w:pPr>
            <w:r w:rsidRPr="001D3367">
              <w:rPr>
                <w:color w:val="000000"/>
                <w:szCs w:val="24"/>
              </w:rPr>
              <w:t>Fecha de inspección</w:t>
            </w:r>
          </w:p>
        </w:tc>
        <w:tc>
          <w:tcPr>
            <w:tcW w:w="5842" w:type="dxa"/>
            <w:shd w:val="clear" w:color="auto" w:fill="auto"/>
            <w:vAlign w:val="center"/>
          </w:tcPr>
          <w:p w:rsidR="002B192A" w:rsidRPr="00CC53A0" w:rsidRDefault="002B192A" w:rsidP="00090B75">
            <w:pPr>
              <w:jc w:val="center"/>
              <w:rPr>
                <w:color w:val="000000"/>
                <w:sz w:val="24"/>
                <w:szCs w:val="24"/>
              </w:rPr>
            </w:pPr>
          </w:p>
        </w:tc>
      </w:tr>
    </w:tbl>
    <w:p w:rsidR="00885276" w:rsidRDefault="005977D7" w:rsidP="00885276">
      <w:pPr>
        <w:rPr>
          <w:rFonts w:ascii="Tahoma" w:hAnsi="Tahoma"/>
          <w:sz w:val="32"/>
        </w:rPr>
      </w:pPr>
      <w:r w:rsidRPr="005977D7">
        <w:rPr>
          <w:noProof/>
          <w:color w:val="000000"/>
        </w:rPr>
        <w:pict>
          <v:rect id="_x0000_s1028" style="position:absolute;left:0;text-align:left;margin-left:293pt;margin-top:19.1pt;width:21.6pt;height:14.4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" o:allowincell="f"/>
        </w:pict>
      </w:r>
    </w:p>
    <w:p w:rsidR="002B192A" w:rsidRDefault="002B192A" w:rsidP="002B192A">
      <w:pPr>
        <w:spacing w:line="360" w:lineRule="auto"/>
        <w:jc w:val="center"/>
        <w:rPr>
          <w:b/>
          <w:color w:val="000000"/>
        </w:rPr>
      </w:pPr>
      <w:r>
        <w:rPr>
          <w:b/>
          <w:color w:val="000000"/>
        </w:rPr>
        <w:t>GRAVERA………………</w:t>
      </w:r>
    </w:p>
    <w:p w:rsidR="002B192A" w:rsidRPr="002B192A" w:rsidRDefault="005977D7" w:rsidP="002B192A">
      <w:pPr>
        <w:spacing w:line="360" w:lineRule="auto"/>
        <w:jc w:val="center"/>
        <w:rPr>
          <w:color w:val="000000"/>
        </w:rPr>
      </w:pPr>
      <w:r>
        <w:rPr>
          <w:noProof/>
          <w:color w:val="000000"/>
        </w:rPr>
        <w:pict>
          <v:rect id="Rectángulo 8" o:spid="_x0000_s1027" style="position:absolute;left:0;text-align:left;margin-left:293.9pt;margin-top:-.6pt;width:21.6pt;height:14.4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" o:allowincell="f"/>
        </w:pict>
      </w:r>
      <w:r w:rsidR="002B192A" w:rsidRPr="002B192A">
        <w:rPr>
          <w:b/>
          <w:color w:val="000000"/>
        </w:rPr>
        <w:t>CANTERA………………..</w:t>
      </w:r>
    </w:p>
    <w:p w:rsidR="00090B75" w:rsidRDefault="00090B75" w:rsidP="00885276">
      <w:pPr>
        <w:rPr>
          <w:rFonts w:ascii="Tahoma" w:hAnsi="Tahoma"/>
          <w:sz w:val="32"/>
        </w:rPr>
      </w:pPr>
    </w:p>
    <w:p w:rsidR="00090B75" w:rsidRDefault="00090B75" w:rsidP="00885276">
      <w:pPr>
        <w:rPr>
          <w:rFonts w:ascii="Tahoma" w:hAnsi="Tahoma"/>
          <w:sz w:val="32"/>
        </w:rPr>
      </w:pPr>
    </w:p>
    <w:p w:rsidR="00090B75" w:rsidRDefault="00090B75" w:rsidP="00885276">
      <w:pPr>
        <w:rPr>
          <w:rFonts w:ascii="Tahoma" w:hAnsi="Tahoma"/>
          <w:sz w:val="32"/>
        </w:rPr>
      </w:pPr>
    </w:p>
    <w:p w:rsidR="002B192A" w:rsidRPr="001D3367" w:rsidRDefault="002B192A" w:rsidP="002B192A">
      <w:pPr>
        <w:ind w:firstLine="709"/>
        <w:rPr>
          <w:b/>
          <w:color w:val="000000"/>
        </w:rPr>
      </w:pPr>
      <w:r>
        <w:rPr>
          <w:b/>
          <w:color w:val="000000"/>
        </w:rPr>
        <w:t>Tipos de áridos</w:t>
      </w:r>
      <w:r w:rsidRPr="001D3367">
        <w:rPr>
          <w:b/>
          <w:color w:val="000000"/>
        </w:rPr>
        <w:t xml:space="preserve"> que se van a suministrar a la obra:</w:t>
      </w:r>
    </w:p>
    <w:p w:rsidR="00090B75" w:rsidRDefault="00090B75" w:rsidP="00090B75">
      <w:pPr>
        <w:ind w:firstLine="709"/>
        <w:rPr>
          <w:b/>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090B75" w:rsidRPr="00CC53A0" w:rsidTr="00090B75">
        <w:trPr>
          <w:jc w:val="center"/>
        </w:trPr>
        <w:tc>
          <w:tcPr>
            <w:tcW w:w="8644" w:type="dxa"/>
            <w:shd w:val="clear" w:color="auto" w:fill="auto"/>
          </w:tcPr>
          <w:p w:rsidR="00090B75" w:rsidRPr="00CC53A0" w:rsidRDefault="00090B75" w:rsidP="00090B75">
            <w:pPr>
              <w:rPr>
                <w:b/>
                <w:color w:val="000000"/>
              </w:rPr>
            </w:pPr>
          </w:p>
          <w:p w:rsidR="00090B75" w:rsidRPr="00CC53A0" w:rsidRDefault="00090B75" w:rsidP="00090B75">
            <w:pPr>
              <w:rPr>
                <w:b/>
                <w:color w:val="000000"/>
              </w:rPr>
            </w:pPr>
          </w:p>
        </w:tc>
      </w:tr>
      <w:tr w:rsidR="00090B75" w:rsidRPr="00CC53A0" w:rsidTr="00090B75">
        <w:trPr>
          <w:jc w:val="center"/>
        </w:trPr>
        <w:tc>
          <w:tcPr>
            <w:tcW w:w="8644" w:type="dxa"/>
            <w:shd w:val="clear" w:color="auto" w:fill="auto"/>
          </w:tcPr>
          <w:p w:rsidR="00090B75" w:rsidRPr="00CC53A0" w:rsidRDefault="00090B75" w:rsidP="00090B75">
            <w:pPr>
              <w:rPr>
                <w:b/>
                <w:color w:val="000000"/>
              </w:rPr>
            </w:pPr>
          </w:p>
          <w:p w:rsidR="00090B75" w:rsidRPr="00CC53A0" w:rsidRDefault="00090B75" w:rsidP="00090B75">
            <w:pPr>
              <w:rPr>
                <w:b/>
                <w:color w:val="000000"/>
              </w:rPr>
            </w:pPr>
          </w:p>
        </w:tc>
      </w:tr>
      <w:tr w:rsidR="00090B75" w:rsidRPr="00CC53A0" w:rsidTr="00090B75">
        <w:trPr>
          <w:jc w:val="center"/>
        </w:trPr>
        <w:tc>
          <w:tcPr>
            <w:tcW w:w="8644" w:type="dxa"/>
            <w:shd w:val="clear" w:color="auto" w:fill="auto"/>
          </w:tcPr>
          <w:p w:rsidR="00090B75" w:rsidRPr="00CC53A0" w:rsidRDefault="00090B75" w:rsidP="00090B75">
            <w:pPr>
              <w:rPr>
                <w:b/>
                <w:color w:val="000000"/>
              </w:rPr>
            </w:pPr>
          </w:p>
          <w:p w:rsidR="00090B75" w:rsidRPr="00CC53A0" w:rsidRDefault="00090B75" w:rsidP="00090B75">
            <w:pPr>
              <w:rPr>
                <w:b/>
                <w:color w:val="000000"/>
              </w:rPr>
            </w:pPr>
          </w:p>
        </w:tc>
      </w:tr>
    </w:tbl>
    <w:p w:rsidR="005F4410" w:rsidRDefault="005F4410" w:rsidP="00090B75"/>
    <w:p w:rsidR="008C5C84" w:rsidRDefault="005F4410" w:rsidP="00090B75">
      <w:r>
        <w:br w:type="page"/>
      </w:r>
    </w:p>
    <w:p w:rsidR="008C5C84" w:rsidRDefault="008C5C84" w:rsidP="00090B75">
      <w:pPr>
        <w:rPr>
          <w:u w:val="single"/>
        </w:rPr>
      </w:pPr>
      <w:r w:rsidRPr="00DC6D77">
        <w:rPr>
          <w:u w:val="single"/>
        </w:rPr>
        <w:lastRenderedPageBreak/>
        <w:t>INDICE</w:t>
      </w:r>
    </w:p>
    <w:p w:rsidR="004F5D8D" w:rsidRDefault="004F5D8D" w:rsidP="00090B75">
      <w:pPr>
        <w:rPr>
          <w:u w:val="single"/>
        </w:rPr>
      </w:pPr>
    </w:p>
    <w:p w:rsidR="00023771" w:rsidRDefault="00023771" w:rsidP="00090B75">
      <w:pPr>
        <w:rPr>
          <w:u w:val="single"/>
        </w:rPr>
      </w:pPr>
    </w:p>
    <w:p w:rsidR="00437590" w:rsidRDefault="005977D7">
      <w:pPr>
        <w:pStyle w:val="TDC1"/>
        <w:rPr>
          <w:rFonts w:asciiTheme="minorHAnsi" w:eastAsiaTheme="minorEastAsia" w:hAnsiTheme="minorHAnsi" w:cstheme="minorBidi"/>
          <w:b w:val="0"/>
          <w:caps w:val="0"/>
          <w:sz w:val="22"/>
          <w:szCs w:val="22"/>
        </w:rPr>
      </w:pPr>
      <w:r w:rsidRPr="005977D7">
        <w:rPr>
          <w:u w:val="single"/>
        </w:rPr>
        <w:fldChar w:fldCharType="begin"/>
      </w:r>
      <w:r w:rsidR="002B6BF4">
        <w:rPr>
          <w:u w:val="single"/>
        </w:rPr>
        <w:instrText xml:space="preserve"> TOC \h \z \t "Nivel 1;1;Nivel 2;2;Nivel 3;3;Anejos 1;1;Anejo 2;1;Descripción anejo;4;Nivel 4;5"</w:instrText>
      </w:r>
      <w:r w:rsidR="002B6BF4">
        <w:rPr>
          <w:b w:val="0"/>
          <w:caps w:val="0"/>
        </w:rPr>
        <w:instrText>\N "4-4</w:instrText>
      </w:r>
      <w:r w:rsidR="002B6BF4">
        <w:rPr>
          <w:u w:val="single"/>
        </w:rPr>
        <w:instrText xml:space="preserve">  </w:instrText>
      </w:r>
      <w:r w:rsidRPr="005977D7">
        <w:rPr>
          <w:u w:val="single"/>
        </w:rPr>
        <w:fldChar w:fldCharType="separate"/>
      </w:r>
      <w:hyperlink w:anchor="_Toc1574265" w:history="1">
        <w:r w:rsidR="00437590" w:rsidRPr="00A24A95">
          <w:rPr>
            <w:rStyle w:val="Hipervnculo"/>
          </w:rPr>
          <w:t>0.</w:t>
        </w:r>
        <w:r w:rsidR="00437590">
          <w:rPr>
            <w:rFonts w:asciiTheme="minorHAnsi" w:eastAsiaTheme="minorEastAsia" w:hAnsiTheme="minorHAnsi" w:cstheme="minorBidi"/>
            <w:b w:val="0"/>
            <w:caps w:val="0"/>
            <w:sz w:val="22"/>
            <w:szCs w:val="22"/>
          </w:rPr>
          <w:tab/>
        </w:r>
        <w:r w:rsidR="00437590" w:rsidRPr="00A24A95">
          <w:rPr>
            <w:rStyle w:val="Hipervnculo"/>
          </w:rPr>
          <w:t>INTRODUCCIÓN</w:t>
        </w:r>
        <w:r w:rsidR="00437590">
          <w:rPr>
            <w:webHidden/>
          </w:rPr>
          <w:tab/>
        </w:r>
        <w:r>
          <w:rPr>
            <w:webHidden/>
          </w:rPr>
          <w:fldChar w:fldCharType="begin"/>
        </w:r>
        <w:r w:rsidR="00437590">
          <w:rPr>
            <w:webHidden/>
          </w:rPr>
          <w:instrText xml:space="preserve"> PAGEREF _Toc1574265 \h </w:instrText>
        </w:r>
        <w:r>
          <w:rPr>
            <w:webHidden/>
          </w:rPr>
        </w:r>
        <w:r>
          <w:rPr>
            <w:webHidden/>
          </w:rPr>
          <w:fldChar w:fldCharType="separate"/>
        </w:r>
        <w:r w:rsidR="00437590">
          <w:rPr>
            <w:webHidden/>
          </w:rPr>
          <w:t>4</w:t>
        </w:r>
        <w:r>
          <w:rPr>
            <w:webHidden/>
          </w:rPr>
          <w:fldChar w:fldCharType="end"/>
        </w:r>
      </w:hyperlink>
    </w:p>
    <w:p w:rsidR="00437590" w:rsidRDefault="005977D7">
      <w:pPr>
        <w:pStyle w:val="TDC1"/>
        <w:rPr>
          <w:rFonts w:asciiTheme="minorHAnsi" w:eastAsiaTheme="minorEastAsia" w:hAnsiTheme="minorHAnsi" w:cstheme="minorBidi"/>
          <w:b w:val="0"/>
          <w:caps w:val="0"/>
          <w:sz w:val="22"/>
          <w:szCs w:val="22"/>
        </w:rPr>
      </w:pPr>
      <w:hyperlink w:anchor="_Toc1574266" w:history="1">
        <w:r w:rsidR="00437590" w:rsidRPr="00A24A95">
          <w:rPr>
            <w:rStyle w:val="Hipervnculo"/>
          </w:rPr>
          <w:t>1.</w:t>
        </w:r>
        <w:r w:rsidR="00437590">
          <w:rPr>
            <w:rFonts w:asciiTheme="minorHAnsi" w:eastAsiaTheme="minorEastAsia" w:hAnsiTheme="minorHAnsi" w:cstheme="minorBidi"/>
            <w:b w:val="0"/>
            <w:caps w:val="0"/>
            <w:sz w:val="22"/>
            <w:szCs w:val="22"/>
          </w:rPr>
          <w:tab/>
        </w:r>
        <w:r w:rsidR="00437590" w:rsidRPr="00A24A95">
          <w:rPr>
            <w:rStyle w:val="Hipervnculo"/>
          </w:rPr>
          <w:t>DOCUMENTACIÓN A APORTAR PREVIA A LA INSPECCIÓN</w:t>
        </w:r>
        <w:r w:rsidR="00437590">
          <w:rPr>
            <w:webHidden/>
          </w:rPr>
          <w:tab/>
        </w:r>
        <w:r>
          <w:rPr>
            <w:webHidden/>
          </w:rPr>
          <w:fldChar w:fldCharType="begin"/>
        </w:r>
        <w:r w:rsidR="00437590">
          <w:rPr>
            <w:webHidden/>
          </w:rPr>
          <w:instrText xml:space="preserve"> PAGEREF _Toc1574266 \h </w:instrText>
        </w:r>
        <w:r>
          <w:rPr>
            <w:webHidden/>
          </w:rPr>
        </w:r>
        <w:r>
          <w:rPr>
            <w:webHidden/>
          </w:rPr>
          <w:fldChar w:fldCharType="separate"/>
        </w:r>
        <w:r w:rsidR="00437590">
          <w:rPr>
            <w:webHidden/>
          </w:rPr>
          <w:t>4</w:t>
        </w:r>
        <w:r>
          <w:rPr>
            <w:webHidden/>
          </w:rPr>
          <w:fldChar w:fldCharType="end"/>
        </w:r>
      </w:hyperlink>
    </w:p>
    <w:p w:rsidR="00437590" w:rsidRDefault="005977D7">
      <w:pPr>
        <w:pStyle w:val="TDC1"/>
        <w:rPr>
          <w:rFonts w:asciiTheme="minorHAnsi" w:eastAsiaTheme="minorEastAsia" w:hAnsiTheme="minorHAnsi" w:cstheme="minorBidi"/>
          <w:b w:val="0"/>
          <w:caps w:val="0"/>
          <w:sz w:val="22"/>
          <w:szCs w:val="22"/>
        </w:rPr>
      </w:pPr>
      <w:hyperlink w:anchor="_Toc1574267" w:history="1">
        <w:r w:rsidR="00437590" w:rsidRPr="00A24A95">
          <w:rPr>
            <w:rStyle w:val="Hipervnculo"/>
          </w:rPr>
          <w:t>2.</w:t>
        </w:r>
        <w:r w:rsidR="00437590">
          <w:rPr>
            <w:rFonts w:asciiTheme="minorHAnsi" w:eastAsiaTheme="minorEastAsia" w:hAnsiTheme="minorHAnsi" w:cstheme="minorBidi"/>
            <w:b w:val="0"/>
            <w:caps w:val="0"/>
            <w:sz w:val="22"/>
            <w:szCs w:val="22"/>
          </w:rPr>
          <w:tab/>
        </w:r>
        <w:r w:rsidR="00437590" w:rsidRPr="00A24A95">
          <w:rPr>
            <w:rStyle w:val="Hipervnculo"/>
          </w:rPr>
          <w:t>DATOS GENERALES</w:t>
        </w:r>
        <w:r w:rsidR="00437590">
          <w:rPr>
            <w:webHidden/>
          </w:rPr>
          <w:tab/>
        </w:r>
        <w:r>
          <w:rPr>
            <w:webHidden/>
          </w:rPr>
          <w:fldChar w:fldCharType="begin"/>
        </w:r>
        <w:r w:rsidR="00437590">
          <w:rPr>
            <w:webHidden/>
          </w:rPr>
          <w:instrText xml:space="preserve"> PAGEREF _Toc1574267 \h </w:instrText>
        </w:r>
        <w:r>
          <w:rPr>
            <w:webHidden/>
          </w:rPr>
        </w:r>
        <w:r>
          <w:rPr>
            <w:webHidden/>
          </w:rPr>
          <w:fldChar w:fldCharType="separate"/>
        </w:r>
        <w:r w:rsidR="00437590">
          <w:rPr>
            <w:webHidden/>
          </w:rPr>
          <w:t>5</w:t>
        </w:r>
        <w:r>
          <w:rPr>
            <w:webHidden/>
          </w:rPr>
          <w:fldChar w:fldCharType="end"/>
        </w:r>
      </w:hyperlink>
    </w:p>
    <w:p w:rsidR="00437590" w:rsidRDefault="005977D7">
      <w:pPr>
        <w:pStyle w:val="TDC2"/>
        <w:rPr>
          <w:rFonts w:asciiTheme="minorHAnsi" w:eastAsiaTheme="minorEastAsia" w:hAnsiTheme="minorHAnsi" w:cstheme="minorBidi"/>
          <w:caps w:val="0"/>
          <w:sz w:val="22"/>
          <w:szCs w:val="22"/>
        </w:rPr>
      </w:pPr>
      <w:hyperlink w:anchor="_Toc1574268" w:history="1">
        <w:r w:rsidR="00437590" w:rsidRPr="00A24A95">
          <w:rPr>
            <w:rStyle w:val="Hipervnculo"/>
          </w:rPr>
          <w:t>2.1.</w:t>
        </w:r>
        <w:r w:rsidR="00437590">
          <w:rPr>
            <w:rFonts w:asciiTheme="minorHAnsi" w:eastAsiaTheme="minorEastAsia" w:hAnsiTheme="minorHAnsi" w:cstheme="minorBidi"/>
            <w:caps w:val="0"/>
            <w:sz w:val="22"/>
            <w:szCs w:val="22"/>
          </w:rPr>
          <w:tab/>
        </w:r>
        <w:r w:rsidR="00437590" w:rsidRPr="00A24A95">
          <w:rPr>
            <w:rStyle w:val="Hipervnculo"/>
          </w:rPr>
          <w:t>DATOS DE LA INSTALACIÓN (OTRAS CARACTERÍSTICAS ADICIONALES)</w:t>
        </w:r>
        <w:r w:rsidR="00437590">
          <w:rPr>
            <w:webHidden/>
          </w:rPr>
          <w:tab/>
        </w:r>
        <w:r>
          <w:rPr>
            <w:webHidden/>
          </w:rPr>
          <w:fldChar w:fldCharType="begin"/>
        </w:r>
        <w:r w:rsidR="00437590">
          <w:rPr>
            <w:webHidden/>
          </w:rPr>
          <w:instrText xml:space="preserve"> PAGEREF _Toc1574268 \h </w:instrText>
        </w:r>
        <w:r>
          <w:rPr>
            <w:webHidden/>
          </w:rPr>
        </w:r>
        <w:r>
          <w:rPr>
            <w:webHidden/>
          </w:rPr>
          <w:fldChar w:fldCharType="separate"/>
        </w:r>
        <w:r w:rsidR="00437590">
          <w:rPr>
            <w:webHidden/>
          </w:rPr>
          <w:t>5</w:t>
        </w:r>
        <w:r>
          <w:rPr>
            <w:webHidden/>
          </w:rPr>
          <w:fldChar w:fldCharType="end"/>
        </w:r>
      </w:hyperlink>
    </w:p>
    <w:p w:rsidR="00437590" w:rsidRDefault="005977D7">
      <w:pPr>
        <w:pStyle w:val="TDC2"/>
        <w:rPr>
          <w:rFonts w:asciiTheme="minorHAnsi" w:eastAsiaTheme="minorEastAsia" w:hAnsiTheme="minorHAnsi" w:cstheme="minorBidi"/>
          <w:caps w:val="0"/>
          <w:sz w:val="22"/>
          <w:szCs w:val="22"/>
        </w:rPr>
      </w:pPr>
      <w:hyperlink w:anchor="_Toc1574269" w:history="1">
        <w:r w:rsidR="00437590" w:rsidRPr="00A24A95">
          <w:rPr>
            <w:rStyle w:val="Hipervnculo"/>
          </w:rPr>
          <w:t>2.2.</w:t>
        </w:r>
        <w:r w:rsidR="00437590">
          <w:rPr>
            <w:rFonts w:asciiTheme="minorHAnsi" w:eastAsiaTheme="minorEastAsia" w:hAnsiTheme="minorHAnsi" w:cstheme="minorBidi"/>
            <w:caps w:val="0"/>
            <w:sz w:val="22"/>
            <w:szCs w:val="22"/>
          </w:rPr>
          <w:tab/>
        </w:r>
        <w:r w:rsidR="00437590" w:rsidRPr="00A24A95">
          <w:rPr>
            <w:rStyle w:val="Hipervnculo"/>
          </w:rPr>
          <w:t>IDENTIFICACIÓN DE LA PLANTA</w:t>
        </w:r>
        <w:r w:rsidR="00437590">
          <w:rPr>
            <w:webHidden/>
          </w:rPr>
          <w:tab/>
        </w:r>
        <w:r>
          <w:rPr>
            <w:webHidden/>
          </w:rPr>
          <w:fldChar w:fldCharType="begin"/>
        </w:r>
        <w:r w:rsidR="00437590">
          <w:rPr>
            <w:webHidden/>
          </w:rPr>
          <w:instrText xml:space="preserve"> PAGEREF _Toc1574269 \h </w:instrText>
        </w:r>
        <w:r>
          <w:rPr>
            <w:webHidden/>
          </w:rPr>
        </w:r>
        <w:r>
          <w:rPr>
            <w:webHidden/>
          </w:rPr>
          <w:fldChar w:fldCharType="separate"/>
        </w:r>
        <w:r w:rsidR="00437590">
          <w:rPr>
            <w:webHidden/>
          </w:rPr>
          <w:t>5</w:t>
        </w:r>
        <w:r>
          <w:rPr>
            <w:webHidden/>
          </w:rPr>
          <w:fldChar w:fldCharType="end"/>
        </w:r>
      </w:hyperlink>
    </w:p>
    <w:p w:rsidR="00437590" w:rsidRDefault="005977D7">
      <w:pPr>
        <w:pStyle w:val="TDC2"/>
        <w:rPr>
          <w:rFonts w:asciiTheme="minorHAnsi" w:eastAsiaTheme="minorEastAsia" w:hAnsiTheme="minorHAnsi" w:cstheme="minorBidi"/>
          <w:caps w:val="0"/>
          <w:sz w:val="22"/>
          <w:szCs w:val="22"/>
        </w:rPr>
      </w:pPr>
      <w:hyperlink w:anchor="_Toc1574270" w:history="1">
        <w:r w:rsidR="00437590" w:rsidRPr="00A24A95">
          <w:rPr>
            <w:rStyle w:val="Hipervnculo"/>
          </w:rPr>
          <w:t>2.3.</w:t>
        </w:r>
        <w:r w:rsidR="00437590">
          <w:rPr>
            <w:rFonts w:asciiTheme="minorHAnsi" w:eastAsiaTheme="minorEastAsia" w:hAnsiTheme="minorHAnsi" w:cstheme="minorBidi"/>
            <w:caps w:val="0"/>
            <w:sz w:val="22"/>
            <w:szCs w:val="22"/>
          </w:rPr>
          <w:tab/>
        </w:r>
        <w:r w:rsidR="00437590" w:rsidRPr="00A24A95">
          <w:rPr>
            <w:rStyle w:val="Hipervnculo"/>
          </w:rPr>
          <w:t>PERSONAL</w:t>
        </w:r>
        <w:r w:rsidR="00437590">
          <w:rPr>
            <w:webHidden/>
          </w:rPr>
          <w:tab/>
        </w:r>
        <w:r>
          <w:rPr>
            <w:webHidden/>
          </w:rPr>
          <w:fldChar w:fldCharType="begin"/>
        </w:r>
        <w:r w:rsidR="00437590">
          <w:rPr>
            <w:webHidden/>
          </w:rPr>
          <w:instrText xml:space="preserve"> PAGEREF _Toc1574270 \h </w:instrText>
        </w:r>
        <w:r>
          <w:rPr>
            <w:webHidden/>
          </w:rPr>
        </w:r>
        <w:r>
          <w:rPr>
            <w:webHidden/>
          </w:rPr>
          <w:fldChar w:fldCharType="separate"/>
        </w:r>
        <w:r w:rsidR="00437590">
          <w:rPr>
            <w:webHidden/>
          </w:rPr>
          <w:t>5</w:t>
        </w:r>
        <w:r>
          <w:rPr>
            <w:webHidden/>
          </w:rPr>
          <w:fldChar w:fldCharType="end"/>
        </w:r>
      </w:hyperlink>
    </w:p>
    <w:p w:rsidR="00437590" w:rsidRDefault="005977D7">
      <w:pPr>
        <w:pStyle w:val="TDC2"/>
        <w:rPr>
          <w:rFonts w:asciiTheme="minorHAnsi" w:eastAsiaTheme="minorEastAsia" w:hAnsiTheme="minorHAnsi" w:cstheme="minorBidi"/>
          <w:caps w:val="0"/>
          <w:sz w:val="22"/>
          <w:szCs w:val="22"/>
        </w:rPr>
      </w:pPr>
      <w:hyperlink w:anchor="_Toc1574271" w:history="1">
        <w:r w:rsidR="00437590" w:rsidRPr="00A24A95">
          <w:rPr>
            <w:rStyle w:val="Hipervnculo"/>
          </w:rPr>
          <w:t>2.4.</w:t>
        </w:r>
        <w:r w:rsidR="00437590">
          <w:rPr>
            <w:rFonts w:asciiTheme="minorHAnsi" w:eastAsiaTheme="minorEastAsia" w:hAnsiTheme="minorHAnsi" w:cstheme="minorBidi"/>
            <w:caps w:val="0"/>
            <w:sz w:val="22"/>
            <w:szCs w:val="22"/>
          </w:rPr>
          <w:tab/>
        </w:r>
        <w:r w:rsidR="00437590" w:rsidRPr="00A24A95">
          <w:rPr>
            <w:rStyle w:val="Hipervnculo"/>
          </w:rPr>
          <w:t>PERMISOS Y AUTORIZACIONES</w:t>
        </w:r>
        <w:r w:rsidR="00437590">
          <w:rPr>
            <w:webHidden/>
          </w:rPr>
          <w:tab/>
        </w:r>
        <w:r>
          <w:rPr>
            <w:webHidden/>
          </w:rPr>
          <w:fldChar w:fldCharType="begin"/>
        </w:r>
        <w:r w:rsidR="00437590">
          <w:rPr>
            <w:webHidden/>
          </w:rPr>
          <w:instrText xml:space="preserve"> PAGEREF _Toc1574271 \h </w:instrText>
        </w:r>
        <w:r>
          <w:rPr>
            <w:webHidden/>
          </w:rPr>
        </w:r>
        <w:r>
          <w:rPr>
            <w:webHidden/>
          </w:rPr>
          <w:fldChar w:fldCharType="separate"/>
        </w:r>
        <w:r w:rsidR="00437590">
          <w:rPr>
            <w:webHidden/>
          </w:rPr>
          <w:t>6</w:t>
        </w:r>
        <w:r>
          <w:rPr>
            <w:webHidden/>
          </w:rPr>
          <w:fldChar w:fldCharType="end"/>
        </w:r>
      </w:hyperlink>
    </w:p>
    <w:p w:rsidR="00437590" w:rsidRDefault="005977D7">
      <w:pPr>
        <w:pStyle w:val="TDC1"/>
        <w:rPr>
          <w:rFonts w:asciiTheme="minorHAnsi" w:eastAsiaTheme="minorEastAsia" w:hAnsiTheme="minorHAnsi" w:cstheme="minorBidi"/>
          <w:b w:val="0"/>
          <w:caps w:val="0"/>
          <w:sz w:val="22"/>
          <w:szCs w:val="22"/>
        </w:rPr>
      </w:pPr>
      <w:hyperlink w:anchor="_Toc1574272" w:history="1">
        <w:r w:rsidR="00437590" w:rsidRPr="00A24A95">
          <w:rPr>
            <w:rStyle w:val="Hipervnculo"/>
          </w:rPr>
          <w:t>3.</w:t>
        </w:r>
        <w:r w:rsidR="00437590">
          <w:rPr>
            <w:rFonts w:asciiTheme="minorHAnsi" w:eastAsiaTheme="minorEastAsia" w:hAnsiTheme="minorHAnsi" w:cstheme="minorBidi"/>
            <w:b w:val="0"/>
            <w:caps w:val="0"/>
            <w:sz w:val="22"/>
            <w:szCs w:val="22"/>
          </w:rPr>
          <w:tab/>
        </w:r>
        <w:r w:rsidR="00437590" w:rsidRPr="00A24A95">
          <w:rPr>
            <w:rStyle w:val="Hipervnculo"/>
          </w:rPr>
          <w:t>PRODUCTOS A SUMINISTRAR A LA OBRA</w:t>
        </w:r>
        <w:r w:rsidR="00437590">
          <w:rPr>
            <w:webHidden/>
          </w:rPr>
          <w:tab/>
        </w:r>
        <w:r>
          <w:rPr>
            <w:webHidden/>
          </w:rPr>
          <w:fldChar w:fldCharType="begin"/>
        </w:r>
        <w:r w:rsidR="00437590">
          <w:rPr>
            <w:webHidden/>
          </w:rPr>
          <w:instrText xml:space="preserve"> PAGEREF _Toc1574272 \h </w:instrText>
        </w:r>
        <w:r>
          <w:rPr>
            <w:webHidden/>
          </w:rPr>
        </w:r>
        <w:r>
          <w:rPr>
            <w:webHidden/>
          </w:rPr>
          <w:fldChar w:fldCharType="separate"/>
        </w:r>
        <w:r w:rsidR="00437590">
          <w:rPr>
            <w:webHidden/>
          </w:rPr>
          <w:t>6</w:t>
        </w:r>
        <w:r>
          <w:rPr>
            <w:webHidden/>
          </w:rPr>
          <w:fldChar w:fldCharType="end"/>
        </w:r>
      </w:hyperlink>
    </w:p>
    <w:p w:rsidR="00437590" w:rsidRDefault="005977D7">
      <w:pPr>
        <w:pStyle w:val="TDC1"/>
        <w:rPr>
          <w:rFonts w:asciiTheme="minorHAnsi" w:eastAsiaTheme="minorEastAsia" w:hAnsiTheme="minorHAnsi" w:cstheme="minorBidi"/>
          <w:b w:val="0"/>
          <w:caps w:val="0"/>
          <w:sz w:val="22"/>
          <w:szCs w:val="22"/>
        </w:rPr>
      </w:pPr>
      <w:hyperlink w:anchor="_Toc1574273" w:history="1">
        <w:r w:rsidR="00437590" w:rsidRPr="00A24A95">
          <w:rPr>
            <w:rStyle w:val="Hipervnculo"/>
          </w:rPr>
          <w:t>4.</w:t>
        </w:r>
        <w:r w:rsidR="00437590">
          <w:rPr>
            <w:rFonts w:asciiTheme="minorHAnsi" w:eastAsiaTheme="minorEastAsia" w:hAnsiTheme="minorHAnsi" w:cstheme="minorBidi"/>
            <w:b w:val="0"/>
            <w:caps w:val="0"/>
            <w:sz w:val="22"/>
            <w:szCs w:val="22"/>
          </w:rPr>
          <w:tab/>
        </w:r>
        <w:r w:rsidR="00437590" w:rsidRPr="00A24A95">
          <w:rPr>
            <w:rStyle w:val="Hipervnculo"/>
          </w:rPr>
          <w:t>MATERIAS PRIMAS</w:t>
        </w:r>
        <w:r w:rsidR="00437590">
          <w:rPr>
            <w:webHidden/>
          </w:rPr>
          <w:tab/>
        </w:r>
        <w:r>
          <w:rPr>
            <w:webHidden/>
          </w:rPr>
          <w:fldChar w:fldCharType="begin"/>
        </w:r>
        <w:r w:rsidR="00437590">
          <w:rPr>
            <w:webHidden/>
          </w:rPr>
          <w:instrText xml:space="preserve"> PAGEREF _Toc1574273 \h </w:instrText>
        </w:r>
        <w:r>
          <w:rPr>
            <w:webHidden/>
          </w:rPr>
        </w:r>
        <w:r>
          <w:rPr>
            <w:webHidden/>
          </w:rPr>
          <w:fldChar w:fldCharType="separate"/>
        </w:r>
        <w:r w:rsidR="00437590">
          <w:rPr>
            <w:webHidden/>
          </w:rPr>
          <w:t>8</w:t>
        </w:r>
        <w:r>
          <w:rPr>
            <w:webHidden/>
          </w:rPr>
          <w:fldChar w:fldCharType="end"/>
        </w:r>
      </w:hyperlink>
    </w:p>
    <w:p w:rsidR="00437590" w:rsidRDefault="005977D7">
      <w:pPr>
        <w:pStyle w:val="TDC2"/>
        <w:rPr>
          <w:rFonts w:asciiTheme="minorHAnsi" w:eastAsiaTheme="minorEastAsia" w:hAnsiTheme="minorHAnsi" w:cstheme="minorBidi"/>
          <w:caps w:val="0"/>
          <w:sz w:val="22"/>
          <w:szCs w:val="22"/>
        </w:rPr>
      </w:pPr>
      <w:hyperlink w:anchor="_Toc1574274" w:history="1">
        <w:r w:rsidR="00437590" w:rsidRPr="00A24A95">
          <w:rPr>
            <w:rStyle w:val="Hipervnculo"/>
          </w:rPr>
          <w:t>4.1.</w:t>
        </w:r>
        <w:r w:rsidR="00437590">
          <w:rPr>
            <w:rFonts w:asciiTheme="minorHAnsi" w:eastAsiaTheme="minorEastAsia" w:hAnsiTheme="minorHAnsi" w:cstheme="minorBidi"/>
            <w:caps w:val="0"/>
            <w:sz w:val="22"/>
            <w:szCs w:val="22"/>
          </w:rPr>
          <w:tab/>
        </w:r>
        <w:r w:rsidR="00437590" w:rsidRPr="00A24A95">
          <w:rPr>
            <w:rStyle w:val="Hipervnculo"/>
          </w:rPr>
          <w:t>CANTERA. CARACTERIZACIÓN DEL YACIMIENTO</w:t>
        </w:r>
        <w:r w:rsidR="00437590">
          <w:rPr>
            <w:webHidden/>
          </w:rPr>
          <w:tab/>
        </w:r>
        <w:r>
          <w:rPr>
            <w:webHidden/>
          </w:rPr>
          <w:fldChar w:fldCharType="begin"/>
        </w:r>
        <w:r w:rsidR="00437590">
          <w:rPr>
            <w:webHidden/>
          </w:rPr>
          <w:instrText xml:space="preserve"> PAGEREF _Toc1574274 \h </w:instrText>
        </w:r>
        <w:r>
          <w:rPr>
            <w:webHidden/>
          </w:rPr>
        </w:r>
        <w:r>
          <w:rPr>
            <w:webHidden/>
          </w:rPr>
          <w:fldChar w:fldCharType="separate"/>
        </w:r>
        <w:r w:rsidR="00437590">
          <w:rPr>
            <w:webHidden/>
          </w:rPr>
          <w:t>8</w:t>
        </w:r>
        <w:r>
          <w:rPr>
            <w:webHidden/>
          </w:rPr>
          <w:fldChar w:fldCharType="end"/>
        </w:r>
      </w:hyperlink>
    </w:p>
    <w:p w:rsidR="00437590" w:rsidRDefault="005977D7">
      <w:pPr>
        <w:pStyle w:val="TDC2"/>
        <w:rPr>
          <w:rFonts w:asciiTheme="minorHAnsi" w:eastAsiaTheme="minorEastAsia" w:hAnsiTheme="minorHAnsi" w:cstheme="minorBidi"/>
          <w:caps w:val="0"/>
          <w:sz w:val="22"/>
          <w:szCs w:val="22"/>
        </w:rPr>
      </w:pPr>
      <w:hyperlink w:anchor="_Toc1574275" w:history="1">
        <w:r w:rsidR="00437590" w:rsidRPr="00A24A95">
          <w:rPr>
            <w:rStyle w:val="Hipervnculo"/>
          </w:rPr>
          <w:t>4.2.</w:t>
        </w:r>
        <w:r w:rsidR="00437590">
          <w:rPr>
            <w:rFonts w:asciiTheme="minorHAnsi" w:eastAsiaTheme="minorEastAsia" w:hAnsiTheme="minorHAnsi" w:cstheme="minorBidi"/>
            <w:caps w:val="0"/>
            <w:sz w:val="22"/>
            <w:szCs w:val="22"/>
          </w:rPr>
          <w:tab/>
        </w:r>
        <w:r w:rsidR="00437590" w:rsidRPr="00A24A95">
          <w:rPr>
            <w:rStyle w:val="Hipervnculo"/>
          </w:rPr>
          <w:t>GRAVERA. CARACTERIZACIÓN DEL YACIMIENTO</w:t>
        </w:r>
        <w:r w:rsidR="00437590">
          <w:rPr>
            <w:webHidden/>
          </w:rPr>
          <w:tab/>
        </w:r>
        <w:r>
          <w:rPr>
            <w:webHidden/>
          </w:rPr>
          <w:fldChar w:fldCharType="begin"/>
        </w:r>
        <w:r w:rsidR="00437590">
          <w:rPr>
            <w:webHidden/>
          </w:rPr>
          <w:instrText xml:space="preserve"> PAGEREF _Toc1574275 \h </w:instrText>
        </w:r>
        <w:r>
          <w:rPr>
            <w:webHidden/>
          </w:rPr>
        </w:r>
        <w:r>
          <w:rPr>
            <w:webHidden/>
          </w:rPr>
          <w:fldChar w:fldCharType="separate"/>
        </w:r>
        <w:r w:rsidR="00437590">
          <w:rPr>
            <w:webHidden/>
          </w:rPr>
          <w:t>8</w:t>
        </w:r>
        <w:r>
          <w:rPr>
            <w:webHidden/>
          </w:rPr>
          <w:fldChar w:fldCharType="end"/>
        </w:r>
      </w:hyperlink>
    </w:p>
    <w:p w:rsidR="00437590" w:rsidRDefault="005977D7">
      <w:pPr>
        <w:pStyle w:val="TDC2"/>
        <w:rPr>
          <w:rFonts w:asciiTheme="minorHAnsi" w:eastAsiaTheme="minorEastAsia" w:hAnsiTheme="minorHAnsi" w:cstheme="minorBidi"/>
          <w:caps w:val="0"/>
          <w:sz w:val="22"/>
          <w:szCs w:val="22"/>
        </w:rPr>
      </w:pPr>
      <w:hyperlink w:anchor="_Toc1574276" w:history="1">
        <w:r w:rsidR="00437590" w:rsidRPr="00A24A95">
          <w:rPr>
            <w:rStyle w:val="Hipervnculo"/>
          </w:rPr>
          <w:t>4.3.</w:t>
        </w:r>
        <w:r w:rsidR="00437590">
          <w:rPr>
            <w:rFonts w:asciiTheme="minorHAnsi" w:eastAsiaTheme="minorEastAsia" w:hAnsiTheme="minorHAnsi" w:cstheme="minorBidi"/>
            <w:caps w:val="0"/>
            <w:sz w:val="22"/>
            <w:szCs w:val="22"/>
          </w:rPr>
          <w:tab/>
        </w:r>
        <w:r w:rsidR="00437590" w:rsidRPr="00A24A95">
          <w:rPr>
            <w:rStyle w:val="Hipervnculo"/>
          </w:rPr>
          <w:t>ENSAYOS DE TIPO</w:t>
        </w:r>
        <w:r w:rsidR="00437590">
          <w:rPr>
            <w:webHidden/>
          </w:rPr>
          <w:tab/>
        </w:r>
        <w:r>
          <w:rPr>
            <w:webHidden/>
          </w:rPr>
          <w:fldChar w:fldCharType="begin"/>
        </w:r>
        <w:r w:rsidR="00437590">
          <w:rPr>
            <w:webHidden/>
          </w:rPr>
          <w:instrText xml:space="preserve"> PAGEREF _Toc1574276 \h </w:instrText>
        </w:r>
        <w:r>
          <w:rPr>
            <w:webHidden/>
          </w:rPr>
        </w:r>
        <w:r>
          <w:rPr>
            <w:webHidden/>
          </w:rPr>
          <w:fldChar w:fldCharType="separate"/>
        </w:r>
        <w:r w:rsidR="00437590">
          <w:rPr>
            <w:webHidden/>
          </w:rPr>
          <w:t>9</w:t>
        </w:r>
        <w:r>
          <w:rPr>
            <w:webHidden/>
          </w:rPr>
          <w:fldChar w:fldCharType="end"/>
        </w:r>
      </w:hyperlink>
    </w:p>
    <w:p w:rsidR="00437590" w:rsidRDefault="005977D7">
      <w:pPr>
        <w:pStyle w:val="TDC3"/>
        <w:rPr>
          <w:rFonts w:asciiTheme="minorHAnsi" w:eastAsiaTheme="minorEastAsia" w:hAnsiTheme="minorHAnsi" w:cstheme="minorBidi"/>
          <w:noProof/>
          <w:sz w:val="22"/>
          <w:szCs w:val="22"/>
        </w:rPr>
      </w:pPr>
      <w:hyperlink w:anchor="_Toc1574277" w:history="1">
        <w:r w:rsidR="00437590" w:rsidRPr="00A24A95">
          <w:rPr>
            <w:rStyle w:val="Hipervnculo"/>
            <w:noProof/>
          </w:rPr>
          <w:t>4.3.1.</w:t>
        </w:r>
        <w:r w:rsidR="00437590">
          <w:rPr>
            <w:rFonts w:asciiTheme="minorHAnsi" w:eastAsiaTheme="minorEastAsia" w:hAnsiTheme="minorHAnsi" w:cstheme="minorBidi"/>
            <w:noProof/>
            <w:sz w:val="22"/>
            <w:szCs w:val="22"/>
          </w:rPr>
          <w:tab/>
        </w:r>
        <w:r w:rsidR="00437590" w:rsidRPr="00A24A95">
          <w:rPr>
            <w:rStyle w:val="Hipervnculo"/>
            <w:noProof/>
          </w:rPr>
          <w:t>Materia prima del árido de la instalación</w:t>
        </w:r>
        <w:r w:rsidR="00437590">
          <w:rPr>
            <w:noProof/>
            <w:webHidden/>
          </w:rPr>
          <w:tab/>
        </w:r>
        <w:r>
          <w:rPr>
            <w:noProof/>
            <w:webHidden/>
          </w:rPr>
          <w:fldChar w:fldCharType="begin"/>
        </w:r>
        <w:r w:rsidR="00437590">
          <w:rPr>
            <w:noProof/>
            <w:webHidden/>
          </w:rPr>
          <w:instrText xml:space="preserve"> PAGEREF _Toc1574277 \h </w:instrText>
        </w:r>
        <w:r>
          <w:rPr>
            <w:noProof/>
            <w:webHidden/>
          </w:rPr>
        </w:r>
        <w:r>
          <w:rPr>
            <w:noProof/>
            <w:webHidden/>
          </w:rPr>
          <w:fldChar w:fldCharType="separate"/>
        </w:r>
        <w:r w:rsidR="00437590">
          <w:rPr>
            <w:noProof/>
            <w:webHidden/>
          </w:rPr>
          <w:t>9</w:t>
        </w:r>
        <w:r>
          <w:rPr>
            <w:noProof/>
            <w:webHidden/>
          </w:rPr>
          <w:fldChar w:fldCharType="end"/>
        </w:r>
      </w:hyperlink>
    </w:p>
    <w:p w:rsidR="00437590" w:rsidRDefault="005977D7">
      <w:pPr>
        <w:pStyle w:val="TDC3"/>
        <w:rPr>
          <w:rFonts w:asciiTheme="minorHAnsi" w:eastAsiaTheme="minorEastAsia" w:hAnsiTheme="minorHAnsi" w:cstheme="minorBidi"/>
          <w:noProof/>
          <w:sz w:val="22"/>
          <w:szCs w:val="22"/>
        </w:rPr>
      </w:pPr>
      <w:hyperlink w:anchor="_Toc1574278" w:history="1">
        <w:r w:rsidR="00437590" w:rsidRPr="00A24A95">
          <w:rPr>
            <w:rStyle w:val="Hipervnculo"/>
            <w:noProof/>
          </w:rPr>
          <w:t>4.3.2.</w:t>
        </w:r>
        <w:r w:rsidR="00437590">
          <w:rPr>
            <w:rFonts w:asciiTheme="minorHAnsi" w:eastAsiaTheme="minorEastAsia" w:hAnsiTheme="minorHAnsi" w:cstheme="minorBidi"/>
            <w:noProof/>
            <w:sz w:val="22"/>
            <w:szCs w:val="22"/>
          </w:rPr>
          <w:tab/>
        </w:r>
        <w:r w:rsidR="00437590" w:rsidRPr="00A24A95">
          <w:rPr>
            <w:rStyle w:val="Hipervnculo"/>
            <w:noProof/>
          </w:rPr>
          <w:t>Declaración de prestaciones marcado CE y ensayos adicionales Pliegos de Prescripciones Técnicas</w:t>
        </w:r>
        <w:r w:rsidR="00437590">
          <w:rPr>
            <w:noProof/>
            <w:webHidden/>
          </w:rPr>
          <w:tab/>
        </w:r>
        <w:r>
          <w:rPr>
            <w:noProof/>
            <w:webHidden/>
          </w:rPr>
          <w:fldChar w:fldCharType="begin"/>
        </w:r>
        <w:r w:rsidR="00437590">
          <w:rPr>
            <w:noProof/>
            <w:webHidden/>
          </w:rPr>
          <w:instrText xml:space="preserve"> PAGEREF _Toc1574278 \h </w:instrText>
        </w:r>
        <w:r>
          <w:rPr>
            <w:noProof/>
            <w:webHidden/>
          </w:rPr>
        </w:r>
        <w:r>
          <w:rPr>
            <w:noProof/>
            <w:webHidden/>
          </w:rPr>
          <w:fldChar w:fldCharType="separate"/>
        </w:r>
        <w:r w:rsidR="00437590">
          <w:rPr>
            <w:noProof/>
            <w:webHidden/>
          </w:rPr>
          <w:t>10</w:t>
        </w:r>
        <w:r>
          <w:rPr>
            <w:noProof/>
            <w:webHidden/>
          </w:rPr>
          <w:fldChar w:fldCharType="end"/>
        </w:r>
      </w:hyperlink>
    </w:p>
    <w:p w:rsidR="00437590" w:rsidRDefault="005977D7">
      <w:pPr>
        <w:pStyle w:val="TDC5"/>
        <w:tabs>
          <w:tab w:val="left" w:pos="1619"/>
        </w:tabs>
        <w:rPr>
          <w:rFonts w:asciiTheme="minorHAnsi" w:eastAsiaTheme="minorEastAsia" w:hAnsiTheme="minorHAnsi" w:cstheme="minorBidi"/>
          <w:noProof/>
          <w:sz w:val="22"/>
          <w:szCs w:val="22"/>
        </w:rPr>
      </w:pPr>
      <w:hyperlink w:anchor="_Toc1574279" w:history="1">
        <w:r w:rsidR="00437590" w:rsidRPr="00A24A95">
          <w:rPr>
            <w:rStyle w:val="Hipervnculo"/>
            <w:noProof/>
          </w:rPr>
          <w:t>4.3.2.1.</w:t>
        </w:r>
        <w:r w:rsidR="00437590">
          <w:rPr>
            <w:rFonts w:asciiTheme="minorHAnsi" w:eastAsiaTheme="minorEastAsia" w:hAnsiTheme="minorHAnsi" w:cstheme="minorBidi"/>
            <w:noProof/>
            <w:sz w:val="22"/>
            <w:szCs w:val="22"/>
          </w:rPr>
          <w:tab/>
        </w:r>
        <w:r w:rsidR="00437590" w:rsidRPr="00A24A95">
          <w:rPr>
            <w:rStyle w:val="Hipervnculo"/>
            <w:noProof/>
          </w:rPr>
          <w:t>Áridos para hormigón. UNE-EN 12620</w:t>
        </w:r>
        <w:r w:rsidR="00437590">
          <w:rPr>
            <w:noProof/>
            <w:webHidden/>
          </w:rPr>
          <w:tab/>
        </w:r>
        <w:r>
          <w:rPr>
            <w:noProof/>
            <w:webHidden/>
          </w:rPr>
          <w:fldChar w:fldCharType="begin"/>
        </w:r>
        <w:r w:rsidR="00437590">
          <w:rPr>
            <w:noProof/>
            <w:webHidden/>
          </w:rPr>
          <w:instrText xml:space="preserve"> PAGEREF _Toc1574279 \h </w:instrText>
        </w:r>
        <w:r>
          <w:rPr>
            <w:noProof/>
            <w:webHidden/>
          </w:rPr>
        </w:r>
        <w:r>
          <w:rPr>
            <w:noProof/>
            <w:webHidden/>
          </w:rPr>
          <w:fldChar w:fldCharType="separate"/>
        </w:r>
        <w:r w:rsidR="00437590">
          <w:rPr>
            <w:noProof/>
            <w:webHidden/>
          </w:rPr>
          <w:t>10</w:t>
        </w:r>
        <w:r>
          <w:rPr>
            <w:noProof/>
            <w:webHidden/>
          </w:rPr>
          <w:fldChar w:fldCharType="end"/>
        </w:r>
      </w:hyperlink>
    </w:p>
    <w:p w:rsidR="00437590" w:rsidRDefault="005977D7">
      <w:pPr>
        <w:pStyle w:val="TDC5"/>
        <w:tabs>
          <w:tab w:val="left" w:pos="1619"/>
        </w:tabs>
        <w:rPr>
          <w:rFonts w:asciiTheme="minorHAnsi" w:eastAsiaTheme="minorEastAsia" w:hAnsiTheme="minorHAnsi" w:cstheme="minorBidi"/>
          <w:noProof/>
          <w:sz w:val="22"/>
          <w:szCs w:val="22"/>
        </w:rPr>
      </w:pPr>
      <w:hyperlink w:anchor="_Toc1574280" w:history="1">
        <w:r w:rsidR="00437590" w:rsidRPr="00A24A95">
          <w:rPr>
            <w:rStyle w:val="Hipervnculo"/>
            <w:noProof/>
          </w:rPr>
          <w:t>4.3.2.2.</w:t>
        </w:r>
        <w:r w:rsidR="00437590">
          <w:rPr>
            <w:rFonts w:asciiTheme="minorHAnsi" w:eastAsiaTheme="minorEastAsia" w:hAnsiTheme="minorHAnsi" w:cstheme="minorBidi"/>
            <w:noProof/>
            <w:sz w:val="22"/>
            <w:szCs w:val="22"/>
          </w:rPr>
          <w:tab/>
        </w:r>
        <w:r w:rsidR="00437590" w:rsidRPr="00A24A95">
          <w:rPr>
            <w:rStyle w:val="Hipervnculo"/>
            <w:noProof/>
          </w:rPr>
          <w:t>Áridos para mezclas bituminosas y tratamientos superficiales de carreteras, aeropuertos y otras zonas pavimentadas. UNE-EN 13043</w:t>
        </w:r>
        <w:r w:rsidR="00437590">
          <w:rPr>
            <w:noProof/>
            <w:webHidden/>
          </w:rPr>
          <w:tab/>
        </w:r>
        <w:r>
          <w:rPr>
            <w:noProof/>
            <w:webHidden/>
          </w:rPr>
          <w:fldChar w:fldCharType="begin"/>
        </w:r>
        <w:r w:rsidR="00437590">
          <w:rPr>
            <w:noProof/>
            <w:webHidden/>
          </w:rPr>
          <w:instrText xml:space="preserve"> PAGEREF _Toc1574280 \h </w:instrText>
        </w:r>
        <w:r>
          <w:rPr>
            <w:noProof/>
            <w:webHidden/>
          </w:rPr>
        </w:r>
        <w:r>
          <w:rPr>
            <w:noProof/>
            <w:webHidden/>
          </w:rPr>
          <w:fldChar w:fldCharType="separate"/>
        </w:r>
        <w:r w:rsidR="00437590">
          <w:rPr>
            <w:noProof/>
            <w:webHidden/>
          </w:rPr>
          <w:t>12</w:t>
        </w:r>
        <w:r>
          <w:rPr>
            <w:noProof/>
            <w:webHidden/>
          </w:rPr>
          <w:fldChar w:fldCharType="end"/>
        </w:r>
      </w:hyperlink>
    </w:p>
    <w:p w:rsidR="00437590" w:rsidRDefault="005977D7">
      <w:pPr>
        <w:pStyle w:val="TDC5"/>
        <w:tabs>
          <w:tab w:val="left" w:pos="1619"/>
        </w:tabs>
        <w:rPr>
          <w:rFonts w:asciiTheme="minorHAnsi" w:eastAsiaTheme="minorEastAsia" w:hAnsiTheme="minorHAnsi" w:cstheme="minorBidi"/>
          <w:noProof/>
          <w:sz w:val="22"/>
          <w:szCs w:val="22"/>
        </w:rPr>
      </w:pPr>
      <w:hyperlink w:anchor="_Toc1574281" w:history="1">
        <w:r w:rsidR="00437590" w:rsidRPr="00A24A95">
          <w:rPr>
            <w:rStyle w:val="Hipervnculo"/>
            <w:noProof/>
          </w:rPr>
          <w:t>4.3.2.3.</w:t>
        </w:r>
        <w:r w:rsidR="00437590">
          <w:rPr>
            <w:rFonts w:asciiTheme="minorHAnsi" w:eastAsiaTheme="minorEastAsia" w:hAnsiTheme="minorHAnsi" w:cstheme="minorBidi"/>
            <w:noProof/>
            <w:sz w:val="22"/>
            <w:szCs w:val="22"/>
          </w:rPr>
          <w:tab/>
        </w:r>
        <w:r w:rsidR="00437590" w:rsidRPr="00A24A95">
          <w:rPr>
            <w:rStyle w:val="Hipervnculo"/>
            <w:noProof/>
          </w:rPr>
          <w:t>Áridos para capas granulares y capas tratadas con conglomerados hidráulicos para uso en capas estructurales de firmes. UNE-EN 13242.</w:t>
        </w:r>
        <w:r w:rsidR="00437590">
          <w:rPr>
            <w:noProof/>
            <w:webHidden/>
          </w:rPr>
          <w:tab/>
        </w:r>
        <w:r>
          <w:rPr>
            <w:noProof/>
            <w:webHidden/>
          </w:rPr>
          <w:fldChar w:fldCharType="begin"/>
        </w:r>
        <w:r w:rsidR="00437590">
          <w:rPr>
            <w:noProof/>
            <w:webHidden/>
          </w:rPr>
          <w:instrText xml:space="preserve"> PAGEREF _Toc1574281 \h </w:instrText>
        </w:r>
        <w:r>
          <w:rPr>
            <w:noProof/>
            <w:webHidden/>
          </w:rPr>
        </w:r>
        <w:r>
          <w:rPr>
            <w:noProof/>
            <w:webHidden/>
          </w:rPr>
          <w:fldChar w:fldCharType="separate"/>
        </w:r>
        <w:r w:rsidR="00437590">
          <w:rPr>
            <w:noProof/>
            <w:webHidden/>
          </w:rPr>
          <w:t>13</w:t>
        </w:r>
        <w:r>
          <w:rPr>
            <w:noProof/>
            <w:webHidden/>
          </w:rPr>
          <w:fldChar w:fldCharType="end"/>
        </w:r>
      </w:hyperlink>
    </w:p>
    <w:p w:rsidR="00437590" w:rsidRDefault="005977D7">
      <w:pPr>
        <w:pStyle w:val="TDC5"/>
        <w:tabs>
          <w:tab w:val="left" w:pos="1619"/>
        </w:tabs>
        <w:rPr>
          <w:rFonts w:asciiTheme="minorHAnsi" w:eastAsiaTheme="minorEastAsia" w:hAnsiTheme="minorHAnsi" w:cstheme="minorBidi"/>
          <w:noProof/>
          <w:sz w:val="22"/>
          <w:szCs w:val="22"/>
        </w:rPr>
      </w:pPr>
      <w:hyperlink w:anchor="_Toc1574282" w:history="1">
        <w:r w:rsidR="00437590" w:rsidRPr="00A24A95">
          <w:rPr>
            <w:rStyle w:val="Hipervnculo"/>
            <w:noProof/>
          </w:rPr>
          <w:t>4.3.2.4.</w:t>
        </w:r>
        <w:r w:rsidR="00437590">
          <w:rPr>
            <w:rFonts w:asciiTheme="minorHAnsi" w:eastAsiaTheme="minorEastAsia" w:hAnsiTheme="minorHAnsi" w:cstheme="minorBidi"/>
            <w:noProof/>
            <w:sz w:val="22"/>
            <w:szCs w:val="22"/>
          </w:rPr>
          <w:tab/>
        </w:r>
        <w:r w:rsidR="00437590" w:rsidRPr="00A24A95">
          <w:rPr>
            <w:rStyle w:val="Hipervnculo"/>
            <w:noProof/>
          </w:rPr>
          <w:t>Áridos para balasto. UNE-EN 13450.</w:t>
        </w:r>
        <w:r w:rsidR="00437590">
          <w:rPr>
            <w:noProof/>
            <w:webHidden/>
          </w:rPr>
          <w:tab/>
        </w:r>
        <w:r>
          <w:rPr>
            <w:noProof/>
            <w:webHidden/>
          </w:rPr>
          <w:fldChar w:fldCharType="begin"/>
        </w:r>
        <w:r w:rsidR="00437590">
          <w:rPr>
            <w:noProof/>
            <w:webHidden/>
          </w:rPr>
          <w:instrText xml:space="preserve"> PAGEREF _Toc1574282 \h </w:instrText>
        </w:r>
        <w:r>
          <w:rPr>
            <w:noProof/>
            <w:webHidden/>
          </w:rPr>
        </w:r>
        <w:r>
          <w:rPr>
            <w:noProof/>
            <w:webHidden/>
          </w:rPr>
          <w:fldChar w:fldCharType="separate"/>
        </w:r>
        <w:r w:rsidR="00437590">
          <w:rPr>
            <w:noProof/>
            <w:webHidden/>
          </w:rPr>
          <w:t>15</w:t>
        </w:r>
        <w:r>
          <w:rPr>
            <w:noProof/>
            <w:webHidden/>
          </w:rPr>
          <w:fldChar w:fldCharType="end"/>
        </w:r>
      </w:hyperlink>
    </w:p>
    <w:p w:rsidR="00437590" w:rsidRDefault="005977D7">
      <w:pPr>
        <w:pStyle w:val="TDC5"/>
        <w:tabs>
          <w:tab w:val="left" w:pos="1619"/>
        </w:tabs>
        <w:rPr>
          <w:rFonts w:asciiTheme="minorHAnsi" w:eastAsiaTheme="minorEastAsia" w:hAnsiTheme="minorHAnsi" w:cstheme="minorBidi"/>
          <w:noProof/>
          <w:sz w:val="22"/>
          <w:szCs w:val="22"/>
        </w:rPr>
      </w:pPr>
      <w:hyperlink w:anchor="_Toc1574283" w:history="1">
        <w:r w:rsidR="00437590" w:rsidRPr="00A24A95">
          <w:rPr>
            <w:rStyle w:val="Hipervnculo"/>
            <w:noProof/>
          </w:rPr>
          <w:t>4.3.2.5.</w:t>
        </w:r>
        <w:r w:rsidR="00437590">
          <w:rPr>
            <w:rFonts w:asciiTheme="minorHAnsi" w:eastAsiaTheme="minorEastAsia" w:hAnsiTheme="minorHAnsi" w:cstheme="minorBidi"/>
            <w:noProof/>
            <w:sz w:val="22"/>
            <w:szCs w:val="22"/>
          </w:rPr>
          <w:tab/>
        </w:r>
        <w:r w:rsidR="00437590" w:rsidRPr="00A24A95">
          <w:rPr>
            <w:rStyle w:val="Hipervnculo"/>
            <w:noProof/>
          </w:rPr>
          <w:t>Escolleras. Parte 1: Especificaciones. UNE-EN 13383</w:t>
        </w:r>
        <w:r w:rsidR="00437590">
          <w:rPr>
            <w:noProof/>
            <w:webHidden/>
          </w:rPr>
          <w:tab/>
        </w:r>
        <w:r>
          <w:rPr>
            <w:noProof/>
            <w:webHidden/>
          </w:rPr>
          <w:fldChar w:fldCharType="begin"/>
        </w:r>
        <w:r w:rsidR="00437590">
          <w:rPr>
            <w:noProof/>
            <w:webHidden/>
          </w:rPr>
          <w:instrText xml:space="preserve"> PAGEREF _Toc1574283 \h </w:instrText>
        </w:r>
        <w:r>
          <w:rPr>
            <w:noProof/>
            <w:webHidden/>
          </w:rPr>
        </w:r>
        <w:r>
          <w:rPr>
            <w:noProof/>
            <w:webHidden/>
          </w:rPr>
          <w:fldChar w:fldCharType="separate"/>
        </w:r>
        <w:r w:rsidR="00437590">
          <w:rPr>
            <w:noProof/>
            <w:webHidden/>
          </w:rPr>
          <w:t>16</w:t>
        </w:r>
        <w:r>
          <w:rPr>
            <w:noProof/>
            <w:webHidden/>
          </w:rPr>
          <w:fldChar w:fldCharType="end"/>
        </w:r>
      </w:hyperlink>
    </w:p>
    <w:p w:rsidR="00437590" w:rsidRDefault="005977D7">
      <w:pPr>
        <w:pStyle w:val="TDC5"/>
        <w:tabs>
          <w:tab w:val="left" w:pos="1619"/>
        </w:tabs>
        <w:rPr>
          <w:rFonts w:asciiTheme="minorHAnsi" w:eastAsiaTheme="minorEastAsia" w:hAnsiTheme="minorHAnsi" w:cstheme="minorBidi"/>
          <w:noProof/>
          <w:sz w:val="22"/>
          <w:szCs w:val="22"/>
        </w:rPr>
      </w:pPr>
      <w:hyperlink w:anchor="_Toc1574284" w:history="1">
        <w:r w:rsidR="00437590" w:rsidRPr="00A24A95">
          <w:rPr>
            <w:rStyle w:val="Hipervnculo"/>
            <w:noProof/>
          </w:rPr>
          <w:t>4.3.2.6.</w:t>
        </w:r>
        <w:r w:rsidR="00437590">
          <w:rPr>
            <w:rFonts w:asciiTheme="minorHAnsi" w:eastAsiaTheme="minorEastAsia" w:hAnsiTheme="minorHAnsi" w:cstheme="minorBidi"/>
            <w:noProof/>
            <w:sz w:val="22"/>
            <w:szCs w:val="22"/>
          </w:rPr>
          <w:tab/>
        </w:r>
        <w:r w:rsidR="00437590" w:rsidRPr="00A24A95">
          <w:rPr>
            <w:rStyle w:val="Hipervnculo"/>
            <w:noProof/>
          </w:rPr>
          <w:t>Subbalasto. PF-7 (ADIF)</w:t>
        </w:r>
        <w:r w:rsidR="00437590">
          <w:rPr>
            <w:noProof/>
            <w:webHidden/>
          </w:rPr>
          <w:tab/>
        </w:r>
        <w:r>
          <w:rPr>
            <w:noProof/>
            <w:webHidden/>
          </w:rPr>
          <w:fldChar w:fldCharType="begin"/>
        </w:r>
        <w:r w:rsidR="00437590">
          <w:rPr>
            <w:noProof/>
            <w:webHidden/>
          </w:rPr>
          <w:instrText xml:space="preserve"> PAGEREF _Toc1574284 \h </w:instrText>
        </w:r>
        <w:r>
          <w:rPr>
            <w:noProof/>
            <w:webHidden/>
          </w:rPr>
        </w:r>
        <w:r>
          <w:rPr>
            <w:noProof/>
            <w:webHidden/>
          </w:rPr>
          <w:fldChar w:fldCharType="separate"/>
        </w:r>
        <w:r w:rsidR="00437590">
          <w:rPr>
            <w:noProof/>
            <w:webHidden/>
          </w:rPr>
          <w:t>17</w:t>
        </w:r>
        <w:r>
          <w:rPr>
            <w:noProof/>
            <w:webHidden/>
          </w:rPr>
          <w:fldChar w:fldCharType="end"/>
        </w:r>
      </w:hyperlink>
    </w:p>
    <w:p w:rsidR="00437590" w:rsidRDefault="005977D7">
      <w:pPr>
        <w:pStyle w:val="TDC2"/>
        <w:rPr>
          <w:rFonts w:asciiTheme="minorHAnsi" w:eastAsiaTheme="minorEastAsia" w:hAnsiTheme="minorHAnsi" w:cstheme="minorBidi"/>
          <w:caps w:val="0"/>
          <w:sz w:val="22"/>
          <w:szCs w:val="22"/>
        </w:rPr>
      </w:pPr>
      <w:hyperlink w:anchor="_Toc1574285" w:history="1">
        <w:r w:rsidR="00437590" w:rsidRPr="00A24A95">
          <w:rPr>
            <w:rStyle w:val="Hipervnculo"/>
          </w:rPr>
          <w:t>4.4.</w:t>
        </w:r>
        <w:r w:rsidR="00437590">
          <w:rPr>
            <w:rFonts w:asciiTheme="minorHAnsi" w:eastAsiaTheme="minorEastAsia" w:hAnsiTheme="minorHAnsi" w:cstheme="minorBidi"/>
            <w:caps w:val="0"/>
            <w:sz w:val="22"/>
            <w:szCs w:val="22"/>
          </w:rPr>
          <w:tab/>
        </w:r>
        <w:r w:rsidR="00437590" w:rsidRPr="00A24A95">
          <w:rPr>
            <w:rStyle w:val="Hipervnculo"/>
          </w:rPr>
          <w:t>PRODUCTOS NO SUJETOS A MARCADO CE</w:t>
        </w:r>
        <w:r w:rsidR="00437590">
          <w:rPr>
            <w:webHidden/>
          </w:rPr>
          <w:tab/>
        </w:r>
        <w:r>
          <w:rPr>
            <w:webHidden/>
          </w:rPr>
          <w:fldChar w:fldCharType="begin"/>
        </w:r>
        <w:r w:rsidR="00437590">
          <w:rPr>
            <w:webHidden/>
          </w:rPr>
          <w:instrText xml:space="preserve"> PAGEREF _Toc1574285 \h </w:instrText>
        </w:r>
        <w:r>
          <w:rPr>
            <w:webHidden/>
          </w:rPr>
        </w:r>
        <w:r>
          <w:rPr>
            <w:webHidden/>
          </w:rPr>
          <w:fldChar w:fldCharType="separate"/>
        </w:r>
        <w:r w:rsidR="00437590">
          <w:rPr>
            <w:webHidden/>
          </w:rPr>
          <w:t>18</w:t>
        </w:r>
        <w:r>
          <w:rPr>
            <w:webHidden/>
          </w:rPr>
          <w:fldChar w:fldCharType="end"/>
        </w:r>
      </w:hyperlink>
    </w:p>
    <w:p w:rsidR="00437590" w:rsidRDefault="005977D7">
      <w:pPr>
        <w:pStyle w:val="TDC1"/>
        <w:rPr>
          <w:rFonts w:asciiTheme="minorHAnsi" w:eastAsiaTheme="minorEastAsia" w:hAnsiTheme="minorHAnsi" w:cstheme="minorBidi"/>
          <w:b w:val="0"/>
          <w:caps w:val="0"/>
          <w:sz w:val="22"/>
          <w:szCs w:val="22"/>
        </w:rPr>
      </w:pPr>
      <w:hyperlink w:anchor="_Toc1574286" w:history="1">
        <w:r w:rsidR="00437590" w:rsidRPr="00A24A95">
          <w:rPr>
            <w:rStyle w:val="Hipervnculo"/>
          </w:rPr>
          <w:t>5.</w:t>
        </w:r>
        <w:r w:rsidR="00437590">
          <w:rPr>
            <w:rFonts w:asciiTheme="minorHAnsi" w:eastAsiaTheme="minorEastAsia" w:hAnsiTheme="minorHAnsi" w:cstheme="minorBidi"/>
            <w:b w:val="0"/>
            <w:caps w:val="0"/>
            <w:sz w:val="22"/>
            <w:szCs w:val="22"/>
          </w:rPr>
          <w:tab/>
        </w:r>
        <w:r w:rsidR="00437590" w:rsidRPr="00A24A95">
          <w:rPr>
            <w:rStyle w:val="Hipervnculo"/>
          </w:rPr>
          <w:t>INSTALACIONES Y EQUIPOS</w:t>
        </w:r>
        <w:r w:rsidR="00437590">
          <w:rPr>
            <w:webHidden/>
          </w:rPr>
          <w:tab/>
        </w:r>
        <w:r>
          <w:rPr>
            <w:webHidden/>
          </w:rPr>
          <w:fldChar w:fldCharType="begin"/>
        </w:r>
        <w:r w:rsidR="00437590">
          <w:rPr>
            <w:webHidden/>
          </w:rPr>
          <w:instrText xml:space="preserve"> PAGEREF _Toc1574286 \h </w:instrText>
        </w:r>
        <w:r>
          <w:rPr>
            <w:webHidden/>
          </w:rPr>
        </w:r>
        <w:r>
          <w:rPr>
            <w:webHidden/>
          </w:rPr>
          <w:fldChar w:fldCharType="separate"/>
        </w:r>
        <w:r w:rsidR="00437590">
          <w:rPr>
            <w:webHidden/>
          </w:rPr>
          <w:t>18</w:t>
        </w:r>
        <w:r>
          <w:rPr>
            <w:webHidden/>
          </w:rPr>
          <w:fldChar w:fldCharType="end"/>
        </w:r>
      </w:hyperlink>
    </w:p>
    <w:p w:rsidR="00437590" w:rsidRDefault="005977D7">
      <w:pPr>
        <w:pStyle w:val="TDC2"/>
        <w:rPr>
          <w:rFonts w:asciiTheme="minorHAnsi" w:eastAsiaTheme="minorEastAsia" w:hAnsiTheme="minorHAnsi" w:cstheme="minorBidi"/>
          <w:caps w:val="0"/>
          <w:sz w:val="22"/>
          <w:szCs w:val="22"/>
        </w:rPr>
      </w:pPr>
      <w:hyperlink w:anchor="_Toc1574287" w:history="1">
        <w:r w:rsidR="00437590" w:rsidRPr="00A24A95">
          <w:rPr>
            <w:rStyle w:val="Hipervnculo"/>
          </w:rPr>
          <w:t>5.1.</w:t>
        </w:r>
        <w:r w:rsidR="00437590">
          <w:rPr>
            <w:rFonts w:asciiTheme="minorHAnsi" w:eastAsiaTheme="minorEastAsia" w:hAnsiTheme="minorHAnsi" w:cstheme="minorBidi"/>
            <w:caps w:val="0"/>
            <w:sz w:val="22"/>
            <w:szCs w:val="22"/>
          </w:rPr>
          <w:tab/>
        </w:r>
        <w:r w:rsidR="00437590" w:rsidRPr="00A24A95">
          <w:rPr>
            <w:rStyle w:val="Hipervnculo"/>
          </w:rPr>
          <w:t>MACHAQUEO Y MOLINOS</w:t>
        </w:r>
        <w:r w:rsidR="00437590">
          <w:rPr>
            <w:webHidden/>
          </w:rPr>
          <w:tab/>
        </w:r>
        <w:r>
          <w:rPr>
            <w:webHidden/>
          </w:rPr>
          <w:fldChar w:fldCharType="begin"/>
        </w:r>
        <w:r w:rsidR="00437590">
          <w:rPr>
            <w:webHidden/>
          </w:rPr>
          <w:instrText xml:space="preserve"> PAGEREF _Toc1574287 \h </w:instrText>
        </w:r>
        <w:r>
          <w:rPr>
            <w:webHidden/>
          </w:rPr>
        </w:r>
        <w:r>
          <w:rPr>
            <w:webHidden/>
          </w:rPr>
          <w:fldChar w:fldCharType="separate"/>
        </w:r>
        <w:r w:rsidR="00437590">
          <w:rPr>
            <w:webHidden/>
          </w:rPr>
          <w:t>18</w:t>
        </w:r>
        <w:r>
          <w:rPr>
            <w:webHidden/>
          </w:rPr>
          <w:fldChar w:fldCharType="end"/>
        </w:r>
      </w:hyperlink>
    </w:p>
    <w:p w:rsidR="00437590" w:rsidRDefault="005977D7">
      <w:pPr>
        <w:pStyle w:val="TDC2"/>
        <w:rPr>
          <w:rFonts w:asciiTheme="minorHAnsi" w:eastAsiaTheme="minorEastAsia" w:hAnsiTheme="minorHAnsi" w:cstheme="minorBidi"/>
          <w:caps w:val="0"/>
          <w:sz w:val="22"/>
          <w:szCs w:val="22"/>
        </w:rPr>
      </w:pPr>
      <w:hyperlink w:anchor="_Toc1574288" w:history="1">
        <w:r w:rsidR="00437590" w:rsidRPr="00A24A95">
          <w:rPr>
            <w:rStyle w:val="Hipervnculo"/>
          </w:rPr>
          <w:t>5.2.</w:t>
        </w:r>
        <w:r w:rsidR="00437590">
          <w:rPr>
            <w:rFonts w:asciiTheme="minorHAnsi" w:eastAsiaTheme="minorEastAsia" w:hAnsiTheme="minorHAnsi" w:cstheme="minorBidi"/>
            <w:caps w:val="0"/>
            <w:sz w:val="22"/>
            <w:szCs w:val="22"/>
          </w:rPr>
          <w:tab/>
        </w:r>
        <w:r w:rsidR="00437590" w:rsidRPr="00A24A95">
          <w:rPr>
            <w:rStyle w:val="Hipervnculo"/>
          </w:rPr>
          <w:t>CRIBAS</w:t>
        </w:r>
        <w:r w:rsidR="00437590">
          <w:rPr>
            <w:webHidden/>
          </w:rPr>
          <w:tab/>
        </w:r>
        <w:r>
          <w:rPr>
            <w:webHidden/>
          </w:rPr>
          <w:fldChar w:fldCharType="begin"/>
        </w:r>
        <w:r w:rsidR="00437590">
          <w:rPr>
            <w:webHidden/>
          </w:rPr>
          <w:instrText xml:space="preserve"> PAGEREF _Toc1574288 \h </w:instrText>
        </w:r>
        <w:r>
          <w:rPr>
            <w:webHidden/>
          </w:rPr>
        </w:r>
        <w:r>
          <w:rPr>
            <w:webHidden/>
          </w:rPr>
          <w:fldChar w:fldCharType="separate"/>
        </w:r>
        <w:r w:rsidR="00437590">
          <w:rPr>
            <w:webHidden/>
          </w:rPr>
          <w:t>19</w:t>
        </w:r>
        <w:r>
          <w:rPr>
            <w:webHidden/>
          </w:rPr>
          <w:fldChar w:fldCharType="end"/>
        </w:r>
      </w:hyperlink>
    </w:p>
    <w:p w:rsidR="00437590" w:rsidRDefault="005977D7">
      <w:pPr>
        <w:pStyle w:val="TDC2"/>
        <w:rPr>
          <w:rFonts w:asciiTheme="minorHAnsi" w:eastAsiaTheme="minorEastAsia" w:hAnsiTheme="minorHAnsi" w:cstheme="minorBidi"/>
          <w:caps w:val="0"/>
          <w:sz w:val="22"/>
          <w:szCs w:val="22"/>
        </w:rPr>
      </w:pPr>
      <w:hyperlink w:anchor="_Toc1574289" w:history="1">
        <w:r w:rsidR="00437590" w:rsidRPr="00A24A95">
          <w:rPr>
            <w:rStyle w:val="Hipervnculo"/>
          </w:rPr>
          <w:t>5.3.</w:t>
        </w:r>
        <w:r w:rsidR="00437590">
          <w:rPr>
            <w:rFonts w:asciiTheme="minorHAnsi" w:eastAsiaTheme="minorEastAsia" w:hAnsiTheme="minorHAnsi" w:cstheme="minorBidi"/>
            <w:caps w:val="0"/>
            <w:sz w:val="22"/>
            <w:szCs w:val="22"/>
          </w:rPr>
          <w:tab/>
        </w:r>
        <w:r w:rsidR="00437590" w:rsidRPr="00A24A95">
          <w:rPr>
            <w:rStyle w:val="Hipervnculo"/>
          </w:rPr>
          <w:t>LAVADORES</w:t>
        </w:r>
        <w:r w:rsidR="00437590">
          <w:rPr>
            <w:webHidden/>
          </w:rPr>
          <w:tab/>
        </w:r>
        <w:r>
          <w:rPr>
            <w:webHidden/>
          </w:rPr>
          <w:fldChar w:fldCharType="begin"/>
        </w:r>
        <w:r w:rsidR="00437590">
          <w:rPr>
            <w:webHidden/>
          </w:rPr>
          <w:instrText xml:space="preserve"> PAGEREF _Toc1574289 \h </w:instrText>
        </w:r>
        <w:r>
          <w:rPr>
            <w:webHidden/>
          </w:rPr>
        </w:r>
        <w:r>
          <w:rPr>
            <w:webHidden/>
          </w:rPr>
          <w:fldChar w:fldCharType="separate"/>
        </w:r>
        <w:r w:rsidR="00437590">
          <w:rPr>
            <w:webHidden/>
          </w:rPr>
          <w:t>20</w:t>
        </w:r>
        <w:r>
          <w:rPr>
            <w:webHidden/>
          </w:rPr>
          <w:fldChar w:fldCharType="end"/>
        </w:r>
      </w:hyperlink>
    </w:p>
    <w:p w:rsidR="00437590" w:rsidRDefault="005977D7">
      <w:pPr>
        <w:pStyle w:val="TDC2"/>
        <w:rPr>
          <w:rFonts w:asciiTheme="minorHAnsi" w:eastAsiaTheme="minorEastAsia" w:hAnsiTheme="minorHAnsi" w:cstheme="minorBidi"/>
          <w:caps w:val="0"/>
          <w:sz w:val="22"/>
          <w:szCs w:val="22"/>
        </w:rPr>
      </w:pPr>
      <w:hyperlink w:anchor="_Toc1574290" w:history="1">
        <w:r w:rsidR="00437590" w:rsidRPr="00A24A95">
          <w:rPr>
            <w:rStyle w:val="Hipervnculo"/>
          </w:rPr>
          <w:t>5.4.</w:t>
        </w:r>
        <w:r w:rsidR="00437590">
          <w:rPr>
            <w:rFonts w:asciiTheme="minorHAnsi" w:eastAsiaTheme="minorEastAsia" w:hAnsiTheme="minorHAnsi" w:cstheme="minorBidi"/>
            <w:caps w:val="0"/>
            <w:sz w:val="22"/>
            <w:szCs w:val="22"/>
          </w:rPr>
          <w:tab/>
        </w:r>
        <w:r w:rsidR="00437590" w:rsidRPr="00A24A95">
          <w:rPr>
            <w:rStyle w:val="Hipervnculo"/>
          </w:rPr>
          <w:t>ELIMINACIÓN DEL POLVO</w:t>
        </w:r>
        <w:r w:rsidR="00437590">
          <w:rPr>
            <w:webHidden/>
          </w:rPr>
          <w:tab/>
        </w:r>
        <w:r>
          <w:rPr>
            <w:webHidden/>
          </w:rPr>
          <w:fldChar w:fldCharType="begin"/>
        </w:r>
        <w:r w:rsidR="00437590">
          <w:rPr>
            <w:webHidden/>
          </w:rPr>
          <w:instrText xml:space="preserve"> PAGEREF _Toc1574290 \h </w:instrText>
        </w:r>
        <w:r>
          <w:rPr>
            <w:webHidden/>
          </w:rPr>
        </w:r>
        <w:r>
          <w:rPr>
            <w:webHidden/>
          </w:rPr>
          <w:fldChar w:fldCharType="separate"/>
        </w:r>
        <w:r w:rsidR="00437590">
          <w:rPr>
            <w:webHidden/>
          </w:rPr>
          <w:t>20</w:t>
        </w:r>
        <w:r>
          <w:rPr>
            <w:webHidden/>
          </w:rPr>
          <w:fldChar w:fldCharType="end"/>
        </w:r>
      </w:hyperlink>
    </w:p>
    <w:p w:rsidR="00437590" w:rsidRDefault="005977D7">
      <w:pPr>
        <w:pStyle w:val="TDC2"/>
        <w:rPr>
          <w:rFonts w:asciiTheme="minorHAnsi" w:eastAsiaTheme="minorEastAsia" w:hAnsiTheme="minorHAnsi" w:cstheme="minorBidi"/>
          <w:caps w:val="0"/>
          <w:sz w:val="22"/>
          <w:szCs w:val="22"/>
        </w:rPr>
      </w:pPr>
      <w:hyperlink w:anchor="_Toc1574291" w:history="1">
        <w:r w:rsidR="00437590" w:rsidRPr="00A24A95">
          <w:rPr>
            <w:rStyle w:val="Hipervnculo"/>
          </w:rPr>
          <w:t>5.5.</w:t>
        </w:r>
        <w:r w:rsidR="00437590">
          <w:rPr>
            <w:rFonts w:asciiTheme="minorHAnsi" w:eastAsiaTheme="minorEastAsia" w:hAnsiTheme="minorHAnsi" w:cstheme="minorBidi"/>
            <w:caps w:val="0"/>
            <w:sz w:val="22"/>
            <w:szCs w:val="22"/>
          </w:rPr>
          <w:tab/>
        </w:r>
        <w:r w:rsidR="00437590" w:rsidRPr="00A24A95">
          <w:rPr>
            <w:rStyle w:val="Hipervnculo"/>
          </w:rPr>
          <w:t>BÁSCULAS DE PESAJE DE CAMIONES</w:t>
        </w:r>
        <w:r w:rsidR="00437590">
          <w:rPr>
            <w:webHidden/>
          </w:rPr>
          <w:tab/>
        </w:r>
        <w:r>
          <w:rPr>
            <w:webHidden/>
          </w:rPr>
          <w:fldChar w:fldCharType="begin"/>
        </w:r>
        <w:r w:rsidR="00437590">
          <w:rPr>
            <w:webHidden/>
          </w:rPr>
          <w:instrText xml:space="preserve"> PAGEREF _Toc1574291 \h </w:instrText>
        </w:r>
        <w:r>
          <w:rPr>
            <w:webHidden/>
          </w:rPr>
        </w:r>
        <w:r>
          <w:rPr>
            <w:webHidden/>
          </w:rPr>
          <w:fldChar w:fldCharType="separate"/>
        </w:r>
        <w:r w:rsidR="00437590">
          <w:rPr>
            <w:webHidden/>
          </w:rPr>
          <w:t>21</w:t>
        </w:r>
        <w:r>
          <w:rPr>
            <w:webHidden/>
          </w:rPr>
          <w:fldChar w:fldCharType="end"/>
        </w:r>
      </w:hyperlink>
    </w:p>
    <w:p w:rsidR="00437590" w:rsidRDefault="005977D7">
      <w:pPr>
        <w:pStyle w:val="TDC1"/>
        <w:rPr>
          <w:rFonts w:asciiTheme="minorHAnsi" w:eastAsiaTheme="minorEastAsia" w:hAnsiTheme="minorHAnsi" w:cstheme="minorBidi"/>
          <w:b w:val="0"/>
          <w:caps w:val="0"/>
          <w:sz w:val="22"/>
          <w:szCs w:val="22"/>
        </w:rPr>
      </w:pPr>
      <w:hyperlink w:anchor="_Toc1574292" w:history="1">
        <w:r w:rsidR="00437590" w:rsidRPr="00A24A95">
          <w:rPr>
            <w:rStyle w:val="Hipervnculo"/>
          </w:rPr>
          <w:t>6.</w:t>
        </w:r>
        <w:r w:rsidR="00437590">
          <w:rPr>
            <w:rFonts w:asciiTheme="minorHAnsi" w:eastAsiaTheme="minorEastAsia" w:hAnsiTheme="minorHAnsi" w:cstheme="minorBidi"/>
            <w:b w:val="0"/>
            <w:caps w:val="0"/>
            <w:sz w:val="22"/>
            <w:szCs w:val="22"/>
          </w:rPr>
          <w:tab/>
        </w:r>
        <w:r w:rsidR="00437590" w:rsidRPr="00A24A95">
          <w:rPr>
            <w:rStyle w:val="Hipervnculo"/>
          </w:rPr>
          <w:t>ACOPIOS DE ÁRIDOS CLASIFICADOS</w:t>
        </w:r>
        <w:r w:rsidR="00437590">
          <w:rPr>
            <w:webHidden/>
          </w:rPr>
          <w:tab/>
        </w:r>
        <w:r>
          <w:rPr>
            <w:webHidden/>
          </w:rPr>
          <w:fldChar w:fldCharType="begin"/>
        </w:r>
        <w:r w:rsidR="00437590">
          <w:rPr>
            <w:webHidden/>
          </w:rPr>
          <w:instrText xml:space="preserve"> PAGEREF _Toc1574292 \h </w:instrText>
        </w:r>
        <w:r>
          <w:rPr>
            <w:webHidden/>
          </w:rPr>
        </w:r>
        <w:r>
          <w:rPr>
            <w:webHidden/>
          </w:rPr>
          <w:fldChar w:fldCharType="separate"/>
        </w:r>
        <w:r w:rsidR="00437590">
          <w:rPr>
            <w:webHidden/>
          </w:rPr>
          <w:t>21</w:t>
        </w:r>
        <w:r>
          <w:rPr>
            <w:webHidden/>
          </w:rPr>
          <w:fldChar w:fldCharType="end"/>
        </w:r>
      </w:hyperlink>
    </w:p>
    <w:p w:rsidR="00437590" w:rsidRDefault="005977D7">
      <w:pPr>
        <w:pStyle w:val="TDC1"/>
        <w:rPr>
          <w:rFonts w:asciiTheme="minorHAnsi" w:eastAsiaTheme="minorEastAsia" w:hAnsiTheme="minorHAnsi" w:cstheme="minorBidi"/>
          <w:b w:val="0"/>
          <w:caps w:val="0"/>
          <w:sz w:val="22"/>
          <w:szCs w:val="22"/>
        </w:rPr>
      </w:pPr>
      <w:hyperlink w:anchor="_Toc1574293" w:history="1">
        <w:r w:rsidR="00437590" w:rsidRPr="00A24A95">
          <w:rPr>
            <w:rStyle w:val="Hipervnculo"/>
          </w:rPr>
          <w:t>7.</w:t>
        </w:r>
        <w:r w:rsidR="00437590">
          <w:rPr>
            <w:rFonts w:asciiTheme="minorHAnsi" w:eastAsiaTheme="minorEastAsia" w:hAnsiTheme="minorHAnsi" w:cstheme="minorBidi"/>
            <w:b w:val="0"/>
            <w:caps w:val="0"/>
            <w:sz w:val="22"/>
            <w:szCs w:val="22"/>
          </w:rPr>
          <w:tab/>
        </w:r>
        <w:r w:rsidR="00437590" w:rsidRPr="00A24A95">
          <w:rPr>
            <w:rStyle w:val="Hipervnculo"/>
          </w:rPr>
          <w:t>DOCUMENTACIÓN DE SUMINISTRO</w:t>
        </w:r>
        <w:r w:rsidR="00437590">
          <w:rPr>
            <w:webHidden/>
          </w:rPr>
          <w:tab/>
        </w:r>
        <w:r>
          <w:rPr>
            <w:webHidden/>
          </w:rPr>
          <w:fldChar w:fldCharType="begin"/>
        </w:r>
        <w:r w:rsidR="00437590">
          <w:rPr>
            <w:webHidden/>
          </w:rPr>
          <w:instrText xml:space="preserve"> PAGEREF _Toc1574293 \h </w:instrText>
        </w:r>
        <w:r>
          <w:rPr>
            <w:webHidden/>
          </w:rPr>
        </w:r>
        <w:r>
          <w:rPr>
            <w:webHidden/>
          </w:rPr>
          <w:fldChar w:fldCharType="separate"/>
        </w:r>
        <w:r w:rsidR="00437590">
          <w:rPr>
            <w:webHidden/>
          </w:rPr>
          <w:t>23</w:t>
        </w:r>
        <w:r>
          <w:rPr>
            <w:webHidden/>
          </w:rPr>
          <w:fldChar w:fldCharType="end"/>
        </w:r>
      </w:hyperlink>
    </w:p>
    <w:p w:rsidR="00437590" w:rsidRDefault="005977D7">
      <w:pPr>
        <w:pStyle w:val="TDC1"/>
        <w:rPr>
          <w:rFonts w:asciiTheme="minorHAnsi" w:eastAsiaTheme="minorEastAsia" w:hAnsiTheme="minorHAnsi" w:cstheme="minorBidi"/>
          <w:b w:val="0"/>
          <w:caps w:val="0"/>
          <w:sz w:val="22"/>
          <w:szCs w:val="22"/>
        </w:rPr>
      </w:pPr>
      <w:hyperlink w:anchor="_Toc1574294" w:history="1">
        <w:r w:rsidR="00437590" w:rsidRPr="00A24A95">
          <w:rPr>
            <w:rStyle w:val="Hipervnculo"/>
          </w:rPr>
          <w:t>8.</w:t>
        </w:r>
        <w:r w:rsidR="00437590">
          <w:rPr>
            <w:rFonts w:asciiTheme="minorHAnsi" w:eastAsiaTheme="minorEastAsia" w:hAnsiTheme="minorHAnsi" w:cstheme="minorBidi"/>
            <w:b w:val="0"/>
            <w:caps w:val="0"/>
            <w:sz w:val="22"/>
            <w:szCs w:val="22"/>
          </w:rPr>
          <w:tab/>
        </w:r>
        <w:r w:rsidR="00437590" w:rsidRPr="00A24A95">
          <w:rPr>
            <w:rStyle w:val="Hipervnculo"/>
          </w:rPr>
          <w:t>AUTOCONTROL. CONTROL DE PRODUCCIÓN</w:t>
        </w:r>
        <w:r w:rsidR="00437590">
          <w:rPr>
            <w:webHidden/>
          </w:rPr>
          <w:tab/>
        </w:r>
        <w:r>
          <w:rPr>
            <w:webHidden/>
          </w:rPr>
          <w:fldChar w:fldCharType="begin"/>
        </w:r>
        <w:r w:rsidR="00437590">
          <w:rPr>
            <w:webHidden/>
          </w:rPr>
          <w:instrText xml:space="preserve"> PAGEREF _Toc1574294 \h </w:instrText>
        </w:r>
        <w:r>
          <w:rPr>
            <w:webHidden/>
          </w:rPr>
        </w:r>
        <w:r>
          <w:rPr>
            <w:webHidden/>
          </w:rPr>
          <w:fldChar w:fldCharType="separate"/>
        </w:r>
        <w:r w:rsidR="00437590">
          <w:rPr>
            <w:webHidden/>
          </w:rPr>
          <w:t>24</w:t>
        </w:r>
        <w:r>
          <w:rPr>
            <w:webHidden/>
          </w:rPr>
          <w:fldChar w:fldCharType="end"/>
        </w:r>
      </w:hyperlink>
    </w:p>
    <w:p w:rsidR="00437590" w:rsidRDefault="005977D7">
      <w:pPr>
        <w:pStyle w:val="TDC2"/>
        <w:rPr>
          <w:rFonts w:asciiTheme="minorHAnsi" w:eastAsiaTheme="minorEastAsia" w:hAnsiTheme="minorHAnsi" w:cstheme="minorBidi"/>
          <w:caps w:val="0"/>
          <w:sz w:val="22"/>
          <w:szCs w:val="22"/>
        </w:rPr>
      </w:pPr>
      <w:hyperlink w:anchor="_Toc1574295" w:history="1">
        <w:r w:rsidR="00437590" w:rsidRPr="00A24A95">
          <w:rPr>
            <w:rStyle w:val="Hipervnculo"/>
          </w:rPr>
          <w:t>8.1.</w:t>
        </w:r>
        <w:r w:rsidR="00437590">
          <w:rPr>
            <w:rFonts w:asciiTheme="minorHAnsi" w:eastAsiaTheme="minorEastAsia" w:hAnsiTheme="minorHAnsi" w:cstheme="minorBidi"/>
            <w:caps w:val="0"/>
            <w:sz w:val="22"/>
            <w:szCs w:val="22"/>
          </w:rPr>
          <w:tab/>
        </w:r>
        <w:r w:rsidR="00437590" w:rsidRPr="00A24A95">
          <w:rPr>
            <w:rStyle w:val="Hipervnculo"/>
          </w:rPr>
          <w:t>LABORATORIO PROPIO</w:t>
        </w:r>
        <w:r w:rsidR="00437590">
          <w:rPr>
            <w:webHidden/>
          </w:rPr>
          <w:tab/>
        </w:r>
        <w:r>
          <w:rPr>
            <w:webHidden/>
          </w:rPr>
          <w:fldChar w:fldCharType="begin"/>
        </w:r>
        <w:r w:rsidR="00437590">
          <w:rPr>
            <w:webHidden/>
          </w:rPr>
          <w:instrText xml:space="preserve"> PAGEREF _Toc1574295 \h </w:instrText>
        </w:r>
        <w:r>
          <w:rPr>
            <w:webHidden/>
          </w:rPr>
        </w:r>
        <w:r>
          <w:rPr>
            <w:webHidden/>
          </w:rPr>
          <w:fldChar w:fldCharType="separate"/>
        </w:r>
        <w:r w:rsidR="00437590">
          <w:rPr>
            <w:webHidden/>
          </w:rPr>
          <w:t>24</w:t>
        </w:r>
        <w:r>
          <w:rPr>
            <w:webHidden/>
          </w:rPr>
          <w:fldChar w:fldCharType="end"/>
        </w:r>
      </w:hyperlink>
    </w:p>
    <w:p w:rsidR="00437590" w:rsidRDefault="005977D7">
      <w:pPr>
        <w:pStyle w:val="TDC2"/>
        <w:rPr>
          <w:rFonts w:asciiTheme="minorHAnsi" w:eastAsiaTheme="minorEastAsia" w:hAnsiTheme="minorHAnsi" w:cstheme="minorBidi"/>
          <w:caps w:val="0"/>
          <w:sz w:val="22"/>
          <w:szCs w:val="22"/>
        </w:rPr>
      </w:pPr>
      <w:hyperlink w:anchor="_Toc1574296" w:history="1">
        <w:r w:rsidR="00437590" w:rsidRPr="00A24A95">
          <w:rPr>
            <w:rStyle w:val="Hipervnculo"/>
          </w:rPr>
          <w:t>8.2.</w:t>
        </w:r>
        <w:r w:rsidR="00437590">
          <w:rPr>
            <w:rFonts w:asciiTheme="minorHAnsi" w:eastAsiaTheme="minorEastAsia" w:hAnsiTheme="minorHAnsi" w:cstheme="minorBidi"/>
            <w:caps w:val="0"/>
            <w:sz w:val="22"/>
            <w:szCs w:val="22"/>
          </w:rPr>
          <w:tab/>
        </w:r>
        <w:r w:rsidR="00437590" w:rsidRPr="00A24A95">
          <w:rPr>
            <w:rStyle w:val="Hipervnculo"/>
          </w:rPr>
          <w:t>LABORATORIO EXTERNO</w:t>
        </w:r>
        <w:r w:rsidR="00437590">
          <w:rPr>
            <w:webHidden/>
          </w:rPr>
          <w:tab/>
        </w:r>
        <w:r>
          <w:rPr>
            <w:webHidden/>
          </w:rPr>
          <w:fldChar w:fldCharType="begin"/>
        </w:r>
        <w:r w:rsidR="00437590">
          <w:rPr>
            <w:webHidden/>
          </w:rPr>
          <w:instrText xml:space="preserve"> PAGEREF _Toc1574296 \h </w:instrText>
        </w:r>
        <w:r>
          <w:rPr>
            <w:webHidden/>
          </w:rPr>
        </w:r>
        <w:r>
          <w:rPr>
            <w:webHidden/>
          </w:rPr>
          <w:fldChar w:fldCharType="separate"/>
        </w:r>
        <w:r w:rsidR="00437590">
          <w:rPr>
            <w:webHidden/>
          </w:rPr>
          <w:t>24</w:t>
        </w:r>
        <w:r>
          <w:rPr>
            <w:webHidden/>
          </w:rPr>
          <w:fldChar w:fldCharType="end"/>
        </w:r>
      </w:hyperlink>
    </w:p>
    <w:p w:rsidR="00437590" w:rsidRDefault="005977D7">
      <w:pPr>
        <w:pStyle w:val="TDC2"/>
        <w:rPr>
          <w:rFonts w:asciiTheme="minorHAnsi" w:eastAsiaTheme="minorEastAsia" w:hAnsiTheme="minorHAnsi" w:cstheme="minorBidi"/>
          <w:caps w:val="0"/>
          <w:sz w:val="22"/>
          <w:szCs w:val="22"/>
        </w:rPr>
      </w:pPr>
      <w:hyperlink w:anchor="_Toc1574297" w:history="1">
        <w:r w:rsidR="00437590" w:rsidRPr="00A24A95">
          <w:rPr>
            <w:rStyle w:val="Hipervnculo"/>
          </w:rPr>
          <w:t>8.3.</w:t>
        </w:r>
        <w:r w:rsidR="00437590">
          <w:rPr>
            <w:rFonts w:asciiTheme="minorHAnsi" w:eastAsiaTheme="minorEastAsia" w:hAnsiTheme="minorHAnsi" w:cstheme="minorBidi"/>
            <w:caps w:val="0"/>
            <w:sz w:val="22"/>
            <w:szCs w:val="22"/>
          </w:rPr>
          <w:tab/>
        </w:r>
        <w:r w:rsidR="00437590" w:rsidRPr="00A24A95">
          <w:rPr>
            <w:rStyle w:val="Hipervnculo"/>
          </w:rPr>
          <w:t>ENSAYOS DE LABORATORIO</w:t>
        </w:r>
        <w:r w:rsidR="00437590">
          <w:rPr>
            <w:webHidden/>
          </w:rPr>
          <w:tab/>
        </w:r>
        <w:r>
          <w:rPr>
            <w:webHidden/>
          </w:rPr>
          <w:fldChar w:fldCharType="begin"/>
        </w:r>
        <w:r w:rsidR="00437590">
          <w:rPr>
            <w:webHidden/>
          </w:rPr>
          <w:instrText xml:space="preserve"> PAGEREF _Toc1574297 \h </w:instrText>
        </w:r>
        <w:r>
          <w:rPr>
            <w:webHidden/>
          </w:rPr>
        </w:r>
        <w:r>
          <w:rPr>
            <w:webHidden/>
          </w:rPr>
          <w:fldChar w:fldCharType="separate"/>
        </w:r>
        <w:r w:rsidR="00437590">
          <w:rPr>
            <w:webHidden/>
          </w:rPr>
          <w:t>25</w:t>
        </w:r>
        <w:r>
          <w:rPr>
            <w:webHidden/>
          </w:rPr>
          <w:fldChar w:fldCharType="end"/>
        </w:r>
      </w:hyperlink>
    </w:p>
    <w:p w:rsidR="00437590" w:rsidRDefault="005977D7">
      <w:pPr>
        <w:pStyle w:val="TDC3"/>
        <w:rPr>
          <w:rFonts w:asciiTheme="minorHAnsi" w:eastAsiaTheme="minorEastAsia" w:hAnsiTheme="minorHAnsi" w:cstheme="minorBidi"/>
          <w:noProof/>
          <w:sz w:val="22"/>
          <w:szCs w:val="22"/>
        </w:rPr>
      </w:pPr>
      <w:hyperlink w:anchor="_Toc1574298" w:history="1">
        <w:r w:rsidR="00437590" w:rsidRPr="00A24A95">
          <w:rPr>
            <w:rStyle w:val="Hipervnculo"/>
            <w:noProof/>
          </w:rPr>
          <w:t>8.3.1.</w:t>
        </w:r>
        <w:r w:rsidR="00437590">
          <w:rPr>
            <w:rFonts w:asciiTheme="minorHAnsi" w:eastAsiaTheme="minorEastAsia" w:hAnsiTheme="minorHAnsi" w:cstheme="minorBidi"/>
            <w:noProof/>
            <w:sz w:val="22"/>
            <w:szCs w:val="22"/>
          </w:rPr>
          <w:tab/>
        </w:r>
        <w:r w:rsidR="00437590" w:rsidRPr="00A24A95">
          <w:rPr>
            <w:rStyle w:val="Hipervnculo"/>
            <w:noProof/>
          </w:rPr>
          <w:t>Áridos para hormigón. UNE-EN 12620</w:t>
        </w:r>
        <w:r w:rsidR="00437590">
          <w:rPr>
            <w:noProof/>
            <w:webHidden/>
          </w:rPr>
          <w:tab/>
        </w:r>
        <w:r>
          <w:rPr>
            <w:noProof/>
            <w:webHidden/>
          </w:rPr>
          <w:fldChar w:fldCharType="begin"/>
        </w:r>
        <w:r w:rsidR="00437590">
          <w:rPr>
            <w:noProof/>
            <w:webHidden/>
          </w:rPr>
          <w:instrText xml:space="preserve"> PAGEREF _Toc1574298 \h </w:instrText>
        </w:r>
        <w:r>
          <w:rPr>
            <w:noProof/>
            <w:webHidden/>
          </w:rPr>
        </w:r>
        <w:r>
          <w:rPr>
            <w:noProof/>
            <w:webHidden/>
          </w:rPr>
          <w:fldChar w:fldCharType="separate"/>
        </w:r>
        <w:r w:rsidR="00437590">
          <w:rPr>
            <w:noProof/>
            <w:webHidden/>
          </w:rPr>
          <w:t>25</w:t>
        </w:r>
        <w:r>
          <w:rPr>
            <w:noProof/>
            <w:webHidden/>
          </w:rPr>
          <w:fldChar w:fldCharType="end"/>
        </w:r>
      </w:hyperlink>
    </w:p>
    <w:p w:rsidR="00437590" w:rsidRDefault="005977D7">
      <w:pPr>
        <w:pStyle w:val="TDC3"/>
        <w:rPr>
          <w:rFonts w:asciiTheme="minorHAnsi" w:eastAsiaTheme="minorEastAsia" w:hAnsiTheme="minorHAnsi" w:cstheme="minorBidi"/>
          <w:noProof/>
          <w:sz w:val="22"/>
          <w:szCs w:val="22"/>
        </w:rPr>
      </w:pPr>
      <w:hyperlink w:anchor="_Toc1574299" w:history="1">
        <w:r w:rsidR="00437590" w:rsidRPr="00A24A95">
          <w:rPr>
            <w:rStyle w:val="Hipervnculo"/>
            <w:noProof/>
          </w:rPr>
          <w:t>8.3.2.</w:t>
        </w:r>
        <w:r w:rsidR="00437590">
          <w:rPr>
            <w:rFonts w:asciiTheme="minorHAnsi" w:eastAsiaTheme="minorEastAsia" w:hAnsiTheme="minorHAnsi" w:cstheme="minorBidi"/>
            <w:noProof/>
            <w:sz w:val="22"/>
            <w:szCs w:val="22"/>
          </w:rPr>
          <w:tab/>
        </w:r>
        <w:r w:rsidR="00437590" w:rsidRPr="00A24A95">
          <w:rPr>
            <w:rStyle w:val="Hipervnculo"/>
            <w:noProof/>
          </w:rPr>
          <w:t>Áridos para mezclas bituminosas y tratamientos superficiales de carreteras, aeropuertos y otras zonas pavimentadas. UNE-EN 13043</w:t>
        </w:r>
        <w:r w:rsidR="00437590">
          <w:rPr>
            <w:noProof/>
            <w:webHidden/>
          </w:rPr>
          <w:tab/>
        </w:r>
        <w:r>
          <w:rPr>
            <w:noProof/>
            <w:webHidden/>
          </w:rPr>
          <w:fldChar w:fldCharType="begin"/>
        </w:r>
        <w:r w:rsidR="00437590">
          <w:rPr>
            <w:noProof/>
            <w:webHidden/>
          </w:rPr>
          <w:instrText xml:space="preserve"> PAGEREF _Toc1574299 \h </w:instrText>
        </w:r>
        <w:r>
          <w:rPr>
            <w:noProof/>
            <w:webHidden/>
          </w:rPr>
        </w:r>
        <w:r>
          <w:rPr>
            <w:noProof/>
            <w:webHidden/>
          </w:rPr>
          <w:fldChar w:fldCharType="separate"/>
        </w:r>
        <w:r w:rsidR="00437590">
          <w:rPr>
            <w:noProof/>
            <w:webHidden/>
          </w:rPr>
          <w:t>27</w:t>
        </w:r>
        <w:r>
          <w:rPr>
            <w:noProof/>
            <w:webHidden/>
          </w:rPr>
          <w:fldChar w:fldCharType="end"/>
        </w:r>
      </w:hyperlink>
    </w:p>
    <w:p w:rsidR="00437590" w:rsidRDefault="005977D7">
      <w:pPr>
        <w:pStyle w:val="TDC3"/>
        <w:rPr>
          <w:rFonts w:asciiTheme="minorHAnsi" w:eastAsiaTheme="minorEastAsia" w:hAnsiTheme="minorHAnsi" w:cstheme="minorBidi"/>
          <w:noProof/>
          <w:sz w:val="22"/>
          <w:szCs w:val="22"/>
        </w:rPr>
      </w:pPr>
      <w:hyperlink w:anchor="_Toc1574300" w:history="1">
        <w:r w:rsidR="00437590" w:rsidRPr="00A24A95">
          <w:rPr>
            <w:rStyle w:val="Hipervnculo"/>
            <w:noProof/>
          </w:rPr>
          <w:t>8.3.3.</w:t>
        </w:r>
        <w:r w:rsidR="00437590">
          <w:rPr>
            <w:rFonts w:asciiTheme="minorHAnsi" w:eastAsiaTheme="minorEastAsia" w:hAnsiTheme="minorHAnsi" w:cstheme="minorBidi"/>
            <w:noProof/>
            <w:sz w:val="22"/>
            <w:szCs w:val="22"/>
          </w:rPr>
          <w:tab/>
        </w:r>
        <w:r w:rsidR="00437590" w:rsidRPr="00A24A95">
          <w:rPr>
            <w:rStyle w:val="Hipervnculo"/>
            <w:noProof/>
          </w:rPr>
          <w:t>Áridos para capas granulares y capas tratadas con conglomerados hidráulicos para uso en capas estructurales de firmes. UNE-EN 13242.</w:t>
        </w:r>
        <w:r w:rsidR="00437590">
          <w:rPr>
            <w:noProof/>
            <w:webHidden/>
          </w:rPr>
          <w:tab/>
        </w:r>
        <w:r>
          <w:rPr>
            <w:noProof/>
            <w:webHidden/>
          </w:rPr>
          <w:fldChar w:fldCharType="begin"/>
        </w:r>
        <w:r w:rsidR="00437590">
          <w:rPr>
            <w:noProof/>
            <w:webHidden/>
          </w:rPr>
          <w:instrText xml:space="preserve"> PAGEREF _Toc1574300 \h </w:instrText>
        </w:r>
        <w:r>
          <w:rPr>
            <w:noProof/>
            <w:webHidden/>
          </w:rPr>
        </w:r>
        <w:r>
          <w:rPr>
            <w:noProof/>
            <w:webHidden/>
          </w:rPr>
          <w:fldChar w:fldCharType="separate"/>
        </w:r>
        <w:r w:rsidR="00437590">
          <w:rPr>
            <w:noProof/>
            <w:webHidden/>
          </w:rPr>
          <w:t>28</w:t>
        </w:r>
        <w:r>
          <w:rPr>
            <w:noProof/>
            <w:webHidden/>
          </w:rPr>
          <w:fldChar w:fldCharType="end"/>
        </w:r>
      </w:hyperlink>
    </w:p>
    <w:p w:rsidR="00437590" w:rsidRDefault="005977D7">
      <w:pPr>
        <w:pStyle w:val="TDC3"/>
        <w:rPr>
          <w:rFonts w:asciiTheme="minorHAnsi" w:eastAsiaTheme="minorEastAsia" w:hAnsiTheme="minorHAnsi" w:cstheme="minorBidi"/>
          <w:noProof/>
          <w:sz w:val="22"/>
          <w:szCs w:val="22"/>
        </w:rPr>
      </w:pPr>
      <w:hyperlink w:anchor="_Toc1574301" w:history="1">
        <w:r w:rsidR="00437590" w:rsidRPr="00A24A95">
          <w:rPr>
            <w:rStyle w:val="Hipervnculo"/>
            <w:noProof/>
          </w:rPr>
          <w:t>8.3.4.</w:t>
        </w:r>
        <w:r w:rsidR="00437590">
          <w:rPr>
            <w:rFonts w:asciiTheme="minorHAnsi" w:eastAsiaTheme="minorEastAsia" w:hAnsiTheme="minorHAnsi" w:cstheme="minorBidi"/>
            <w:noProof/>
            <w:sz w:val="22"/>
            <w:szCs w:val="22"/>
          </w:rPr>
          <w:tab/>
        </w:r>
        <w:r w:rsidR="00437590" w:rsidRPr="00A24A95">
          <w:rPr>
            <w:rStyle w:val="Hipervnculo"/>
            <w:noProof/>
          </w:rPr>
          <w:t>Áridos para balasto. UNE-EN 13450.</w:t>
        </w:r>
        <w:r w:rsidR="00437590">
          <w:rPr>
            <w:noProof/>
            <w:webHidden/>
          </w:rPr>
          <w:tab/>
        </w:r>
        <w:r>
          <w:rPr>
            <w:noProof/>
            <w:webHidden/>
          </w:rPr>
          <w:fldChar w:fldCharType="begin"/>
        </w:r>
        <w:r w:rsidR="00437590">
          <w:rPr>
            <w:noProof/>
            <w:webHidden/>
          </w:rPr>
          <w:instrText xml:space="preserve"> PAGEREF _Toc1574301 \h </w:instrText>
        </w:r>
        <w:r>
          <w:rPr>
            <w:noProof/>
            <w:webHidden/>
          </w:rPr>
        </w:r>
        <w:r>
          <w:rPr>
            <w:noProof/>
            <w:webHidden/>
          </w:rPr>
          <w:fldChar w:fldCharType="separate"/>
        </w:r>
        <w:r w:rsidR="00437590">
          <w:rPr>
            <w:noProof/>
            <w:webHidden/>
          </w:rPr>
          <w:t>30</w:t>
        </w:r>
        <w:r>
          <w:rPr>
            <w:noProof/>
            <w:webHidden/>
          </w:rPr>
          <w:fldChar w:fldCharType="end"/>
        </w:r>
      </w:hyperlink>
    </w:p>
    <w:p w:rsidR="00437590" w:rsidRDefault="005977D7">
      <w:pPr>
        <w:pStyle w:val="TDC3"/>
        <w:rPr>
          <w:rFonts w:asciiTheme="minorHAnsi" w:eastAsiaTheme="minorEastAsia" w:hAnsiTheme="minorHAnsi" w:cstheme="minorBidi"/>
          <w:noProof/>
          <w:sz w:val="22"/>
          <w:szCs w:val="22"/>
        </w:rPr>
      </w:pPr>
      <w:hyperlink w:anchor="_Toc1574302" w:history="1">
        <w:r w:rsidR="00437590" w:rsidRPr="00A24A95">
          <w:rPr>
            <w:rStyle w:val="Hipervnculo"/>
            <w:noProof/>
          </w:rPr>
          <w:t>8.3.5.</w:t>
        </w:r>
        <w:r w:rsidR="00437590">
          <w:rPr>
            <w:rFonts w:asciiTheme="minorHAnsi" w:eastAsiaTheme="minorEastAsia" w:hAnsiTheme="minorHAnsi" w:cstheme="minorBidi"/>
            <w:noProof/>
            <w:sz w:val="22"/>
            <w:szCs w:val="22"/>
          </w:rPr>
          <w:tab/>
        </w:r>
        <w:r w:rsidR="00437590" w:rsidRPr="00A24A95">
          <w:rPr>
            <w:rStyle w:val="Hipervnculo"/>
            <w:noProof/>
          </w:rPr>
          <w:t>Escolleras. Parte 1: Especificaciones. UNE-EN 13383</w:t>
        </w:r>
        <w:r w:rsidR="00437590">
          <w:rPr>
            <w:noProof/>
            <w:webHidden/>
          </w:rPr>
          <w:tab/>
        </w:r>
        <w:r>
          <w:rPr>
            <w:noProof/>
            <w:webHidden/>
          </w:rPr>
          <w:fldChar w:fldCharType="begin"/>
        </w:r>
        <w:r w:rsidR="00437590">
          <w:rPr>
            <w:noProof/>
            <w:webHidden/>
          </w:rPr>
          <w:instrText xml:space="preserve"> PAGEREF _Toc1574302 \h </w:instrText>
        </w:r>
        <w:r>
          <w:rPr>
            <w:noProof/>
            <w:webHidden/>
          </w:rPr>
        </w:r>
        <w:r>
          <w:rPr>
            <w:noProof/>
            <w:webHidden/>
          </w:rPr>
          <w:fldChar w:fldCharType="separate"/>
        </w:r>
        <w:r w:rsidR="00437590">
          <w:rPr>
            <w:noProof/>
            <w:webHidden/>
          </w:rPr>
          <w:t>31</w:t>
        </w:r>
        <w:r>
          <w:rPr>
            <w:noProof/>
            <w:webHidden/>
          </w:rPr>
          <w:fldChar w:fldCharType="end"/>
        </w:r>
      </w:hyperlink>
    </w:p>
    <w:p w:rsidR="00437590" w:rsidRDefault="005977D7">
      <w:pPr>
        <w:pStyle w:val="TDC1"/>
        <w:rPr>
          <w:rFonts w:asciiTheme="minorHAnsi" w:eastAsiaTheme="minorEastAsia" w:hAnsiTheme="minorHAnsi" w:cstheme="minorBidi"/>
          <w:b w:val="0"/>
          <w:caps w:val="0"/>
          <w:sz w:val="22"/>
          <w:szCs w:val="22"/>
        </w:rPr>
      </w:pPr>
      <w:hyperlink w:anchor="_Toc1574303" w:history="1">
        <w:r w:rsidR="00437590" w:rsidRPr="00A24A95">
          <w:rPr>
            <w:rStyle w:val="Hipervnculo"/>
          </w:rPr>
          <w:t>9.</w:t>
        </w:r>
        <w:r w:rsidR="00437590">
          <w:rPr>
            <w:rFonts w:asciiTheme="minorHAnsi" w:eastAsiaTheme="minorEastAsia" w:hAnsiTheme="minorHAnsi" w:cstheme="minorBidi"/>
            <w:b w:val="0"/>
            <w:caps w:val="0"/>
            <w:sz w:val="22"/>
            <w:szCs w:val="22"/>
          </w:rPr>
          <w:tab/>
        </w:r>
        <w:r w:rsidR="00437590" w:rsidRPr="00A24A95">
          <w:rPr>
            <w:rStyle w:val="Hipervnculo"/>
          </w:rPr>
          <w:t>SISTEMAS DE GESTIÓN DE CALIDAD Y HOMOLOGACIONES</w:t>
        </w:r>
        <w:r w:rsidR="00437590">
          <w:rPr>
            <w:webHidden/>
          </w:rPr>
          <w:tab/>
        </w:r>
        <w:r>
          <w:rPr>
            <w:webHidden/>
          </w:rPr>
          <w:fldChar w:fldCharType="begin"/>
        </w:r>
        <w:r w:rsidR="00437590">
          <w:rPr>
            <w:webHidden/>
          </w:rPr>
          <w:instrText xml:space="preserve"> PAGEREF _Toc1574303 \h </w:instrText>
        </w:r>
        <w:r>
          <w:rPr>
            <w:webHidden/>
          </w:rPr>
        </w:r>
        <w:r>
          <w:rPr>
            <w:webHidden/>
          </w:rPr>
          <w:fldChar w:fldCharType="separate"/>
        </w:r>
        <w:r w:rsidR="00437590">
          <w:rPr>
            <w:webHidden/>
          </w:rPr>
          <w:t>32</w:t>
        </w:r>
        <w:r>
          <w:rPr>
            <w:webHidden/>
          </w:rPr>
          <w:fldChar w:fldCharType="end"/>
        </w:r>
      </w:hyperlink>
    </w:p>
    <w:p w:rsidR="00437590" w:rsidRDefault="005977D7">
      <w:pPr>
        <w:pStyle w:val="TDC1"/>
        <w:rPr>
          <w:rFonts w:asciiTheme="minorHAnsi" w:eastAsiaTheme="minorEastAsia" w:hAnsiTheme="minorHAnsi" w:cstheme="minorBidi"/>
          <w:b w:val="0"/>
          <w:caps w:val="0"/>
          <w:sz w:val="22"/>
          <w:szCs w:val="22"/>
        </w:rPr>
      </w:pPr>
      <w:hyperlink w:anchor="_Toc1574304" w:history="1">
        <w:r w:rsidR="00437590" w:rsidRPr="00A24A95">
          <w:rPr>
            <w:rStyle w:val="Hipervnculo"/>
          </w:rPr>
          <w:t>10.</w:t>
        </w:r>
        <w:r w:rsidR="00437590">
          <w:rPr>
            <w:rFonts w:asciiTheme="minorHAnsi" w:eastAsiaTheme="minorEastAsia" w:hAnsiTheme="minorHAnsi" w:cstheme="minorBidi"/>
            <w:b w:val="0"/>
            <w:caps w:val="0"/>
            <w:sz w:val="22"/>
            <w:szCs w:val="22"/>
          </w:rPr>
          <w:tab/>
        </w:r>
        <w:r w:rsidR="00437590" w:rsidRPr="00A24A95">
          <w:rPr>
            <w:rStyle w:val="Hipervnculo"/>
          </w:rPr>
          <w:t>RESULTADO DE LA INSPECCIÓN</w:t>
        </w:r>
        <w:r w:rsidR="00437590">
          <w:rPr>
            <w:webHidden/>
          </w:rPr>
          <w:tab/>
        </w:r>
        <w:r>
          <w:rPr>
            <w:webHidden/>
          </w:rPr>
          <w:fldChar w:fldCharType="begin"/>
        </w:r>
        <w:r w:rsidR="00437590">
          <w:rPr>
            <w:webHidden/>
          </w:rPr>
          <w:instrText xml:space="preserve"> PAGEREF _Toc1574304 \h </w:instrText>
        </w:r>
        <w:r>
          <w:rPr>
            <w:webHidden/>
          </w:rPr>
        </w:r>
        <w:r>
          <w:rPr>
            <w:webHidden/>
          </w:rPr>
          <w:fldChar w:fldCharType="separate"/>
        </w:r>
        <w:r w:rsidR="00437590">
          <w:rPr>
            <w:webHidden/>
          </w:rPr>
          <w:t>33</w:t>
        </w:r>
        <w:r>
          <w:rPr>
            <w:webHidden/>
          </w:rPr>
          <w:fldChar w:fldCharType="end"/>
        </w:r>
      </w:hyperlink>
    </w:p>
    <w:p w:rsidR="00437590" w:rsidRDefault="005977D7">
      <w:pPr>
        <w:pStyle w:val="TDC1"/>
        <w:rPr>
          <w:rFonts w:asciiTheme="minorHAnsi" w:eastAsiaTheme="minorEastAsia" w:hAnsiTheme="minorHAnsi" w:cstheme="minorBidi"/>
          <w:b w:val="0"/>
          <w:caps w:val="0"/>
          <w:sz w:val="22"/>
          <w:szCs w:val="22"/>
        </w:rPr>
      </w:pPr>
      <w:hyperlink w:anchor="_Toc1574305" w:history="1">
        <w:r w:rsidR="00437590" w:rsidRPr="00A24A95">
          <w:rPr>
            <w:rStyle w:val="Hipervnculo"/>
          </w:rPr>
          <w:t>11.</w:t>
        </w:r>
        <w:r w:rsidR="00437590">
          <w:rPr>
            <w:rFonts w:asciiTheme="minorHAnsi" w:eastAsiaTheme="minorEastAsia" w:hAnsiTheme="minorHAnsi" w:cstheme="minorBidi"/>
            <w:b w:val="0"/>
            <w:caps w:val="0"/>
            <w:sz w:val="22"/>
            <w:szCs w:val="22"/>
          </w:rPr>
          <w:tab/>
        </w:r>
        <w:r w:rsidR="00437590" w:rsidRPr="00A24A95">
          <w:rPr>
            <w:rStyle w:val="Hipervnculo"/>
          </w:rPr>
          <w:t>COMENTARIOS DE OTROS ASISTENTES EN LA INSPECCIÓN (EN SU CASO)</w:t>
        </w:r>
        <w:r w:rsidR="00437590">
          <w:rPr>
            <w:webHidden/>
          </w:rPr>
          <w:tab/>
        </w:r>
        <w:r>
          <w:rPr>
            <w:webHidden/>
          </w:rPr>
          <w:fldChar w:fldCharType="begin"/>
        </w:r>
        <w:r w:rsidR="00437590">
          <w:rPr>
            <w:webHidden/>
          </w:rPr>
          <w:instrText xml:space="preserve"> PAGEREF _Toc1574305 \h </w:instrText>
        </w:r>
        <w:r>
          <w:rPr>
            <w:webHidden/>
          </w:rPr>
        </w:r>
        <w:r>
          <w:rPr>
            <w:webHidden/>
          </w:rPr>
          <w:fldChar w:fldCharType="separate"/>
        </w:r>
        <w:r w:rsidR="00437590">
          <w:rPr>
            <w:webHidden/>
          </w:rPr>
          <w:t>34</w:t>
        </w:r>
        <w:r>
          <w:rPr>
            <w:webHidden/>
          </w:rPr>
          <w:fldChar w:fldCharType="end"/>
        </w:r>
      </w:hyperlink>
    </w:p>
    <w:p w:rsidR="00437590" w:rsidRDefault="005977D7">
      <w:pPr>
        <w:pStyle w:val="TDC1"/>
        <w:rPr>
          <w:rFonts w:asciiTheme="minorHAnsi" w:eastAsiaTheme="minorEastAsia" w:hAnsiTheme="minorHAnsi" w:cstheme="minorBidi"/>
          <w:b w:val="0"/>
          <w:caps w:val="0"/>
          <w:sz w:val="22"/>
          <w:szCs w:val="22"/>
        </w:rPr>
      </w:pPr>
      <w:hyperlink w:anchor="_Toc1574306" w:history="1">
        <w:r w:rsidR="00437590" w:rsidRPr="00A24A95">
          <w:rPr>
            <w:rStyle w:val="Hipervnculo"/>
            <w:lang w:val="es-ES_tradnl"/>
          </w:rPr>
          <w:t>12.</w:t>
        </w:r>
        <w:r w:rsidR="00437590">
          <w:rPr>
            <w:rFonts w:asciiTheme="minorHAnsi" w:eastAsiaTheme="minorEastAsia" w:hAnsiTheme="minorHAnsi" w:cstheme="minorBidi"/>
            <w:b w:val="0"/>
            <w:caps w:val="0"/>
            <w:sz w:val="22"/>
            <w:szCs w:val="22"/>
          </w:rPr>
          <w:tab/>
        </w:r>
        <w:r w:rsidR="00437590" w:rsidRPr="00A24A95">
          <w:rPr>
            <w:rStyle w:val="Hipervnculo"/>
            <w:lang w:val="es-ES_tradnl"/>
          </w:rPr>
          <w:t>FIRMAS</w:t>
        </w:r>
        <w:r w:rsidR="00437590">
          <w:rPr>
            <w:webHidden/>
          </w:rPr>
          <w:tab/>
        </w:r>
        <w:r>
          <w:rPr>
            <w:webHidden/>
          </w:rPr>
          <w:fldChar w:fldCharType="begin"/>
        </w:r>
        <w:r w:rsidR="00437590">
          <w:rPr>
            <w:webHidden/>
          </w:rPr>
          <w:instrText xml:space="preserve"> PAGEREF _Toc1574306 \h </w:instrText>
        </w:r>
        <w:r>
          <w:rPr>
            <w:webHidden/>
          </w:rPr>
        </w:r>
        <w:r>
          <w:rPr>
            <w:webHidden/>
          </w:rPr>
          <w:fldChar w:fldCharType="separate"/>
        </w:r>
        <w:r w:rsidR="00437590">
          <w:rPr>
            <w:webHidden/>
          </w:rPr>
          <w:t>35</w:t>
        </w:r>
        <w:r>
          <w:rPr>
            <w:webHidden/>
          </w:rPr>
          <w:fldChar w:fldCharType="end"/>
        </w:r>
      </w:hyperlink>
    </w:p>
    <w:p w:rsidR="00437590" w:rsidRDefault="005977D7">
      <w:pPr>
        <w:pStyle w:val="TDC1"/>
        <w:rPr>
          <w:rFonts w:asciiTheme="minorHAnsi" w:eastAsiaTheme="minorEastAsia" w:hAnsiTheme="minorHAnsi" w:cstheme="minorBidi"/>
          <w:b w:val="0"/>
          <w:caps w:val="0"/>
          <w:sz w:val="22"/>
          <w:szCs w:val="22"/>
        </w:rPr>
      </w:pPr>
      <w:hyperlink w:anchor="_Toc1574307" w:history="1">
        <w:r w:rsidR="00437590" w:rsidRPr="00A24A95">
          <w:rPr>
            <w:rStyle w:val="Hipervnculo"/>
          </w:rPr>
          <w:t>ANEJOS:</w:t>
        </w:r>
        <w:r w:rsidR="00437590">
          <w:rPr>
            <w:webHidden/>
          </w:rPr>
          <w:tab/>
        </w:r>
        <w:r>
          <w:rPr>
            <w:webHidden/>
          </w:rPr>
          <w:fldChar w:fldCharType="begin"/>
        </w:r>
        <w:r w:rsidR="00437590">
          <w:rPr>
            <w:webHidden/>
          </w:rPr>
          <w:instrText xml:space="preserve"> PAGEREF _Toc1574307 \h </w:instrText>
        </w:r>
        <w:r>
          <w:rPr>
            <w:webHidden/>
          </w:rPr>
        </w:r>
        <w:r>
          <w:rPr>
            <w:webHidden/>
          </w:rPr>
          <w:fldChar w:fldCharType="separate"/>
        </w:r>
        <w:r w:rsidR="00437590">
          <w:rPr>
            <w:webHidden/>
          </w:rPr>
          <w:t>36</w:t>
        </w:r>
        <w:r>
          <w:rPr>
            <w:webHidden/>
          </w:rPr>
          <w:fldChar w:fldCharType="end"/>
        </w:r>
      </w:hyperlink>
    </w:p>
    <w:p w:rsidR="00437590" w:rsidRDefault="005977D7">
      <w:pPr>
        <w:pStyle w:val="TDC1"/>
        <w:rPr>
          <w:rFonts w:asciiTheme="minorHAnsi" w:eastAsiaTheme="minorEastAsia" w:hAnsiTheme="minorHAnsi" w:cstheme="minorBidi"/>
          <w:b w:val="0"/>
          <w:caps w:val="0"/>
          <w:sz w:val="22"/>
          <w:szCs w:val="22"/>
        </w:rPr>
      </w:pPr>
      <w:hyperlink w:anchor="_Toc1574308" w:history="1">
        <w:r w:rsidR="00437590" w:rsidRPr="00A24A95">
          <w:rPr>
            <w:rStyle w:val="Hipervnculo"/>
          </w:rPr>
          <w:t>ANEJO 1:</w:t>
        </w:r>
        <w:r w:rsidR="00437590">
          <w:rPr>
            <w:webHidden/>
          </w:rPr>
          <w:tab/>
        </w:r>
        <w:r>
          <w:rPr>
            <w:webHidden/>
          </w:rPr>
          <w:fldChar w:fldCharType="begin"/>
        </w:r>
        <w:r w:rsidR="00437590">
          <w:rPr>
            <w:webHidden/>
          </w:rPr>
          <w:instrText xml:space="preserve"> PAGEREF _Toc1574308 \h </w:instrText>
        </w:r>
        <w:r>
          <w:rPr>
            <w:webHidden/>
          </w:rPr>
        </w:r>
        <w:r>
          <w:rPr>
            <w:webHidden/>
          </w:rPr>
          <w:fldChar w:fldCharType="separate"/>
        </w:r>
        <w:r w:rsidR="00437590">
          <w:rPr>
            <w:webHidden/>
          </w:rPr>
          <w:t>37</w:t>
        </w:r>
        <w:r>
          <w:rPr>
            <w:webHidden/>
          </w:rPr>
          <w:fldChar w:fldCharType="end"/>
        </w:r>
      </w:hyperlink>
    </w:p>
    <w:p w:rsidR="00437590" w:rsidRDefault="005977D7">
      <w:pPr>
        <w:pStyle w:val="TDC4"/>
        <w:rPr>
          <w:rFonts w:asciiTheme="minorHAnsi" w:eastAsiaTheme="minorEastAsia" w:hAnsiTheme="minorHAnsi" w:cstheme="minorBidi"/>
          <w:noProof/>
          <w:sz w:val="22"/>
          <w:szCs w:val="22"/>
        </w:rPr>
      </w:pPr>
      <w:hyperlink w:anchor="_Toc1574309" w:history="1">
        <w:r w:rsidR="00437590" w:rsidRPr="00A24A95">
          <w:rPr>
            <w:rStyle w:val="Hipervnculo"/>
            <w:noProof/>
          </w:rPr>
          <w:t>Documentación marcado CE de los áridos</w:t>
        </w:r>
      </w:hyperlink>
    </w:p>
    <w:p w:rsidR="00437590" w:rsidRDefault="005977D7">
      <w:pPr>
        <w:pStyle w:val="TDC1"/>
        <w:rPr>
          <w:rFonts w:asciiTheme="minorHAnsi" w:eastAsiaTheme="minorEastAsia" w:hAnsiTheme="minorHAnsi" w:cstheme="minorBidi"/>
          <w:b w:val="0"/>
          <w:caps w:val="0"/>
          <w:sz w:val="22"/>
          <w:szCs w:val="22"/>
        </w:rPr>
      </w:pPr>
      <w:hyperlink w:anchor="_Toc1574310" w:history="1">
        <w:r w:rsidR="00437590" w:rsidRPr="00A24A95">
          <w:rPr>
            <w:rStyle w:val="Hipervnculo"/>
          </w:rPr>
          <w:t>ANEJO 2:</w:t>
        </w:r>
        <w:r w:rsidR="00437590">
          <w:rPr>
            <w:webHidden/>
          </w:rPr>
          <w:tab/>
        </w:r>
        <w:r>
          <w:rPr>
            <w:webHidden/>
          </w:rPr>
          <w:fldChar w:fldCharType="begin"/>
        </w:r>
        <w:r w:rsidR="00437590">
          <w:rPr>
            <w:webHidden/>
          </w:rPr>
          <w:instrText xml:space="preserve"> PAGEREF _Toc1574310 \h </w:instrText>
        </w:r>
        <w:r>
          <w:rPr>
            <w:webHidden/>
          </w:rPr>
        </w:r>
        <w:r>
          <w:rPr>
            <w:webHidden/>
          </w:rPr>
          <w:fldChar w:fldCharType="separate"/>
        </w:r>
        <w:r w:rsidR="00437590">
          <w:rPr>
            <w:webHidden/>
          </w:rPr>
          <w:t>38</w:t>
        </w:r>
        <w:r>
          <w:rPr>
            <w:webHidden/>
          </w:rPr>
          <w:fldChar w:fldCharType="end"/>
        </w:r>
      </w:hyperlink>
    </w:p>
    <w:p w:rsidR="00437590" w:rsidRDefault="005977D7">
      <w:pPr>
        <w:pStyle w:val="TDC4"/>
        <w:rPr>
          <w:rFonts w:asciiTheme="minorHAnsi" w:eastAsiaTheme="minorEastAsia" w:hAnsiTheme="minorHAnsi" w:cstheme="minorBidi"/>
          <w:noProof/>
          <w:sz w:val="22"/>
          <w:szCs w:val="22"/>
        </w:rPr>
      </w:pPr>
      <w:hyperlink w:anchor="_Toc1574311" w:history="1">
        <w:r w:rsidR="00437590" w:rsidRPr="00A24A95">
          <w:rPr>
            <w:rStyle w:val="Hipervnculo"/>
            <w:noProof/>
          </w:rPr>
          <w:t>Documentación técnica áridos no sujetos a marcado CE</w:t>
        </w:r>
      </w:hyperlink>
    </w:p>
    <w:p w:rsidR="00437590" w:rsidRDefault="005977D7">
      <w:pPr>
        <w:pStyle w:val="TDC1"/>
        <w:rPr>
          <w:rFonts w:asciiTheme="minorHAnsi" w:eastAsiaTheme="minorEastAsia" w:hAnsiTheme="minorHAnsi" w:cstheme="minorBidi"/>
          <w:b w:val="0"/>
          <w:caps w:val="0"/>
          <w:sz w:val="22"/>
          <w:szCs w:val="22"/>
        </w:rPr>
      </w:pPr>
      <w:hyperlink w:anchor="_Toc1574312" w:history="1">
        <w:r w:rsidR="00437590" w:rsidRPr="00A24A95">
          <w:rPr>
            <w:rStyle w:val="Hipervnculo"/>
          </w:rPr>
          <w:t>ANEJO 3:</w:t>
        </w:r>
        <w:r w:rsidR="00437590">
          <w:rPr>
            <w:webHidden/>
          </w:rPr>
          <w:tab/>
        </w:r>
        <w:r>
          <w:rPr>
            <w:webHidden/>
          </w:rPr>
          <w:fldChar w:fldCharType="begin"/>
        </w:r>
        <w:r w:rsidR="00437590">
          <w:rPr>
            <w:webHidden/>
          </w:rPr>
          <w:instrText xml:space="preserve"> PAGEREF _Toc1574312 \h </w:instrText>
        </w:r>
        <w:r>
          <w:rPr>
            <w:webHidden/>
          </w:rPr>
        </w:r>
        <w:r>
          <w:rPr>
            <w:webHidden/>
          </w:rPr>
          <w:fldChar w:fldCharType="separate"/>
        </w:r>
        <w:r w:rsidR="00437590">
          <w:rPr>
            <w:webHidden/>
          </w:rPr>
          <w:t>39</w:t>
        </w:r>
        <w:r>
          <w:rPr>
            <w:webHidden/>
          </w:rPr>
          <w:fldChar w:fldCharType="end"/>
        </w:r>
      </w:hyperlink>
    </w:p>
    <w:p w:rsidR="00437590" w:rsidRDefault="005977D7">
      <w:pPr>
        <w:pStyle w:val="TDC4"/>
        <w:rPr>
          <w:rFonts w:asciiTheme="minorHAnsi" w:eastAsiaTheme="minorEastAsia" w:hAnsiTheme="minorHAnsi" w:cstheme="minorBidi"/>
          <w:noProof/>
          <w:sz w:val="22"/>
          <w:szCs w:val="22"/>
        </w:rPr>
      </w:pPr>
      <w:hyperlink w:anchor="_Toc1574313" w:history="1">
        <w:r w:rsidR="00437590" w:rsidRPr="00A24A95">
          <w:rPr>
            <w:rStyle w:val="Hipervnculo"/>
            <w:noProof/>
          </w:rPr>
          <w:t>Informe de tarado de las básculas</w:t>
        </w:r>
      </w:hyperlink>
    </w:p>
    <w:p w:rsidR="00437590" w:rsidRDefault="005977D7">
      <w:pPr>
        <w:pStyle w:val="TDC1"/>
        <w:rPr>
          <w:rFonts w:asciiTheme="minorHAnsi" w:eastAsiaTheme="minorEastAsia" w:hAnsiTheme="minorHAnsi" w:cstheme="minorBidi"/>
          <w:b w:val="0"/>
          <w:caps w:val="0"/>
          <w:sz w:val="22"/>
          <w:szCs w:val="22"/>
        </w:rPr>
      </w:pPr>
      <w:hyperlink w:anchor="_Toc1574314" w:history="1">
        <w:r w:rsidR="00437590" w:rsidRPr="00A24A95">
          <w:rPr>
            <w:rStyle w:val="Hipervnculo"/>
          </w:rPr>
          <w:t>ANEJO 4:</w:t>
        </w:r>
        <w:r w:rsidR="00437590">
          <w:rPr>
            <w:webHidden/>
          </w:rPr>
          <w:tab/>
        </w:r>
        <w:r>
          <w:rPr>
            <w:webHidden/>
          </w:rPr>
          <w:fldChar w:fldCharType="begin"/>
        </w:r>
        <w:r w:rsidR="00437590">
          <w:rPr>
            <w:webHidden/>
          </w:rPr>
          <w:instrText xml:space="preserve"> PAGEREF _Toc1574314 \h </w:instrText>
        </w:r>
        <w:r>
          <w:rPr>
            <w:webHidden/>
          </w:rPr>
        </w:r>
        <w:r>
          <w:rPr>
            <w:webHidden/>
          </w:rPr>
          <w:fldChar w:fldCharType="separate"/>
        </w:r>
        <w:r w:rsidR="00437590">
          <w:rPr>
            <w:webHidden/>
          </w:rPr>
          <w:t>40</w:t>
        </w:r>
        <w:r>
          <w:rPr>
            <w:webHidden/>
          </w:rPr>
          <w:fldChar w:fldCharType="end"/>
        </w:r>
      </w:hyperlink>
    </w:p>
    <w:p w:rsidR="00437590" w:rsidRDefault="005977D7">
      <w:pPr>
        <w:pStyle w:val="TDC4"/>
        <w:rPr>
          <w:rFonts w:asciiTheme="minorHAnsi" w:eastAsiaTheme="minorEastAsia" w:hAnsiTheme="minorHAnsi" w:cstheme="minorBidi"/>
          <w:noProof/>
          <w:sz w:val="22"/>
          <w:szCs w:val="22"/>
        </w:rPr>
      </w:pPr>
      <w:hyperlink w:anchor="_Toc1574315" w:history="1">
        <w:r w:rsidR="00437590" w:rsidRPr="00A24A95">
          <w:rPr>
            <w:rStyle w:val="Hipervnculo"/>
            <w:noProof/>
          </w:rPr>
          <w:t>Ejemplar de albarán de suministro de áridos</w:t>
        </w:r>
      </w:hyperlink>
    </w:p>
    <w:p w:rsidR="00437590" w:rsidRDefault="005977D7">
      <w:pPr>
        <w:pStyle w:val="TDC1"/>
        <w:rPr>
          <w:rFonts w:asciiTheme="minorHAnsi" w:eastAsiaTheme="minorEastAsia" w:hAnsiTheme="minorHAnsi" w:cstheme="minorBidi"/>
          <w:b w:val="0"/>
          <w:caps w:val="0"/>
          <w:sz w:val="22"/>
          <w:szCs w:val="22"/>
        </w:rPr>
      </w:pPr>
      <w:hyperlink w:anchor="_Toc1574316" w:history="1">
        <w:r w:rsidR="00437590" w:rsidRPr="00A24A95">
          <w:rPr>
            <w:rStyle w:val="Hipervnculo"/>
          </w:rPr>
          <w:t>ANEJO 5:</w:t>
        </w:r>
        <w:r w:rsidR="00437590">
          <w:rPr>
            <w:webHidden/>
          </w:rPr>
          <w:tab/>
        </w:r>
        <w:r>
          <w:rPr>
            <w:webHidden/>
          </w:rPr>
          <w:fldChar w:fldCharType="begin"/>
        </w:r>
        <w:r w:rsidR="00437590">
          <w:rPr>
            <w:webHidden/>
          </w:rPr>
          <w:instrText xml:space="preserve"> PAGEREF _Toc1574316 \h </w:instrText>
        </w:r>
        <w:r>
          <w:rPr>
            <w:webHidden/>
          </w:rPr>
        </w:r>
        <w:r>
          <w:rPr>
            <w:webHidden/>
          </w:rPr>
          <w:fldChar w:fldCharType="separate"/>
        </w:r>
        <w:r w:rsidR="00437590">
          <w:rPr>
            <w:webHidden/>
          </w:rPr>
          <w:t>41</w:t>
        </w:r>
        <w:r>
          <w:rPr>
            <w:webHidden/>
          </w:rPr>
          <w:fldChar w:fldCharType="end"/>
        </w:r>
      </w:hyperlink>
    </w:p>
    <w:p w:rsidR="00437590" w:rsidRDefault="005977D7">
      <w:pPr>
        <w:pStyle w:val="TDC4"/>
        <w:rPr>
          <w:rFonts w:asciiTheme="minorHAnsi" w:eastAsiaTheme="minorEastAsia" w:hAnsiTheme="minorHAnsi" w:cstheme="minorBidi"/>
          <w:noProof/>
          <w:sz w:val="22"/>
          <w:szCs w:val="22"/>
        </w:rPr>
      </w:pPr>
      <w:hyperlink w:anchor="_Toc1574317" w:history="1">
        <w:r w:rsidR="00437590" w:rsidRPr="00A24A95">
          <w:rPr>
            <w:rStyle w:val="Hipervnculo"/>
            <w:noProof/>
          </w:rPr>
          <w:t>Documentación referente a certificaciones voluntarias</w:t>
        </w:r>
      </w:hyperlink>
    </w:p>
    <w:p w:rsidR="00023771" w:rsidRDefault="005977D7" w:rsidP="00090B75">
      <w:pPr>
        <w:rPr>
          <w:u w:val="single"/>
        </w:rPr>
      </w:pPr>
      <w:r>
        <w:rPr>
          <w:u w:val="single"/>
        </w:rPr>
        <w:fldChar w:fldCharType="end"/>
      </w:r>
    </w:p>
    <w:p w:rsidR="00023771" w:rsidRDefault="00023771" w:rsidP="00090B75">
      <w:pPr>
        <w:rPr>
          <w:u w:val="single"/>
        </w:rPr>
      </w:pPr>
    </w:p>
    <w:p w:rsidR="00023771" w:rsidRDefault="00023771" w:rsidP="00090B75">
      <w:pPr>
        <w:rPr>
          <w:u w:val="single"/>
        </w:rPr>
      </w:pPr>
    </w:p>
    <w:p w:rsidR="00023771" w:rsidRDefault="00023771" w:rsidP="00090B75">
      <w:pPr>
        <w:rPr>
          <w:u w:val="single"/>
        </w:rPr>
      </w:pPr>
    </w:p>
    <w:p w:rsidR="00023771" w:rsidRDefault="00023771" w:rsidP="00090B75">
      <w:pPr>
        <w:rPr>
          <w:u w:val="single"/>
        </w:rPr>
      </w:pPr>
      <w:bookmarkStart w:id="0" w:name="_GoBack"/>
      <w:bookmarkEnd w:id="0"/>
    </w:p>
    <w:p w:rsidR="00023771" w:rsidRDefault="00023771" w:rsidP="00090B75">
      <w:pPr>
        <w:rPr>
          <w:u w:val="single"/>
        </w:rPr>
      </w:pPr>
    </w:p>
    <w:p w:rsidR="007D332F" w:rsidRDefault="007D332F">
      <w:pPr>
        <w:tabs>
          <w:tab w:val="clear" w:pos="567"/>
        </w:tabs>
        <w:spacing w:line="240" w:lineRule="auto"/>
        <w:jc w:val="left"/>
        <w:rPr>
          <w:u w:val="single"/>
        </w:rPr>
      </w:pPr>
      <w:r>
        <w:rPr>
          <w:u w:val="single"/>
        </w:rPr>
        <w:br w:type="page"/>
      </w:r>
    </w:p>
    <w:p w:rsidR="00E266D3" w:rsidRPr="00EE2A31" w:rsidRDefault="000C106E" w:rsidP="00EE2A31">
      <w:pPr>
        <w:pStyle w:val="Nivel1"/>
      </w:pPr>
      <w:bookmarkStart w:id="1" w:name="_Toc528920441"/>
      <w:bookmarkStart w:id="2" w:name="_Toc528923414"/>
      <w:bookmarkStart w:id="3" w:name="_Toc528924097"/>
      <w:bookmarkStart w:id="4" w:name="_Toc528924147"/>
      <w:bookmarkStart w:id="5" w:name="_Toc528924780"/>
      <w:bookmarkStart w:id="6" w:name="_Toc529265581"/>
      <w:bookmarkStart w:id="7" w:name="_Toc529266899"/>
      <w:bookmarkStart w:id="8" w:name="_Toc529266988"/>
      <w:bookmarkStart w:id="9" w:name="_Toc529270449"/>
      <w:bookmarkStart w:id="10" w:name="_Toc532372520"/>
      <w:bookmarkStart w:id="11" w:name="_Toc532373478"/>
      <w:bookmarkStart w:id="12" w:name="_Toc532373984"/>
      <w:bookmarkStart w:id="13" w:name="_Toc532981043"/>
      <w:bookmarkStart w:id="14" w:name="_Toc532981214"/>
      <w:bookmarkStart w:id="15" w:name="_Toc532981431"/>
      <w:bookmarkStart w:id="16" w:name="_Toc532981622"/>
      <w:bookmarkStart w:id="17" w:name="_Toc1574265"/>
      <w:r w:rsidRPr="00EE2A31">
        <w:t>INTRODUCCIÓN</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 w:rsidR="00E266D3" w:rsidRPr="00E90780" w:rsidRDefault="00E266D3" w:rsidP="00E62A0F">
      <w:pPr>
        <w:pStyle w:val="Ttulo2"/>
        <w:numPr>
          <w:ilvl w:val="0"/>
          <w:numId w:val="0"/>
        </w:numPr>
        <w:rPr>
          <w:sz w:val="2"/>
        </w:rPr>
      </w:pPr>
      <w:bookmarkStart w:id="18" w:name="_Toc475771852"/>
      <w:bookmarkStart w:id="19" w:name="_Toc485461629"/>
    </w:p>
    <w:p w:rsidR="000C106E" w:rsidRPr="00DC6D77" w:rsidRDefault="000C106E" w:rsidP="000C106E"/>
    <w:p w:rsidR="002B192A" w:rsidRPr="002B192A" w:rsidRDefault="002B192A" w:rsidP="005A1383">
      <w:pPr>
        <w:rPr>
          <w:color w:val="000000"/>
        </w:rPr>
      </w:pPr>
      <w:r w:rsidRPr="002B192A">
        <w:rPr>
          <w:color w:val="000000"/>
        </w:rPr>
        <w:t>En el modelo, los recuadros con raya continua negra en letra “cursiva” se refieren a una Instrucción o Normativa, o recomendaciones de organismos oficiales, y se reflejará al principio del párrafo la Instrucción, Norma o Recomendación de aplicación.</w:t>
      </w:r>
    </w:p>
    <w:p w:rsidR="002B192A" w:rsidRPr="002B192A" w:rsidRDefault="002B192A" w:rsidP="005A1383">
      <w:pPr>
        <w:ind w:firstLine="360"/>
        <w:rPr>
          <w:color w:val="000000"/>
        </w:rPr>
      </w:pPr>
    </w:p>
    <w:p w:rsidR="000C106E" w:rsidRPr="00E90780" w:rsidRDefault="002B192A" w:rsidP="005A1383">
      <w:pPr>
        <w:rPr>
          <w:sz w:val="14"/>
        </w:rPr>
      </w:pPr>
      <w:r w:rsidRPr="002B192A">
        <w:rPr>
          <w:color w:val="000000"/>
        </w:rPr>
        <w:t>Cuando el interior del cuadro figure con letra “normal”, se refiere a instrucciones para el inspector en el desarrollo de su trabajo, sin carácter normativo.</w:t>
      </w:r>
    </w:p>
    <w:bookmarkEnd w:id="18"/>
    <w:bookmarkEnd w:id="19"/>
    <w:p w:rsidR="00E266D3" w:rsidRDefault="00E266D3" w:rsidP="000C106E">
      <w:pPr>
        <w:pStyle w:val="Ttulo1"/>
      </w:pPr>
    </w:p>
    <w:p w:rsidR="00615248" w:rsidRPr="00615248" w:rsidRDefault="00615248" w:rsidP="00615248"/>
    <w:p w:rsidR="00E266D3" w:rsidRDefault="003D1034" w:rsidP="00EE2A31">
      <w:pPr>
        <w:pStyle w:val="Nivel1"/>
      </w:pPr>
      <w:bookmarkStart w:id="20" w:name="_Toc529265582"/>
      <w:bookmarkStart w:id="21" w:name="_Toc529266900"/>
      <w:bookmarkStart w:id="22" w:name="_Toc529266989"/>
      <w:bookmarkStart w:id="23" w:name="_Toc529270450"/>
      <w:bookmarkStart w:id="24" w:name="_Toc532372521"/>
      <w:bookmarkStart w:id="25" w:name="_Toc532373479"/>
      <w:bookmarkStart w:id="26" w:name="_Toc532373985"/>
      <w:bookmarkStart w:id="27" w:name="_Toc532981044"/>
      <w:bookmarkStart w:id="28" w:name="_Toc532981215"/>
      <w:bookmarkStart w:id="29" w:name="_Toc532981432"/>
      <w:bookmarkStart w:id="30" w:name="_Toc532981623"/>
      <w:bookmarkStart w:id="31" w:name="_Toc1574266"/>
      <w:r>
        <w:t>DOCUMENTACIÓN A APORTAR PREVIA A LA INSPECCIÓN</w:t>
      </w:r>
      <w:bookmarkEnd w:id="20"/>
      <w:bookmarkEnd w:id="21"/>
      <w:bookmarkEnd w:id="22"/>
      <w:bookmarkEnd w:id="23"/>
      <w:bookmarkEnd w:id="24"/>
      <w:bookmarkEnd w:id="25"/>
      <w:bookmarkEnd w:id="26"/>
      <w:bookmarkEnd w:id="27"/>
      <w:bookmarkEnd w:id="28"/>
      <w:bookmarkEnd w:id="29"/>
      <w:bookmarkEnd w:id="30"/>
      <w:bookmarkEnd w:id="31"/>
    </w:p>
    <w:p w:rsidR="00E266D3" w:rsidRPr="00E90780" w:rsidRDefault="00E266D3" w:rsidP="000C106E">
      <w:pPr>
        <w:rPr>
          <w:sz w:val="10"/>
        </w:rPr>
      </w:pPr>
    </w:p>
    <w:p w:rsidR="00E266D3" w:rsidRPr="00A43825" w:rsidRDefault="002B192A" w:rsidP="005A1383">
      <w:r w:rsidRPr="002B192A">
        <w:t xml:space="preserve">Previo a la inspección la empresa responsable </w:t>
      </w:r>
      <w:r w:rsidR="007A452B">
        <w:t>de la producción de áridos</w:t>
      </w:r>
      <w:r w:rsidRPr="002B192A">
        <w:t xml:space="preserve"> deberá aportar (*) la documentación indicada en la siguiente tabla, con una antelación de al menos una semana con respecto a la fecha de la visita prevista.</w:t>
      </w:r>
    </w:p>
    <w:p w:rsidR="003D1034" w:rsidRDefault="003D1034" w:rsidP="003D1034">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62"/>
        <w:gridCol w:w="1276"/>
        <w:gridCol w:w="1306"/>
      </w:tblGrid>
      <w:tr w:rsidR="002B192A" w:rsidRPr="00C62AAE" w:rsidTr="002B192A">
        <w:trPr>
          <w:jc w:val="center"/>
        </w:trPr>
        <w:tc>
          <w:tcPr>
            <w:tcW w:w="6062" w:type="dxa"/>
            <w:vMerge w:val="restart"/>
            <w:vAlign w:val="center"/>
          </w:tcPr>
          <w:p w:rsidR="002B192A" w:rsidRPr="00C87BB6" w:rsidRDefault="002B192A" w:rsidP="002B192A">
            <w:pPr>
              <w:jc w:val="center"/>
              <w:rPr>
                <w:b/>
                <w:lang w:val="es-ES_tradnl"/>
              </w:rPr>
            </w:pPr>
            <w:r w:rsidRPr="00C87BB6">
              <w:rPr>
                <w:b/>
                <w:lang w:val="es-ES_tradnl"/>
              </w:rPr>
              <w:t>DOCUMENTACIÓN</w:t>
            </w:r>
          </w:p>
        </w:tc>
        <w:tc>
          <w:tcPr>
            <w:tcW w:w="2582" w:type="dxa"/>
            <w:gridSpan w:val="2"/>
            <w:vAlign w:val="center"/>
          </w:tcPr>
          <w:p w:rsidR="002B192A" w:rsidRPr="00C87BB6" w:rsidRDefault="002B192A" w:rsidP="002B192A">
            <w:pPr>
              <w:jc w:val="center"/>
              <w:rPr>
                <w:b/>
                <w:lang w:val="es-ES_tradnl"/>
              </w:rPr>
            </w:pPr>
            <w:r w:rsidRPr="00C87BB6">
              <w:rPr>
                <w:b/>
                <w:lang w:val="es-ES_tradnl"/>
              </w:rPr>
              <w:t>RECIBIDA</w:t>
            </w:r>
          </w:p>
        </w:tc>
      </w:tr>
      <w:tr w:rsidR="002B192A" w:rsidRPr="00C62AAE" w:rsidTr="002B192A">
        <w:trPr>
          <w:jc w:val="center"/>
        </w:trPr>
        <w:tc>
          <w:tcPr>
            <w:tcW w:w="6062" w:type="dxa"/>
            <w:vMerge/>
            <w:vAlign w:val="center"/>
          </w:tcPr>
          <w:p w:rsidR="002B192A" w:rsidRPr="00C87BB6" w:rsidRDefault="002B192A" w:rsidP="002B192A">
            <w:pPr>
              <w:jc w:val="center"/>
              <w:rPr>
                <w:b/>
                <w:lang w:val="es-ES_tradnl"/>
              </w:rPr>
            </w:pPr>
          </w:p>
        </w:tc>
        <w:tc>
          <w:tcPr>
            <w:tcW w:w="1276" w:type="dxa"/>
            <w:vAlign w:val="center"/>
          </w:tcPr>
          <w:p w:rsidR="002B192A" w:rsidRPr="00C87BB6" w:rsidRDefault="002B192A" w:rsidP="002B192A">
            <w:pPr>
              <w:jc w:val="center"/>
              <w:rPr>
                <w:b/>
                <w:lang w:val="es-ES_tradnl"/>
              </w:rPr>
            </w:pPr>
            <w:r w:rsidRPr="00C87BB6">
              <w:rPr>
                <w:b/>
                <w:lang w:val="es-ES_tradnl"/>
              </w:rPr>
              <w:t>SI</w:t>
            </w:r>
          </w:p>
        </w:tc>
        <w:tc>
          <w:tcPr>
            <w:tcW w:w="1306" w:type="dxa"/>
            <w:vAlign w:val="center"/>
          </w:tcPr>
          <w:p w:rsidR="002B192A" w:rsidRPr="00C87BB6" w:rsidRDefault="002B192A" w:rsidP="002B192A">
            <w:pPr>
              <w:jc w:val="center"/>
              <w:rPr>
                <w:b/>
                <w:lang w:val="es-ES_tradnl"/>
              </w:rPr>
            </w:pPr>
            <w:r w:rsidRPr="00C87BB6">
              <w:rPr>
                <w:b/>
                <w:lang w:val="es-ES_tradnl"/>
              </w:rPr>
              <w:t>NO</w:t>
            </w:r>
          </w:p>
        </w:tc>
      </w:tr>
      <w:tr w:rsidR="002B192A" w:rsidRPr="00C62AAE" w:rsidTr="002B192A">
        <w:trPr>
          <w:jc w:val="center"/>
        </w:trPr>
        <w:tc>
          <w:tcPr>
            <w:tcW w:w="8644" w:type="dxa"/>
            <w:gridSpan w:val="3"/>
            <w:vAlign w:val="center"/>
          </w:tcPr>
          <w:p w:rsidR="002B192A" w:rsidRPr="00C62AAE" w:rsidRDefault="002B192A" w:rsidP="002B192A">
            <w:pPr>
              <w:jc w:val="center"/>
              <w:rPr>
                <w:b/>
              </w:rPr>
            </w:pPr>
          </w:p>
          <w:p w:rsidR="002B192A" w:rsidRPr="00C62AAE" w:rsidRDefault="002B192A" w:rsidP="002B192A">
            <w:pPr>
              <w:jc w:val="center"/>
              <w:rPr>
                <w:b/>
              </w:rPr>
            </w:pPr>
            <w:r w:rsidRPr="00C87BB6">
              <w:rPr>
                <w:b/>
                <w:lang w:val="es-ES_tradnl"/>
              </w:rPr>
              <w:t xml:space="preserve">DOCUMENTACIÓN </w:t>
            </w:r>
            <w:r w:rsidR="003F6E34">
              <w:rPr>
                <w:b/>
                <w:lang w:val="es-ES_tradnl"/>
              </w:rPr>
              <w:t>DE PRODUCTOS</w:t>
            </w:r>
          </w:p>
          <w:p w:rsidR="002B192A" w:rsidRPr="00C62AAE" w:rsidRDefault="002B192A" w:rsidP="002B192A">
            <w:pPr>
              <w:jc w:val="center"/>
              <w:rPr>
                <w:b/>
              </w:rPr>
            </w:pPr>
          </w:p>
        </w:tc>
      </w:tr>
      <w:tr w:rsidR="002B192A" w:rsidRPr="00C62AAE" w:rsidTr="002B192A">
        <w:trPr>
          <w:jc w:val="center"/>
        </w:trPr>
        <w:tc>
          <w:tcPr>
            <w:tcW w:w="6062" w:type="dxa"/>
            <w:vAlign w:val="center"/>
          </w:tcPr>
          <w:p w:rsidR="002B192A" w:rsidRPr="00C87BB6" w:rsidRDefault="002B192A" w:rsidP="002B192A">
            <w:pPr>
              <w:rPr>
                <w:lang w:val="es-ES_tradnl"/>
              </w:rPr>
            </w:pPr>
            <w:r w:rsidRPr="00C87BB6">
              <w:rPr>
                <w:lang w:val="es-ES_tradnl"/>
              </w:rPr>
              <w:t>Marcado CE Etiqueta de producto</w:t>
            </w:r>
          </w:p>
        </w:tc>
        <w:tc>
          <w:tcPr>
            <w:tcW w:w="1276" w:type="dxa"/>
            <w:vAlign w:val="center"/>
          </w:tcPr>
          <w:p w:rsidR="002B192A" w:rsidRPr="00C62AAE" w:rsidRDefault="002B192A" w:rsidP="002B192A">
            <w:pPr>
              <w:jc w:val="center"/>
            </w:pPr>
          </w:p>
        </w:tc>
        <w:tc>
          <w:tcPr>
            <w:tcW w:w="1306" w:type="dxa"/>
            <w:vAlign w:val="center"/>
          </w:tcPr>
          <w:p w:rsidR="002B192A" w:rsidRPr="00C62AAE" w:rsidRDefault="002B192A" w:rsidP="002B192A">
            <w:pPr>
              <w:jc w:val="center"/>
            </w:pPr>
          </w:p>
        </w:tc>
      </w:tr>
      <w:tr w:rsidR="002B192A" w:rsidRPr="00C62AAE" w:rsidTr="002B192A">
        <w:trPr>
          <w:jc w:val="center"/>
        </w:trPr>
        <w:tc>
          <w:tcPr>
            <w:tcW w:w="6062" w:type="dxa"/>
            <w:vAlign w:val="center"/>
          </w:tcPr>
          <w:p w:rsidR="002B192A" w:rsidRPr="00C87BB6" w:rsidRDefault="002B192A" w:rsidP="002B192A">
            <w:pPr>
              <w:rPr>
                <w:lang w:val="es-ES_tradnl"/>
              </w:rPr>
            </w:pPr>
            <w:r w:rsidRPr="00C87BB6">
              <w:rPr>
                <w:lang w:val="es-ES_tradnl"/>
              </w:rPr>
              <w:t>Marcado CE Declaración de prestaciones</w:t>
            </w:r>
          </w:p>
        </w:tc>
        <w:tc>
          <w:tcPr>
            <w:tcW w:w="1276" w:type="dxa"/>
            <w:vAlign w:val="center"/>
          </w:tcPr>
          <w:p w:rsidR="002B192A" w:rsidRPr="00C62AAE" w:rsidRDefault="002B192A" w:rsidP="002B192A">
            <w:pPr>
              <w:jc w:val="center"/>
            </w:pPr>
          </w:p>
        </w:tc>
        <w:tc>
          <w:tcPr>
            <w:tcW w:w="1306" w:type="dxa"/>
            <w:vAlign w:val="center"/>
          </w:tcPr>
          <w:p w:rsidR="002B192A" w:rsidRPr="00C62AAE" w:rsidRDefault="002B192A" w:rsidP="002B192A">
            <w:pPr>
              <w:jc w:val="center"/>
            </w:pPr>
          </w:p>
        </w:tc>
      </w:tr>
      <w:tr w:rsidR="002B192A" w:rsidRPr="00C62AAE" w:rsidTr="002B192A">
        <w:trPr>
          <w:jc w:val="center"/>
        </w:trPr>
        <w:tc>
          <w:tcPr>
            <w:tcW w:w="6062" w:type="dxa"/>
            <w:vAlign w:val="center"/>
          </w:tcPr>
          <w:p w:rsidR="002B192A" w:rsidRPr="00C87BB6" w:rsidRDefault="002B192A" w:rsidP="00564A0D">
            <w:pPr>
              <w:rPr>
                <w:lang w:val="es-ES_tradnl"/>
              </w:rPr>
            </w:pPr>
            <w:r w:rsidRPr="00C87BB6">
              <w:rPr>
                <w:lang w:val="es-ES_tradnl"/>
              </w:rPr>
              <w:t xml:space="preserve">Marcado CE Certificado de control de producción emitido por </w:t>
            </w:r>
            <w:r w:rsidR="00564A0D">
              <w:rPr>
                <w:lang w:val="es-ES_tradnl"/>
              </w:rPr>
              <w:t>el</w:t>
            </w:r>
            <w:r w:rsidRPr="00C87BB6">
              <w:rPr>
                <w:lang w:val="es-ES_tradnl"/>
              </w:rPr>
              <w:t xml:space="preserve"> </w:t>
            </w:r>
            <w:r w:rsidR="0059545D">
              <w:rPr>
                <w:lang w:val="es-ES_tradnl"/>
              </w:rPr>
              <w:t>Organismo Notificado</w:t>
            </w:r>
          </w:p>
        </w:tc>
        <w:tc>
          <w:tcPr>
            <w:tcW w:w="1276" w:type="dxa"/>
            <w:vAlign w:val="center"/>
          </w:tcPr>
          <w:p w:rsidR="002B192A" w:rsidRPr="00C62AAE" w:rsidRDefault="002B192A" w:rsidP="002B192A">
            <w:pPr>
              <w:jc w:val="center"/>
            </w:pPr>
          </w:p>
        </w:tc>
        <w:tc>
          <w:tcPr>
            <w:tcW w:w="1306" w:type="dxa"/>
            <w:vAlign w:val="center"/>
          </w:tcPr>
          <w:p w:rsidR="002B192A" w:rsidRPr="00C62AAE" w:rsidRDefault="002B192A" w:rsidP="002B192A">
            <w:pPr>
              <w:jc w:val="center"/>
            </w:pPr>
          </w:p>
        </w:tc>
      </w:tr>
      <w:tr w:rsidR="002B192A" w:rsidRPr="00C62AAE" w:rsidTr="002B192A">
        <w:trPr>
          <w:jc w:val="center"/>
        </w:trPr>
        <w:tc>
          <w:tcPr>
            <w:tcW w:w="6062" w:type="dxa"/>
            <w:vAlign w:val="center"/>
          </w:tcPr>
          <w:p w:rsidR="002B192A" w:rsidRPr="00C87BB6" w:rsidRDefault="002B192A" w:rsidP="002B192A">
            <w:pPr>
              <w:rPr>
                <w:lang w:val="es-ES_tradnl"/>
              </w:rPr>
            </w:pPr>
            <w:r>
              <w:rPr>
                <w:lang w:val="es-ES_tradnl"/>
              </w:rPr>
              <w:t xml:space="preserve">Marcado CE. </w:t>
            </w:r>
            <w:r w:rsidRPr="00F77BD6">
              <w:rPr>
                <w:lang w:val="es-ES_tradnl"/>
              </w:rPr>
              <w:t xml:space="preserve">Ensayos </w:t>
            </w:r>
            <w:r w:rsidR="00BD1753" w:rsidRPr="00F77BD6">
              <w:rPr>
                <w:lang w:val="es-ES_tradnl"/>
              </w:rPr>
              <w:t>de tipo</w:t>
            </w:r>
          </w:p>
        </w:tc>
        <w:tc>
          <w:tcPr>
            <w:tcW w:w="1276" w:type="dxa"/>
            <w:vAlign w:val="center"/>
          </w:tcPr>
          <w:p w:rsidR="002B192A" w:rsidRPr="00C62AAE" w:rsidRDefault="002B192A" w:rsidP="002B192A">
            <w:pPr>
              <w:jc w:val="center"/>
            </w:pPr>
          </w:p>
        </w:tc>
        <w:tc>
          <w:tcPr>
            <w:tcW w:w="1306" w:type="dxa"/>
            <w:vAlign w:val="center"/>
          </w:tcPr>
          <w:p w:rsidR="002B192A" w:rsidRPr="00C62AAE" w:rsidRDefault="002B192A" w:rsidP="002B192A">
            <w:pPr>
              <w:jc w:val="center"/>
            </w:pPr>
          </w:p>
        </w:tc>
      </w:tr>
      <w:tr w:rsidR="002B192A" w:rsidRPr="00C62AAE" w:rsidTr="002B192A">
        <w:trPr>
          <w:jc w:val="center"/>
        </w:trPr>
        <w:tc>
          <w:tcPr>
            <w:tcW w:w="6062" w:type="dxa"/>
            <w:vAlign w:val="center"/>
          </w:tcPr>
          <w:p w:rsidR="002B192A" w:rsidRPr="00974EF1" w:rsidRDefault="00C5146F" w:rsidP="00C5146F">
            <w:pPr>
              <w:rPr>
                <w:lang w:val="es-ES_tradnl"/>
              </w:rPr>
            </w:pPr>
            <w:r w:rsidRPr="00974EF1">
              <w:rPr>
                <w:lang w:val="es-ES_tradnl"/>
              </w:rPr>
              <w:t>Documentación técnica para</w:t>
            </w:r>
            <w:r w:rsidR="002B192A" w:rsidRPr="00974EF1">
              <w:rPr>
                <w:lang w:val="es-ES_tradnl"/>
              </w:rPr>
              <w:t xml:space="preserve"> los materiales para los que no se requiera marcado CE</w:t>
            </w:r>
          </w:p>
        </w:tc>
        <w:tc>
          <w:tcPr>
            <w:tcW w:w="1276" w:type="dxa"/>
            <w:vAlign w:val="center"/>
          </w:tcPr>
          <w:p w:rsidR="002B192A" w:rsidRPr="00C62AAE" w:rsidRDefault="002B192A" w:rsidP="002B192A">
            <w:pPr>
              <w:jc w:val="center"/>
            </w:pPr>
          </w:p>
        </w:tc>
        <w:tc>
          <w:tcPr>
            <w:tcW w:w="1306" w:type="dxa"/>
            <w:vAlign w:val="center"/>
          </w:tcPr>
          <w:p w:rsidR="002B192A" w:rsidRPr="00C62AAE" w:rsidRDefault="002B192A" w:rsidP="002B192A">
            <w:pPr>
              <w:jc w:val="center"/>
            </w:pPr>
          </w:p>
        </w:tc>
      </w:tr>
      <w:tr w:rsidR="002B192A" w:rsidRPr="00C62AAE" w:rsidTr="002B192A">
        <w:trPr>
          <w:jc w:val="center"/>
        </w:trPr>
        <w:tc>
          <w:tcPr>
            <w:tcW w:w="6062" w:type="dxa"/>
            <w:vAlign w:val="center"/>
          </w:tcPr>
          <w:p w:rsidR="002B192A" w:rsidRPr="00C87BB6" w:rsidRDefault="002B192A" w:rsidP="002B192A">
            <w:pPr>
              <w:rPr>
                <w:lang w:val="es-ES_tradnl"/>
              </w:rPr>
            </w:pPr>
            <w:r>
              <w:rPr>
                <w:lang w:val="es-ES_tradnl"/>
              </w:rPr>
              <w:t>Ensayos autocontrol. Últimos ensayos</w:t>
            </w:r>
          </w:p>
        </w:tc>
        <w:tc>
          <w:tcPr>
            <w:tcW w:w="1276" w:type="dxa"/>
            <w:vAlign w:val="center"/>
          </w:tcPr>
          <w:p w:rsidR="002B192A" w:rsidRPr="00C62AAE" w:rsidRDefault="002B192A" w:rsidP="002B192A">
            <w:pPr>
              <w:jc w:val="center"/>
            </w:pPr>
          </w:p>
        </w:tc>
        <w:tc>
          <w:tcPr>
            <w:tcW w:w="1306" w:type="dxa"/>
            <w:vAlign w:val="center"/>
          </w:tcPr>
          <w:p w:rsidR="002B192A" w:rsidRPr="00C62AAE" w:rsidRDefault="002B192A" w:rsidP="002B192A">
            <w:pPr>
              <w:jc w:val="center"/>
            </w:pPr>
          </w:p>
        </w:tc>
      </w:tr>
      <w:tr w:rsidR="002B192A" w:rsidRPr="00C62AAE" w:rsidTr="002B192A">
        <w:trPr>
          <w:jc w:val="center"/>
        </w:trPr>
        <w:tc>
          <w:tcPr>
            <w:tcW w:w="8644" w:type="dxa"/>
            <w:gridSpan w:val="3"/>
            <w:vAlign w:val="center"/>
          </w:tcPr>
          <w:p w:rsidR="002B192A" w:rsidRPr="00C87BB6" w:rsidRDefault="002B192A" w:rsidP="002B192A">
            <w:pPr>
              <w:jc w:val="center"/>
              <w:rPr>
                <w:b/>
                <w:lang w:val="es-ES_tradnl"/>
              </w:rPr>
            </w:pPr>
          </w:p>
          <w:p w:rsidR="002B192A" w:rsidRPr="00C62AAE" w:rsidRDefault="002B192A" w:rsidP="002B192A">
            <w:pPr>
              <w:jc w:val="center"/>
              <w:rPr>
                <w:b/>
              </w:rPr>
            </w:pPr>
            <w:r w:rsidRPr="00C87BB6">
              <w:rPr>
                <w:b/>
                <w:lang w:val="es-ES_tradnl"/>
              </w:rPr>
              <w:t>DOCUMENTACIÓN DE SUMINISTRO</w:t>
            </w:r>
          </w:p>
          <w:p w:rsidR="002B192A" w:rsidRPr="00C62AAE" w:rsidRDefault="002B192A" w:rsidP="002B192A">
            <w:pPr>
              <w:jc w:val="center"/>
            </w:pPr>
          </w:p>
        </w:tc>
      </w:tr>
      <w:tr w:rsidR="002B192A" w:rsidRPr="00C62AAE" w:rsidTr="002B192A">
        <w:trPr>
          <w:jc w:val="center"/>
        </w:trPr>
        <w:tc>
          <w:tcPr>
            <w:tcW w:w="6062" w:type="dxa"/>
            <w:vAlign w:val="center"/>
          </w:tcPr>
          <w:p w:rsidR="002B192A" w:rsidRPr="00C87BB6" w:rsidRDefault="002B192A" w:rsidP="002B192A">
            <w:pPr>
              <w:rPr>
                <w:lang w:val="es-ES_tradnl"/>
              </w:rPr>
            </w:pPr>
            <w:r w:rsidRPr="00C87BB6">
              <w:rPr>
                <w:lang w:val="es-ES_tradnl"/>
              </w:rPr>
              <w:t xml:space="preserve">Albaranes de suministro de los </w:t>
            </w:r>
            <w:r>
              <w:rPr>
                <w:lang w:val="es-ES_tradnl"/>
              </w:rPr>
              <w:t>áridos</w:t>
            </w:r>
            <w:r w:rsidRPr="00C87BB6">
              <w:rPr>
                <w:lang w:val="es-ES_tradnl"/>
              </w:rPr>
              <w:t xml:space="preserve"> fabricados por la instalación</w:t>
            </w:r>
          </w:p>
        </w:tc>
        <w:tc>
          <w:tcPr>
            <w:tcW w:w="1276" w:type="dxa"/>
            <w:vAlign w:val="center"/>
          </w:tcPr>
          <w:p w:rsidR="002B192A" w:rsidRPr="00C62AAE" w:rsidRDefault="002B192A" w:rsidP="002B192A">
            <w:pPr>
              <w:jc w:val="center"/>
            </w:pPr>
          </w:p>
        </w:tc>
        <w:tc>
          <w:tcPr>
            <w:tcW w:w="1306" w:type="dxa"/>
            <w:vAlign w:val="center"/>
          </w:tcPr>
          <w:p w:rsidR="002B192A" w:rsidRPr="00C62AAE" w:rsidRDefault="002B192A" w:rsidP="002B192A">
            <w:pPr>
              <w:jc w:val="center"/>
            </w:pPr>
          </w:p>
        </w:tc>
      </w:tr>
      <w:tr w:rsidR="002B192A" w:rsidRPr="00C62AAE" w:rsidTr="002B192A">
        <w:trPr>
          <w:jc w:val="center"/>
        </w:trPr>
        <w:tc>
          <w:tcPr>
            <w:tcW w:w="8644" w:type="dxa"/>
            <w:gridSpan w:val="3"/>
            <w:vAlign w:val="center"/>
          </w:tcPr>
          <w:p w:rsidR="002B192A" w:rsidRPr="00C62AAE" w:rsidRDefault="002B192A" w:rsidP="002B192A">
            <w:pPr>
              <w:jc w:val="center"/>
              <w:rPr>
                <w:b/>
              </w:rPr>
            </w:pPr>
          </w:p>
          <w:p w:rsidR="002B192A" w:rsidRPr="00C87BB6" w:rsidRDefault="002B192A" w:rsidP="002B192A">
            <w:pPr>
              <w:jc w:val="center"/>
              <w:rPr>
                <w:b/>
                <w:lang w:val="es-ES_tradnl"/>
              </w:rPr>
            </w:pPr>
            <w:r w:rsidRPr="00C87BB6">
              <w:rPr>
                <w:b/>
                <w:lang w:val="es-ES_tradnl"/>
              </w:rPr>
              <w:t>DOCUMENTACIÓN DE LA INSTALACIÓN Y DE CALIDAD</w:t>
            </w:r>
          </w:p>
          <w:p w:rsidR="002B192A" w:rsidRPr="00C62AAE" w:rsidRDefault="002B192A" w:rsidP="002B192A">
            <w:pPr>
              <w:jc w:val="center"/>
            </w:pPr>
          </w:p>
        </w:tc>
      </w:tr>
      <w:tr w:rsidR="002B192A" w:rsidRPr="00C62AAE" w:rsidTr="002B192A">
        <w:trPr>
          <w:jc w:val="center"/>
        </w:trPr>
        <w:tc>
          <w:tcPr>
            <w:tcW w:w="6062" w:type="dxa"/>
            <w:vAlign w:val="center"/>
          </w:tcPr>
          <w:p w:rsidR="002B192A" w:rsidRPr="00C87BB6" w:rsidRDefault="002B192A" w:rsidP="002B192A">
            <w:pPr>
              <w:rPr>
                <w:lang w:val="es-ES_tradnl"/>
              </w:rPr>
            </w:pPr>
            <w:r w:rsidRPr="00C87BB6">
              <w:rPr>
                <w:lang w:val="es-ES_tradnl"/>
              </w:rPr>
              <w:t xml:space="preserve">Informe de tarado de las básculas </w:t>
            </w:r>
          </w:p>
        </w:tc>
        <w:tc>
          <w:tcPr>
            <w:tcW w:w="1276" w:type="dxa"/>
            <w:vAlign w:val="center"/>
          </w:tcPr>
          <w:p w:rsidR="002B192A" w:rsidRPr="00C62AAE" w:rsidRDefault="002B192A" w:rsidP="002B192A">
            <w:pPr>
              <w:jc w:val="center"/>
            </w:pPr>
          </w:p>
        </w:tc>
        <w:tc>
          <w:tcPr>
            <w:tcW w:w="1306" w:type="dxa"/>
            <w:vAlign w:val="center"/>
          </w:tcPr>
          <w:p w:rsidR="002B192A" w:rsidRPr="00C62AAE" w:rsidRDefault="002B192A" w:rsidP="002B192A">
            <w:pPr>
              <w:jc w:val="center"/>
            </w:pPr>
          </w:p>
        </w:tc>
      </w:tr>
      <w:tr w:rsidR="002B192A" w:rsidRPr="00C62AAE" w:rsidTr="002B192A">
        <w:trPr>
          <w:jc w:val="center"/>
        </w:trPr>
        <w:tc>
          <w:tcPr>
            <w:tcW w:w="6062" w:type="dxa"/>
            <w:shd w:val="clear" w:color="auto" w:fill="FFFFFF"/>
            <w:vAlign w:val="center"/>
          </w:tcPr>
          <w:p w:rsidR="002B192A" w:rsidRPr="00C87BB6" w:rsidRDefault="002B192A" w:rsidP="002B192A">
            <w:pPr>
              <w:rPr>
                <w:lang w:val="es-ES_tradnl"/>
              </w:rPr>
            </w:pPr>
            <w:r w:rsidRPr="00C87BB6">
              <w:rPr>
                <w:lang w:val="es-ES_tradnl"/>
              </w:rPr>
              <w:t xml:space="preserve">Certificaciones y sellos de calidad voluntarias, (ajenas </w:t>
            </w:r>
            <w:r>
              <w:rPr>
                <w:lang w:val="es-ES_tradnl"/>
              </w:rPr>
              <w:t>al marcado CE)</w:t>
            </w:r>
          </w:p>
        </w:tc>
        <w:tc>
          <w:tcPr>
            <w:tcW w:w="1276" w:type="dxa"/>
            <w:vAlign w:val="center"/>
          </w:tcPr>
          <w:p w:rsidR="002B192A" w:rsidRPr="00C62AAE" w:rsidRDefault="002B192A" w:rsidP="002B192A">
            <w:pPr>
              <w:jc w:val="center"/>
            </w:pPr>
          </w:p>
        </w:tc>
        <w:tc>
          <w:tcPr>
            <w:tcW w:w="1306" w:type="dxa"/>
            <w:vAlign w:val="center"/>
          </w:tcPr>
          <w:p w:rsidR="002B192A" w:rsidRPr="00C62AAE" w:rsidRDefault="002B192A" w:rsidP="002B192A">
            <w:pPr>
              <w:jc w:val="center"/>
            </w:pPr>
          </w:p>
        </w:tc>
      </w:tr>
    </w:tbl>
    <w:p w:rsidR="002B192A" w:rsidRPr="00A43825" w:rsidRDefault="002B192A" w:rsidP="003D1034">
      <w:pPr>
        <w:rPr>
          <w:sz w:val="16"/>
          <w:szCs w:val="16"/>
        </w:rPr>
      </w:pPr>
    </w:p>
    <w:p w:rsidR="000C106E" w:rsidRDefault="003D1034" w:rsidP="000C106E">
      <w:r w:rsidRPr="00A43825">
        <w:t xml:space="preserve"> </w:t>
      </w:r>
      <w:r w:rsidR="000C106E" w:rsidRPr="00A43825">
        <w:t>(*) Preferentemente toda la documentación se aportará en formato digital</w:t>
      </w:r>
    </w:p>
    <w:p w:rsidR="002B192A" w:rsidRDefault="002B192A" w:rsidP="000C106E"/>
    <w:p w:rsidR="00BE0503" w:rsidRDefault="00BE0503" w:rsidP="000C106E"/>
    <w:p w:rsidR="00BE0503" w:rsidRDefault="00BE0503" w:rsidP="000C106E"/>
    <w:p w:rsidR="00BE0503" w:rsidRDefault="00BE0503" w:rsidP="000C106E"/>
    <w:p w:rsidR="00BE0503" w:rsidRDefault="00BE0503" w:rsidP="000C106E"/>
    <w:p w:rsidR="00BE0503" w:rsidRDefault="00BE0503" w:rsidP="000C106E"/>
    <w:p w:rsidR="00BE0503" w:rsidRPr="00A43825" w:rsidRDefault="00BE0503" w:rsidP="000C106E"/>
    <w:p w:rsidR="000C106E" w:rsidRPr="00E62A0F" w:rsidRDefault="000C106E" w:rsidP="00EE2A31">
      <w:pPr>
        <w:pStyle w:val="Nivel1"/>
      </w:pPr>
      <w:bookmarkStart w:id="32" w:name="_Toc528920443"/>
      <w:bookmarkStart w:id="33" w:name="_Toc528923416"/>
      <w:bookmarkStart w:id="34" w:name="_Toc528924099"/>
      <w:bookmarkStart w:id="35" w:name="_Toc528924149"/>
      <w:bookmarkStart w:id="36" w:name="_Toc528924782"/>
      <w:bookmarkStart w:id="37" w:name="_Toc529265583"/>
      <w:bookmarkStart w:id="38" w:name="_Toc529266901"/>
      <w:bookmarkStart w:id="39" w:name="_Toc529266990"/>
      <w:bookmarkStart w:id="40" w:name="_Toc529270451"/>
      <w:bookmarkStart w:id="41" w:name="_Toc532372522"/>
      <w:bookmarkStart w:id="42" w:name="_Toc532373480"/>
      <w:bookmarkStart w:id="43" w:name="_Toc532373986"/>
      <w:bookmarkStart w:id="44" w:name="_Toc532981045"/>
      <w:bookmarkStart w:id="45" w:name="_Toc532981216"/>
      <w:bookmarkStart w:id="46" w:name="_Toc532981433"/>
      <w:bookmarkStart w:id="47" w:name="_Toc532981624"/>
      <w:bookmarkStart w:id="48" w:name="_Toc1574267"/>
      <w:r w:rsidRPr="00E62A0F">
        <w:t>DATOS GENERALES</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rsidR="000C106E" w:rsidRDefault="000C106E" w:rsidP="000C106E">
      <w:pPr>
        <w:pStyle w:val="Ttulo1"/>
      </w:pPr>
    </w:p>
    <w:p w:rsidR="002B192A" w:rsidRDefault="002B192A" w:rsidP="002B192A">
      <w:pPr>
        <w:pStyle w:val="Nivel2"/>
      </w:pPr>
      <w:bookmarkStart w:id="49" w:name="_Toc529265584"/>
      <w:bookmarkStart w:id="50" w:name="_Toc529266902"/>
      <w:bookmarkStart w:id="51" w:name="_Toc529266991"/>
      <w:bookmarkStart w:id="52" w:name="_Toc531600588"/>
      <w:bookmarkStart w:id="53" w:name="_Toc532372979"/>
      <w:bookmarkStart w:id="54" w:name="_Toc532373226"/>
      <w:bookmarkStart w:id="55" w:name="_Toc532375548"/>
      <w:bookmarkStart w:id="56" w:name="_Toc532801527"/>
      <w:bookmarkStart w:id="57" w:name="_Toc532981046"/>
      <w:bookmarkStart w:id="58" w:name="_Toc532981217"/>
      <w:bookmarkStart w:id="59" w:name="_Toc532981434"/>
      <w:bookmarkStart w:id="60" w:name="_Toc532981625"/>
      <w:bookmarkStart w:id="61" w:name="_Toc1574268"/>
      <w:bookmarkStart w:id="62" w:name="_Toc529270452"/>
      <w:bookmarkStart w:id="63" w:name="_Toc532372523"/>
      <w:bookmarkStart w:id="64" w:name="_Toc532373481"/>
      <w:bookmarkStart w:id="65" w:name="_Toc532373987"/>
      <w:r w:rsidRPr="00C62AAE">
        <w:t>DATOS DE LA INSTALACIÓN (OTRAS CARACTERÍSTICAS ADICIONALES)</w:t>
      </w:r>
      <w:bookmarkEnd w:id="49"/>
      <w:bookmarkEnd w:id="50"/>
      <w:bookmarkEnd w:id="51"/>
      <w:bookmarkEnd w:id="52"/>
      <w:bookmarkEnd w:id="53"/>
      <w:bookmarkEnd w:id="54"/>
      <w:bookmarkEnd w:id="55"/>
      <w:bookmarkEnd w:id="56"/>
      <w:bookmarkEnd w:id="57"/>
      <w:bookmarkEnd w:id="58"/>
      <w:bookmarkEnd w:id="59"/>
      <w:bookmarkEnd w:id="60"/>
      <w:bookmarkEnd w:id="61"/>
    </w:p>
    <w:bookmarkEnd w:id="62"/>
    <w:bookmarkEnd w:id="63"/>
    <w:bookmarkEnd w:id="64"/>
    <w:bookmarkEnd w:id="65"/>
    <w:p w:rsidR="00E266D3" w:rsidRDefault="00E266D3" w:rsidP="000C106E"/>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2B192A" w:rsidRPr="0071439B" w:rsidTr="002B192A">
        <w:trPr>
          <w:jc w:val="center"/>
        </w:trPr>
        <w:tc>
          <w:tcPr>
            <w:tcW w:w="8644" w:type="dxa"/>
            <w:shd w:val="clear" w:color="auto" w:fill="auto"/>
          </w:tcPr>
          <w:p w:rsidR="002B192A" w:rsidRPr="00D2692C" w:rsidRDefault="002B192A" w:rsidP="002B192A">
            <w:pPr>
              <w:rPr>
                <w:u w:val="single"/>
              </w:rPr>
            </w:pPr>
            <w:bookmarkStart w:id="66" w:name="_Toc529265585"/>
            <w:bookmarkStart w:id="67" w:name="_Toc529266903"/>
            <w:bookmarkStart w:id="68" w:name="_Toc529266992"/>
          </w:p>
          <w:p w:rsidR="002B192A" w:rsidRPr="00D2692C" w:rsidRDefault="002B192A" w:rsidP="002B192A">
            <w:pPr>
              <w:rPr>
                <w:u w:val="single"/>
              </w:rPr>
            </w:pPr>
          </w:p>
          <w:p w:rsidR="002B192A" w:rsidRPr="00D2692C" w:rsidRDefault="002B192A" w:rsidP="002B192A">
            <w:pPr>
              <w:rPr>
                <w:u w:val="single"/>
              </w:rPr>
            </w:pPr>
          </w:p>
          <w:p w:rsidR="002B192A" w:rsidRPr="0071439B" w:rsidRDefault="002B192A" w:rsidP="002B192A">
            <w:pPr>
              <w:rPr>
                <w:color w:val="365F91"/>
                <w:u w:val="single"/>
              </w:rPr>
            </w:pPr>
          </w:p>
        </w:tc>
      </w:tr>
    </w:tbl>
    <w:p w:rsidR="00BE0503" w:rsidRDefault="00BE0503" w:rsidP="00BE0503">
      <w:pPr>
        <w:pStyle w:val="Nivel2"/>
        <w:numPr>
          <w:ilvl w:val="0"/>
          <w:numId w:val="0"/>
        </w:numPr>
        <w:ind w:left="792"/>
      </w:pPr>
      <w:bookmarkStart w:id="69" w:name="_Toc532981047"/>
      <w:bookmarkStart w:id="70" w:name="_Toc532981218"/>
      <w:bookmarkStart w:id="71" w:name="_Toc532981435"/>
      <w:bookmarkStart w:id="72" w:name="_Toc532981626"/>
      <w:bookmarkEnd w:id="66"/>
      <w:bookmarkEnd w:id="67"/>
      <w:bookmarkEnd w:id="68"/>
    </w:p>
    <w:p w:rsidR="00BE0503" w:rsidRDefault="00BE0503" w:rsidP="00BE0503">
      <w:pPr>
        <w:pStyle w:val="Nivel2"/>
        <w:numPr>
          <w:ilvl w:val="0"/>
          <w:numId w:val="0"/>
        </w:numPr>
        <w:ind w:left="792"/>
      </w:pPr>
    </w:p>
    <w:p w:rsidR="003D1034" w:rsidRDefault="002B192A" w:rsidP="003D1034">
      <w:pPr>
        <w:pStyle w:val="Nivel2"/>
      </w:pPr>
      <w:bookmarkStart w:id="73" w:name="_Toc1574269"/>
      <w:r>
        <w:t>IDENTIFICACIÓN DE LA PLANTA</w:t>
      </w:r>
      <w:bookmarkEnd w:id="69"/>
      <w:bookmarkEnd w:id="70"/>
      <w:bookmarkEnd w:id="71"/>
      <w:bookmarkEnd w:id="72"/>
      <w:bookmarkEnd w:id="73"/>
    </w:p>
    <w:p w:rsidR="002B192A" w:rsidRDefault="002B192A" w:rsidP="002B192A">
      <w:pPr>
        <w:pStyle w:val="Nivel1"/>
        <w:numPr>
          <w:ilvl w:val="0"/>
          <w:numId w:val="0"/>
        </w:numPr>
        <w:ind w:left="36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2B192A" w:rsidRPr="00C62AAE" w:rsidTr="002B192A">
        <w:trPr>
          <w:jc w:val="center"/>
        </w:trPr>
        <w:tc>
          <w:tcPr>
            <w:tcW w:w="8644" w:type="dxa"/>
            <w:shd w:val="clear" w:color="auto" w:fill="auto"/>
          </w:tcPr>
          <w:p w:rsidR="002B192A" w:rsidRPr="00F46BCF" w:rsidRDefault="002B192A" w:rsidP="002B192A">
            <w:pPr>
              <w:numPr>
                <w:ilvl w:val="0"/>
                <w:numId w:val="1"/>
              </w:numPr>
              <w:rPr>
                <w:lang w:val="es-ES_tradnl"/>
              </w:rPr>
            </w:pPr>
            <w:r>
              <w:rPr>
                <w:lang w:val="es-ES_tradnl"/>
              </w:rPr>
              <w:t>Propietario</w:t>
            </w:r>
          </w:p>
          <w:p w:rsidR="002B192A" w:rsidRPr="00F46BCF" w:rsidRDefault="002B192A" w:rsidP="002B192A">
            <w:pPr>
              <w:rPr>
                <w:lang w:val="es-ES_tradnl"/>
              </w:rPr>
            </w:pPr>
          </w:p>
        </w:tc>
      </w:tr>
      <w:tr w:rsidR="002B192A" w:rsidRPr="00C62AAE" w:rsidTr="002B192A">
        <w:trPr>
          <w:jc w:val="center"/>
        </w:trPr>
        <w:tc>
          <w:tcPr>
            <w:tcW w:w="8644" w:type="dxa"/>
            <w:shd w:val="clear" w:color="auto" w:fill="auto"/>
          </w:tcPr>
          <w:p w:rsidR="002B192A" w:rsidRPr="00F46BCF" w:rsidRDefault="002B192A" w:rsidP="002B192A">
            <w:pPr>
              <w:numPr>
                <w:ilvl w:val="0"/>
                <w:numId w:val="1"/>
              </w:numPr>
              <w:rPr>
                <w:lang w:val="es-ES_tradnl"/>
              </w:rPr>
            </w:pPr>
            <w:r w:rsidRPr="00F46BCF">
              <w:rPr>
                <w:lang w:val="es-ES_tradnl"/>
              </w:rPr>
              <w:t>Domicilio social</w:t>
            </w:r>
          </w:p>
          <w:p w:rsidR="002B192A" w:rsidRPr="00F46BCF" w:rsidRDefault="002B192A" w:rsidP="002B192A">
            <w:pPr>
              <w:rPr>
                <w:lang w:val="es-ES_tradnl"/>
              </w:rPr>
            </w:pPr>
          </w:p>
        </w:tc>
      </w:tr>
      <w:tr w:rsidR="002B192A" w:rsidRPr="00C62AAE" w:rsidTr="002B192A">
        <w:trPr>
          <w:jc w:val="center"/>
        </w:trPr>
        <w:tc>
          <w:tcPr>
            <w:tcW w:w="8644" w:type="dxa"/>
            <w:shd w:val="clear" w:color="auto" w:fill="auto"/>
          </w:tcPr>
          <w:p w:rsidR="002B192A" w:rsidRPr="00F46BCF" w:rsidRDefault="002B192A" w:rsidP="002B192A">
            <w:pPr>
              <w:numPr>
                <w:ilvl w:val="0"/>
                <w:numId w:val="1"/>
              </w:numPr>
              <w:rPr>
                <w:lang w:val="es-ES_tradnl"/>
              </w:rPr>
            </w:pPr>
            <w:r w:rsidRPr="00F46BCF">
              <w:rPr>
                <w:lang w:val="es-ES_tradnl"/>
              </w:rPr>
              <w:t>NIF</w:t>
            </w:r>
          </w:p>
          <w:p w:rsidR="002B192A" w:rsidRPr="00F46BCF" w:rsidRDefault="002B192A" w:rsidP="002B192A">
            <w:pPr>
              <w:rPr>
                <w:lang w:val="es-ES_tradnl"/>
              </w:rPr>
            </w:pPr>
          </w:p>
        </w:tc>
      </w:tr>
      <w:tr w:rsidR="002B192A" w:rsidRPr="00C62AAE" w:rsidTr="002B192A">
        <w:trPr>
          <w:jc w:val="center"/>
        </w:trPr>
        <w:tc>
          <w:tcPr>
            <w:tcW w:w="8644" w:type="dxa"/>
            <w:shd w:val="clear" w:color="auto" w:fill="auto"/>
          </w:tcPr>
          <w:p w:rsidR="002B192A" w:rsidRPr="00F46BCF" w:rsidRDefault="002B192A" w:rsidP="002B192A">
            <w:pPr>
              <w:numPr>
                <w:ilvl w:val="0"/>
                <w:numId w:val="1"/>
              </w:numPr>
              <w:rPr>
                <w:lang w:val="es-ES_tradnl"/>
              </w:rPr>
            </w:pPr>
            <w:r w:rsidRPr="00F46BCF">
              <w:rPr>
                <w:lang w:val="es-ES_tradnl"/>
              </w:rPr>
              <w:t>Teléfono</w:t>
            </w:r>
          </w:p>
          <w:p w:rsidR="002B192A" w:rsidRPr="00F46BCF" w:rsidRDefault="002B192A" w:rsidP="002B192A">
            <w:pPr>
              <w:rPr>
                <w:lang w:val="es-ES_tradnl"/>
              </w:rPr>
            </w:pPr>
          </w:p>
        </w:tc>
      </w:tr>
      <w:tr w:rsidR="002B192A" w:rsidTr="002B192A">
        <w:trPr>
          <w:jc w:val="center"/>
        </w:trPr>
        <w:tc>
          <w:tcPr>
            <w:tcW w:w="8644" w:type="dxa"/>
            <w:shd w:val="clear" w:color="auto" w:fill="auto"/>
          </w:tcPr>
          <w:p w:rsidR="002B192A" w:rsidRPr="00F46BCF" w:rsidRDefault="002B192A" w:rsidP="002B192A">
            <w:pPr>
              <w:numPr>
                <w:ilvl w:val="0"/>
                <w:numId w:val="1"/>
              </w:numPr>
              <w:rPr>
                <w:lang w:val="es-ES_tradnl"/>
              </w:rPr>
            </w:pPr>
            <w:r w:rsidRPr="00F46BCF">
              <w:rPr>
                <w:lang w:val="es-ES_tradnl"/>
              </w:rPr>
              <w:t>E-mail</w:t>
            </w:r>
          </w:p>
          <w:p w:rsidR="002B192A" w:rsidRPr="00F46BCF" w:rsidRDefault="002B192A" w:rsidP="002B192A">
            <w:pPr>
              <w:rPr>
                <w:lang w:val="es-ES_tradnl"/>
              </w:rPr>
            </w:pPr>
          </w:p>
        </w:tc>
      </w:tr>
      <w:tr w:rsidR="002B192A" w:rsidTr="002B192A">
        <w:trPr>
          <w:jc w:val="center"/>
        </w:trPr>
        <w:tc>
          <w:tcPr>
            <w:tcW w:w="8644" w:type="dxa"/>
            <w:shd w:val="clear" w:color="auto" w:fill="auto"/>
          </w:tcPr>
          <w:p w:rsidR="002B192A" w:rsidRPr="00F46BCF" w:rsidRDefault="002B192A" w:rsidP="002B192A">
            <w:pPr>
              <w:numPr>
                <w:ilvl w:val="0"/>
                <w:numId w:val="1"/>
              </w:numPr>
              <w:rPr>
                <w:lang w:val="es-ES_tradnl"/>
              </w:rPr>
            </w:pPr>
            <w:r w:rsidRPr="00F46BCF">
              <w:rPr>
                <w:lang w:val="es-ES_tradnl"/>
              </w:rPr>
              <w:t>Persona de contacto</w:t>
            </w:r>
          </w:p>
          <w:p w:rsidR="002B192A" w:rsidRPr="00F46BCF" w:rsidRDefault="002B192A" w:rsidP="002B192A">
            <w:pPr>
              <w:rPr>
                <w:lang w:val="es-ES_tradnl"/>
              </w:rPr>
            </w:pPr>
          </w:p>
        </w:tc>
      </w:tr>
    </w:tbl>
    <w:p w:rsidR="002B192A" w:rsidRDefault="002B192A" w:rsidP="002B192A">
      <w:pPr>
        <w:pStyle w:val="Nivel1"/>
        <w:numPr>
          <w:ilvl w:val="0"/>
          <w:numId w:val="0"/>
        </w:numPr>
        <w:ind w:left="360"/>
      </w:pPr>
    </w:p>
    <w:p w:rsidR="00BE0503" w:rsidRDefault="00BE0503" w:rsidP="002B192A">
      <w:pPr>
        <w:pStyle w:val="Nivel1"/>
        <w:numPr>
          <w:ilvl w:val="0"/>
          <w:numId w:val="0"/>
        </w:numPr>
        <w:ind w:left="360"/>
      </w:pPr>
    </w:p>
    <w:p w:rsidR="002B192A" w:rsidRDefault="002B192A" w:rsidP="002B192A">
      <w:pPr>
        <w:pStyle w:val="Nivel2"/>
      </w:pPr>
      <w:bookmarkStart w:id="74" w:name="_Toc532981048"/>
      <w:bookmarkStart w:id="75" w:name="_Toc532981219"/>
      <w:bookmarkStart w:id="76" w:name="_Toc532981436"/>
      <w:bookmarkStart w:id="77" w:name="_Toc532981627"/>
      <w:bookmarkStart w:id="78" w:name="_Toc1574270"/>
      <w:r>
        <w:t>PERSONAL</w:t>
      </w:r>
      <w:bookmarkEnd w:id="74"/>
      <w:bookmarkEnd w:id="75"/>
      <w:bookmarkEnd w:id="76"/>
      <w:bookmarkEnd w:id="77"/>
      <w:bookmarkEnd w:id="78"/>
    </w:p>
    <w:p w:rsidR="003D1034" w:rsidRDefault="003D1034" w:rsidP="000C106E"/>
    <w:tbl>
      <w:tblPr>
        <w:tblW w:w="86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2B192A" w:rsidTr="002B192A">
        <w:trPr>
          <w:jc w:val="center"/>
        </w:trPr>
        <w:tc>
          <w:tcPr>
            <w:tcW w:w="8644" w:type="dxa"/>
          </w:tcPr>
          <w:p w:rsidR="002B192A" w:rsidRPr="00BC53F8" w:rsidRDefault="002B192A" w:rsidP="002B192A">
            <w:pPr>
              <w:numPr>
                <w:ilvl w:val="0"/>
                <w:numId w:val="1"/>
              </w:numPr>
              <w:rPr>
                <w:lang w:val="es-ES_tradnl"/>
              </w:rPr>
            </w:pPr>
            <w:r w:rsidRPr="00BC53F8">
              <w:rPr>
                <w:lang w:val="es-ES_tradnl"/>
              </w:rPr>
              <w:t>Nombre del responsable de la fabricación</w:t>
            </w:r>
          </w:p>
          <w:p w:rsidR="002B192A" w:rsidRPr="00F46BCF" w:rsidRDefault="002B192A" w:rsidP="002B192A">
            <w:pPr>
              <w:rPr>
                <w:lang w:val="es-ES_tradnl"/>
              </w:rPr>
            </w:pPr>
          </w:p>
        </w:tc>
      </w:tr>
      <w:tr w:rsidR="002B192A" w:rsidTr="002B192A">
        <w:trPr>
          <w:jc w:val="center"/>
        </w:trPr>
        <w:tc>
          <w:tcPr>
            <w:tcW w:w="8644" w:type="dxa"/>
          </w:tcPr>
          <w:p w:rsidR="002B192A" w:rsidRPr="00F46BCF" w:rsidRDefault="002B192A" w:rsidP="002B192A">
            <w:pPr>
              <w:numPr>
                <w:ilvl w:val="0"/>
                <w:numId w:val="1"/>
              </w:numPr>
              <w:rPr>
                <w:lang w:val="es-ES_tradnl"/>
              </w:rPr>
            </w:pPr>
            <w:r w:rsidRPr="00BC53F8">
              <w:rPr>
                <w:lang w:val="es-ES_tradnl"/>
              </w:rPr>
              <w:t>Nombre del responsable del control de producción</w:t>
            </w:r>
          </w:p>
          <w:p w:rsidR="002B192A" w:rsidRPr="00F46BCF" w:rsidRDefault="002B192A" w:rsidP="002B192A">
            <w:pPr>
              <w:ind w:left="720"/>
              <w:rPr>
                <w:lang w:val="es-ES_tradnl"/>
              </w:rPr>
            </w:pPr>
          </w:p>
        </w:tc>
      </w:tr>
      <w:tr w:rsidR="002B192A" w:rsidTr="002B192A">
        <w:trPr>
          <w:jc w:val="center"/>
        </w:trPr>
        <w:tc>
          <w:tcPr>
            <w:tcW w:w="8644" w:type="dxa"/>
          </w:tcPr>
          <w:p w:rsidR="002B192A" w:rsidRPr="00BC53F8" w:rsidRDefault="002B192A" w:rsidP="002B192A">
            <w:pPr>
              <w:numPr>
                <w:ilvl w:val="0"/>
                <w:numId w:val="1"/>
              </w:numPr>
              <w:rPr>
                <w:lang w:val="es-ES_tradnl"/>
              </w:rPr>
            </w:pPr>
            <w:r w:rsidRPr="00BC53F8">
              <w:rPr>
                <w:lang w:val="es-ES_tradnl"/>
              </w:rPr>
              <w:t>Relación de este último con la empresa</w:t>
            </w:r>
          </w:p>
          <w:p w:rsidR="002B192A" w:rsidRPr="00F46BCF" w:rsidRDefault="002B192A" w:rsidP="002B192A">
            <w:pPr>
              <w:ind w:left="720"/>
              <w:rPr>
                <w:lang w:val="es-ES_tradnl"/>
              </w:rPr>
            </w:pPr>
          </w:p>
        </w:tc>
      </w:tr>
      <w:tr w:rsidR="002B192A" w:rsidTr="002B192A">
        <w:trPr>
          <w:jc w:val="center"/>
        </w:trPr>
        <w:tc>
          <w:tcPr>
            <w:tcW w:w="8644" w:type="dxa"/>
          </w:tcPr>
          <w:p w:rsidR="002B192A" w:rsidRPr="00F46BCF" w:rsidRDefault="002B192A" w:rsidP="002B192A">
            <w:pPr>
              <w:numPr>
                <w:ilvl w:val="0"/>
                <w:numId w:val="1"/>
              </w:numPr>
              <w:rPr>
                <w:lang w:val="es-ES_tradnl"/>
              </w:rPr>
            </w:pPr>
            <w:r w:rsidRPr="00BC53F8">
              <w:rPr>
                <w:lang w:val="es-ES_tradnl"/>
              </w:rPr>
              <w:t>¿Hay en la planta otra persona encar</w:t>
            </w:r>
            <w:r>
              <w:rPr>
                <w:lang w:val="es-ES_tradnl"/>
              </w:rPr>
              <w:t>gada del control de producción?</w:t>
            </w:r>
          </w:p>
          <w:p w:rsidR="002B192A" w:rsidRPr="00F46BCF" w:rsidRDefault="002B192A" w:rsidP="002B192A">
            <w:pPr>
              <w:rPr>
                <w:lang w:val="es-ES_tradnl"/>
              </w:rPr>
            </w:pPr>
          </w:p>
        </w:tc>
      </w:tr>
      <w:tr w:rsidR="002B192A" w:rsidTr="002B192A">
        <w:trPr>
          <w:jc w:val="center"/>
        </w:trPr>
        <w:tc>
          <w:tcPr>
            <w:tcW w:w="8644" w:type="dxa"/>
          </w:tcPr>
          <w:p w:rsidR="002B192A" w:rsidRPr="00BC53F8" w:rsidRDefault="002B192A" w:rsidP="002B192A">
            <w:pPr>
              <w:numPr>
                <w:ilvl w:val="0"/>
                <w:numId w:val="1"/>
              </w:numPr>
              <w:rPr>
                <w:lang w:val="es-ES_tradnl"/>
              </w:rPr>
            </w:pPr>
            <w:r w:rsidRPr="00BC53F8">
              <w:rPr>
                <w:lang w:val="es-ES_tradnl"/>
              </w:rPr>
              <w:t>En caso afirmativo, nombre de la persona</w:t>
            </w:r>
          </w:p>
          <w:p w:rsidR="002B192A" w:rsidRPr="00F46BCF" w:rsidRDefault="002B192A" w:rsidP="002B192A">
            <w:pPr>
              <w:ind w:left="720"/>
              <w:rPr>
                <w:lang w:val="es-ES_tradnl"/>
              </w:rPr>
            </w:pPr>
          </w:p>
        </w:tc>
      </w:tr>
      <w:tr w:rsidR="002B192A" w:rsidTr="002B192A">
        <w:trPr>
          <w:jc w:val="center"/>
        </w:trPr>
        <w:tc>
          <w:tcPr>
            <w:tcW w:w="8644" w:type="dxa"/>
          </w:tcPr>
          <w:p w:rsidR="002B192A" w:rsidRPr="00BC53F8" w:rsidRDefault="002B192A" w:rsidP="002B192A">
            <w:pPr>
              <w:numPr>
                <w:ilvl w:val="0"/>
                <w:numId w:val="1"/>
              </w:numPr>
              <w:rPr>
                <w:lang w:val="es-ES_tradnl"/>
              </w:rPr>
            </w:pPr>
            <w:r w:rsidRPr="00BC53F8">
              <w:rPr>
                <w:lang w:val="es-ES_tradnl"/>
              </w:rPr>
              <w:t>¿Qué relación tiene esta persona con la empresa?</w:t>
            </w:r>
          </w:p>
          <w:p w:rsidR="002B192A" w:rsidRPr="00F46BCF" w:rsidRDefault="002B192A" w:rsidP="002B192A">
            <w:pPr>
              <w:ind w:left="720"/>
              <w:rPr>
                <w:lang w:val="es-ES_tradnl"/>
              </w:rPr>
            </w:pPr>
          </w:p>
        </w:tc>
      </w:tr>
    </w:tbl>
    <w:p w:rsidR="002B192A" w:rsidRDefault="002B192A" w:rsidP="002B192A">
      <w:pPr>
        <w:rPr>
          <w:u w:val="single"/>
        </w:rPr>
      </w:pPr>
    </w:p>
    <w:p w:rsidR="002B192A" w:rsidRPr="000D5B52" w:rsidRDefault="002B192A" w:rsidP="002B192A">
      <w:pPr>
        <w:rPr>
          <w:u w:val="single"/>
        </w:rPr>
      </w:pPr>
      <w:r w:rsidRPr="000D5B52">
        <w:rPr>
          <w:u w:val="single"/>
        </w:rPr>
        <w:t>COMENTARIOS</w:t>
      </w:r>
    </w:p>
    <w:p w:rsidR="002B192A" w:rsidRDefault="002B192A" w:rsidP="002B192A">
      <w:pPr>
        <w:rPr>
          <w:color w:val="365F91"/>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2B192A" w:rsidRPr="0071439B" w:rsidTr="002B192A">
        <w:trPr>
          <w:jc w:val="center"/>
        </w:trPr>
        <w:tc>
          <w:tcPr>
            <w:tcW w:w="8644" w:type="dxa"/>
            <w:shd w:val="clear" w:color="auto" w:fill="auto"/>
          </w:tcPr>
          <w:p w:rsidR="002B192A" w:rsidRPr="00D2692C" w:rsidRDefault="002B192A" w:rsidP="002B192A">
            <w:pPr>
              <w:rPr>
                <w:u w:val="single"/>
              </w:rPr>
            </w:pPr>
          </w:p>
          <w:p w:rsidR="002B192A" w:rsidRPr="00D2692C" w:rsidRDefault="002B192A" w:rsidP="002B192A">
            <w:pPr>
              <w:rPr>
                <w:u w:val="single"/>
              </w:rPr>
            </w:pPr>
          </w:p>
          <w:p w:rsidR="002B192A" w:rsidRPr="00D2692C" w:rsidRDefault="002B192A" w:rsidP="002B192A">
            <w:pPr>
              <w:rPr>
                <w:u w:val="single"/>
              </w:rPr>
            </w:pPr>
          </w:p>
          <w:p w:rsidR="002B192A" w:rsidRPr="0071439B" w:rsidRDefault="002B192A" w:rsidP="002B192A">
            <w:pPr>
              <w:rPr>
                <w:color w:val="365F91"/>
                <w:u w:val="single"/>
              </w:rPr>
            </w:pPr>
          </w:p>
        </w:tc>
      </w:tr>
    </w:tbl>
    <w:p w:rsidR="00266B57" w:rsidRDefault="00266B57" w:rsidP="00266B57">
      <w:pPr>
        <w:pStyle w:val="Nivel2"/>
        <w:numPr>
          <w:ilvl w:val="0"/>
          <w:numId w:val="0"/>
        </w:numPr>
      </w:pPr>
      <w:bookmarkStart w:id="79" w:name="_Toc529265587"/>
      <w:bookmarkStart w:id="80" w:name="_Toc529266905"/>
      <w:bookmarkStart w:id="81" w:name="_Toc529266994"/>
      <w:bookmarkStart w:id="82" w:name="_Toc529270455"/>
      <w:bookmarkStart w:id="83" w:name="_Toc532372525"/>
      <w:bookmarkStart w:id="84" w:name="_Toc532373483"/>
      <w:bookmarkStart w:id="85" w:name="_Toc532373989"/>
      <w:bookmarkStart w:id="86" w:name="_Toc532981049"/>
      <w:bookmarkStart w:id="87" w:name="_Toc532981220"/>
      <w:bookmarkStart w:id="88" w:name="_Toc532981437"/>
      <w:bookmarkStart w:id="89" w:name="_Toc532981628"/>
      <w:bookmarkStart w:id="90" w:name="_Toc1574271"/>
    </w:p>
    <w:p w:rsidR="00266B57" w:rsidRDefault="00266B57" w:rsidP="00266B57">
      <w:pPr>
        <w:pStyle w:val="Nivel2"/>
        <w:numPr>
          <w:ilvl w:val="0"/>
          <w:numId w:val="0"/>
        </w:numPr>
        <w:ind w:left="792"/>
      </w:pPr>
    </w:p>
    <w:p w:rsidR="003D1034" w:rsidRDefault="003D1034" w:rsidP="00A43825">
      <w:pPr>
        <w:pStyle w:val="Nivel2"/>
      </w:pPr>
      <w:r>
        <w:t>PERMISOS Y AUTORIZACIONES</w:t>
      </w:r>
      <w:bookmarkEnd w:id="79"/>
      <w:bookmarkEnd w:id="80"/>
      <w:bookmarkEnd w:id="81"/>
      <w:bookmarkEnd w:id="82"/>
      <w:bookmarkEnd w:id="83"/>
      <w:bookmarkEnd w:id="84"/>
      <w:bookmarkEnd w:id="85"/>
      <w:bookmarkEnd w:id="86"/>
      <w:bookmarkEnd w:id="87"/>
      <w:bookmarkEnd w:id="88"/>
      <w:bookmarkEnd w:id="89"/>
      <w:bookmarkEnd w:id="90"/>
    </w:p>
    <w:p w:rsidR="00615248" w:rsidRDefault="00615248" w:rsidP="00585246">
      <w:pPr>
        <w:pStyle w:val="Nivel2"/>
        <w:numPr>
          <w:ilvl w:val="0"/>
          <w:numId w:val="0"/>
        </w:numPr>
        <w:ind w:left="792"/>
      </w:pPr>
    </w:p>
    <w:tbl>
      <w:tblPr>
        <w:tblStyle w:val="Tablaconcuadrcula"/>
        <w:tblW w:w="0" w:type="auto"/>
        <w:tblInd w:w="360" w:type="dxa"/>
        <w:tblLook w:val="04A0"/>
      </w:tblPr>
      <w:tblGrid>
        <w:gridCol w:w="8926"/>
      </w:tblGrid>
      <w:tr w:rsidR="00615248" w:rsidRPr="00615248" w:rsidTr="00615248">
        <w:tc>
          <w:tcPr>
            <w:tcW w:w="8926" w:type="dxa"/>
          </w:tcPr>
          <w:p w:rsidR="00615248" w:rsidRPr="00585246" w:rsidRDefault="00615248" w:rsidP="00585246">
            <w:r w:rsidRPr="00585246">
              <w:rPr>
                <w:rFonts w:hint="eastAsia"/>
                <w:color w:val="000000"/>
                <w:sz w:val="16"/>
              </w:rPr>
              <w:t>El inspector deber</w:t>
            </w:r>
            <w:r w:rsidRPr="00585246">
              <w:rPr>
                <w:color w:val="000000"/>
                <w:sz w:val="16"/>
              </w:rPr>
              <w:t>á verificar, visualizando los documentos, que la planta dispone de las siguientes autorizaciones y licencia.</w:t>
            </w:r>
          </w:p>
        </w:tc>
      </w:tr>
    </w:tbl>
    <w:p w:rsidR="002B192A" w:rsidRDefault="002B192A" w:rsidP="003D1034"/>
    <w:p w:rsidR="002B192A" w:rsidRDefault="002B192A" w:rsidP="003D103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45"/>
        <w:gridCol w:w="850"/>
        <w:gridCol w:w="850"/>
      </w:tblGrid>
      <w:tr w:rsidR="003D1034" w:rsidRPr="002F32B6" w:rsidTr="00090B75">
        <w:trPr>
          <w:jc w:val="center"/>
        </w:trPr>
        <w:tc>
          <w:tcPr>
            <w:tcW w:w="6945" w:type="dxa"/>
          </w:tcPr>
          <w:p w:rsidR="003D1034" w:rsidRPr="002F32B6" w:rsidRDefault="003D1034" w:rsidP="003D1034"/>
        </w:tc>
        <w:tc>
          <w:tcPr>
            <w:tcW w:w="850" w:type="dxa"/>
            <w:vAlign w:val="center"/>
          </w:tcPr>
          <w:p w:rsidR="003D1034" w:rsidRPr="002F32B6" w:rsidRDefault="003D1034" w:rsidP="003D1034">
            <w:pPr>
              <w:jc w:val="center"/>
            </w:pPr>
            <w:r w:rsidRPr="002F32B6">
              <w:t>SI</w:t>
            </w:r>
          </w:p>
        </w:tc>
        <w:tc>
          <w:tcPr>
            <w:tcW w:w="850" w:type="dxa"/>
            <w:vAlign w:val="center"/>
          </w:tcPr>
          <w:p w:rsidR="003D1034" w:rsidRPr="002F32B6" w:rsidRDefault="003D1034" w:rsidP="003D1034">
            <w:pPr>
              <w:jc w:val="center"/>
            </w:pPr>
            <w:r w:rsidRPr="002F32B6">
              <w:t>NO</w:t>
            </w:r>
          </w:p>
        </w:tc>
      </w:tr>
      <w:tr w:rsidR="003D1034" w:rsidRPr="002F32B6" w:rsidTr="002B192A">
        <w:trPr>
          <w:trHeight w:val="567"/>
          <w:jc w:val="center"/>
        </w:trPr>
        <w:tc>
          <w:tcPr>
            <w:tcW w:w="6945" w:type="dxa"/>
          </w:tcPr>
          <w:p w:rsidR="003D1034" w:rsidRPr="002F32B6" w:rsidRDefault="003D1034" w:rsidP="003D1034">
            <w:r w:rsidRPr="002F32B6">
              <w:t xml:space="preserve">¿Tiene autorización de </w:t>
            </w:r>
            <w:smartTag w:uri="urn:schemas-microsoft-com:office:smarttags" w:element="PersonName">
              <w:smartTagPr>
                <w:attr w:name="ProductID" w:val="la Consejer￭a"/>
              </w:smartTagPr>
              <w:r w:rsidRPr="002F32B6">
                <w:t>la Consejería</w:t>
              </w:r>
            </w:smartTag>
            <w:r w:rsidRPr="002F32B6">
              <w:t xml:space="preserve"> de Industria?</w:t>
            </w:r>
          </w:p>
        </w:tc>
        <w:tc>
          <w:tcPr>
            <w:tcW w:w="850" w:type="dxa"/>
            <w:vAlign w:val="center"/>
          </w:tcPr>
          <w:p w:rsidR="003D1034" w:rsidRPr="002F32B6" w:rsidRDefault="003D1034" w:rsidP="003D1034">
            <w:pPr>
              <w:jc w:val="center"/>
            </w:pPr>
          </w:p>
        </w:tc>
        <w:tc>
          <w:tcPr>
            <w:tcW w:w="850" w:type="dxa"/>
            <w:vAlign w:val="center"/>
          </w:tcPr>
          <w:p w:rsidR="003D1034" w:rsidRPr="002F32B6" w:rsidRDefault="003D1034" w:rsidP="003D1034">
            <w:pPr>
              <w:jc w:val="center"/>
            </w:pPr>
          </w:p>
        </w:tc>
      </w:tr>
      <w:tr w:rsidR="003D1034" w:rsidRPr="002F32B6" w:rsidTr="002B192A">
        <w:trPr>
          <w:trHeight w:val="567"/>
          <w:jc w:val="center"/>
        </w:trPr>
        <w:tc>
          <w:tcPr>
            <w:tcW w:w="6945" w:type="dxa"/>
          </w:tcPr>
          <w:p w:rsidR="003D1034" w:rsidRPr="002F32B6" w:rsidRDefault="003D1034" w:rsidP="003D1034">
            <w:r w:rsidRPr="002F32B6">
              <w:t xml:space="preserve">¿Tiene autorización de </w:t>
            </w:r>
            <w:smartTag w:uri="urn:schemas-microsoft-com:office:smarttags" w:element="PersonName">
              <w:smartTagPr>
                <w:attr w:name="ProductID" w:val="la Delegaci￳n"/>
              </w:smartTagPr>
              <w:r w:rsidRPr="002F32B6">
                <w:t>la Delegación</w:t>
              </w:r>
            </w:smartTag>
            <w:r w:rsidRPr="002F32B6">
              <w:t xml:space="preserve"> de Medio Ambiente?               </w:t>
            </w:r>
          </w:p>
        </w:tc>
        <w:tc>
          <w:tcPr>
            <w:tcW w:w="850" w:type="dxa"/>
            <w:vAlign w:val="center"/>
          </w:tcPr>
          <w:p w:rsidR="003D1034" w:rsidRPr="002F32B6" w:rsidRDefault="003D1034" w:rsidP="003D1034">
            <w:pPr>
              <w:jc w:val="center"/>
            </w:pPr>
          </w:p>
        </w:tc>
        <w:tc>
          <w:tcPr>
            <w:tcW w:w="850" w:type="dxa"/>
            <w:vAlign w:val="center"/>
          </w:tcPr>
          <w:p w:rsidR="003D1034" w:rsidRPr="002F32B6" w:rsidRDefault="003D1034" w:rsidP="003D1034">
            <w:pPr>
              <w:jc w:val="center"/>
            </w:pPr>
          </w:p>
        </w:tc>
      </w:tr>
      <w:tr w:rsidR="003D1034" w:rsidRPr="002F32B6" w:rsidTr="002B192A">
        <w:trPr>
          <w:trHeight w:val="567"/>
          <w:jc w:val="center"/>
        </w:trPr>
        <w:tc>
          <w:tcPr>
            <w:tcW w:w="6945" w:type="dxa"/>
          </w:tcPr>
          <w:p w:rsidR="003D1034" w:rsidRPr="002F32B6" w:rsidRDefault="003D1034" w:rsidP="003D1034">
            <w:r w:rsidRPr="002F32B6">
              <w:t>¿Tiene licencia de apertura?</w:t>
            </w:r>
          </w:p>
        </w:tc>
        <w:tc>
          <w:tcPr>
            <w:tcW w:w="850" w:type="dxa"/>
            <w:vAlign w:val="center"/>
          </w:tcPr>
          <w:p w:rsidR="003D1034" w:rsidRPr="002F32B6" w:rsidRDefault="003D1034" w:rsidP="003D1034">
            <w:pPr>
              <w:jc w:val="center"/>
            </w:pPr>
          </w:p>
        </w:tc>
        <w:tc>
          <w:tcPr>
            <w:tcW w:w="850" w:type="dxa"/>
            <w:vAlign w:val="center"/>
          </w:tcPr>
          <w:p w:rsidR="003D1034" w:rsidRPr="002F32B6" w:rsidRDefault="003D1034" w:rsidP="003D1034">
            <w:pPr>
              <w:jc w:val="center"/>
            </w:pPr>
          </w:p>
        </w:tc>
      </w:tr>
    </w:tbl>
    <w:p w:rsidR="000C106E" w:rsidRDefault="000C106E" w:rsidP="000C106E"/>
    <w:p w:rsidR="00541B3F" w:rsidRDefault="00541B3F" w:rsidP="002B192A">
      <w:pPr>
        <w:rPr>
          <w:u w:val="single"/>
        </w:rPr>
      </w:pPr>
    </w:p>
    <w:p w:rsidR="002B192A" w:rsidRPr="000D5B52" w:rsidRDefault="002B192A" w:rsidP="002B192A">
      <w:pPr>
        <w:rPr>
          <w:u w:val="single"/>
        </w:rPr>
      </w:pPr>
      <w:r w:rsidRPr="000D5B52">
        <w:rPr>
          <w:u w:val="single"/>
        </w:rPr>
        <w:t>COMENTARIOS</w:t>
      </w:r>
    </w:p>
    <w:p w:rsidR="002B192A" w:rsidRDefault="002B192A" w:rsidP="002B192A">
      <w:pPr>
        <w:rPr>
          <w:color w:val="365F91"/>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2B192A" w:rsidRPr="0071439B" w:rsidTr="002B192A">
        <w:trPr>
          <w:jc w:val="center"/>
        </w:trPr>
        <w:tc>
          <w:tcPr>
            <w:tcW w:w="8644" w:type="dxa"/>
            <w:shd w:val="clear" w:color="auto" w:fill="auto"/>
          </w:tcPr>
          <w:p w:rsidR="002B192A" w:rsidRPr="00D2692C" w:rsidRDefault="002B192A" w:rsidP="002B192A">
            <w:pPr>
              <w:rPr>
                <w:u w:val="single"/>
              </w:rPr>
            </w:pPr>
          </w:p>
          <w:p w:rsidR="002B192A" w:rsidRPr="00D2692C" w:rsidRDefault="002B192A" w:rsidP="002B192A">
            <w:pPr>
              <w:rPr>
                <w:u w:val="single"/>
              </w:rPr>
            </w:pPr>
          </w:p>
          <w:p w:rsidR="002B192A" w:rsidRPr="00D2692C" w:rsidRDefault="002B192A" w:rsidP="002B192A">
            <w:pPr>
              <w:rPr>
                <w:u w:val="single"/>
              </w:rPr>
            </w:pPr>
          </w:p>
          <w:p w:rsidR="002B192A" w:rsidRPr="0071439B" w:rsidRDefault="002B192A" w:rsidP="002B192A">
            <w:pPr>
              <w:rPr>
                <w:color w:val="365F91"/>
                <w:u w:val="single"/>
              </w:rPr>
            </w:pPr>
          </w:p>
        </w:tc>
      </w:tr>
    </w:tbl>
    <w:p w:rsidR="002B192A" w:rsidRDefault="002B192A" w:rsidP="002B192A">
      <w:r>
        <w:tab/>
      </w:r>
    </w:p>
    <w:p w:rsidR="00615248" w:rsidRDefault="00615248" w:rsidP="000C106E"/>
    <w:p w:rsidR="009723C4" w:rsidRDefault="009723C4" w:rsidP="000C106E"/>
    <w:p w:rsidR="00090B75" w:rsidRPr="00090B75" w:rsidRDefault="00090B75" w:rsidP="00090B75">
      <w:pPr>
        <w:pStyle w:val="Nivel1"/>
      </w:pPr>
      <w:bookmarkStart w:id="91" w:name="_Toc529270456"/>
      <w:bookmarkStart w:id="92" w:name="_Toc532372526"/>
      <w:bookmarkStart w:id="93" w:name="_Toc532373484"/>
      <w:bookmarkStart w:id="94" w:name="_Toc532373990"/>
      <w:bookmarkStart w:id="95" w:name="_Toc532981050"/>
      <w:bookmarkStart w:id="96" w:name="_Toc532981221"/>
      <w:bookmarkStart w:id="97" w:name="_Toc532981438"/>
      <w:bookmarkStart w:id="98" w:name="_Toc532981629"/>
      <w:bookmarkStart w:id="99" w:name="_Toc1574272"/>
      <w:r w:rsidRPr="00090B75">
        <w:t>PRODUCTOS A SUMINISTRAR A LA OBRA</w:t>
      </w:r>
      <w:bookmarkEnd w:id="91"/>
      <w:bookmarkEnd w:id="92"/>
      <w:bookmarkEnd w:id="93"/>
      <w:bookmarkEnd w:id="94"/>
      <w:bookmarkEnd w:id="95"/>
      <w:bookmarkEnd w:id="96"/>
      <w:bookmarkEnd w:id="97"/>
      <w:bookmarkEnd w:id="98"/>
      <w:bookmarkEnd w:id="99"/>
    </w:p>
    <w:p w:rsidR="002B192A" w:rsidRDefault="002B192A" w:rsidP="002B192A">
      <w:pPr>
        <w:rPr>
          <w:color w:val="365F91"/>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2B192A" w:rsidRPr="0071439B" w:rsidTr="002B192A">
        <w:trPr>
          <w:jc w:val="center"/>
        </w:trPr>
        <w:tc>
          <w:tcPr>
            <w:tcW w:w="8644" w:type="dxa"/>
            <w:shd w:val="clear" w:color="auto" w:fill="auto"/>
          </w:tcPr>
          <w:p w:rsidR="002B192A" w:rsidRPr="00BC53F8" w:rsidRDefault="002B192A" w:rsidP="002B192A">
            <w:pPr>
              <w:rPr>
                <w:sz w:val="16"/>
              </w:rPr>
            </w:pPr>
            <w:r w:rsidRPr="00BC53F8">
              <w:rPr>
                <w:sz w:val="16"/>
              </w:rPr>
              <w:t>En este apartado se resumen:</w:t>
            </w:r>
          </w:p>
          <w:p w:rsidR="002B192A" w:rsidRPr="00BC53F8" w:rsidRDefault="002B192A" w:rsidP="002B192A">
            <w:pPr>
              <w:numPr>
                <w:ilvl w:val="0"/>
                <w:numId w:val="1"/>
              </w:numPr>
              <w:tabs>
                <w:tab w:val="clear" w:pos="567"/>
              </w:tabs>
              <w:spacing w:line="240" w:lineRule="auto"/>
              <w:rPr>
                <w:sz w:val="16"/>
              </w:rPr>
            </w:pPr>
            <w:r w:rsidRPr="00BC53F8">
              <w:rPr>
                <w:sz w:val="16"/>
              </w:rPr>
              <w:t xml:space="preserve">Los </w:t>
            </w:r>
            <w:r w:rsidR="00036162">
              <w:rPr>
                <w:sz w:val="16"/>
              </w:rPr>
              <w:t>productos</w:t>
            </w:r>
            <w:r w:rsidRPr="00BC53F8">
              <w:rPr>
                <w:sz w:val="16"/>
              </w:rPr>
              <w:t xml:space="preserve">, </w:t>
            </w:r>
            <w:r w:rsidR="004566B5">
              <w:rPr>
                <w:sz w:val="16"/>
              </w:rPr>
              <w:t>z</w:t>
            </w:r>
            <w:r w:rsidRPr="00BC53F8">
              <w:rPr>
                <w:sz w:val="16"/>
              </w:rPr>
              <w:t>ahorras, áridos para hormigón, áridos para mezclas bituminosas, etc. que se prevén suministrar a la obra para la que se solicita esta visita de verificación.</w:t>
            </w:r>
          </w:p>
          <w:p w:rsidR="002B192A" w:rsidRPr="00BC53F8" w:rsidRDefault="002B192A" w:rsidP="002B192A">
            <w:pPr>
              <w:numPr>
                <w:ilvl w:val="0"/>
                <w:numId w:val="1"/>
              </w:numPr>
              <w:tabs>
                <w:tab w:val="clear" w:pos="567"/>
              </w:tabs>
              <w:spacing w:line="240" w:lineRule="auto"/>
              <w:rPr>
                <w:sz w:val="16"/>
              </w:rPr>
            </w:pPr>
            <w:r w:rsidRPr="00BC53F8">
              <w:rPr>
                <w:sz w:val="16"/>
              </w:rPr>
              <w:t xml:space="preserve">La documentación que se solicitará en la inspección referida a los </w:t>
            </w:r>
            <w:r w:rsidR="00036162">
              <w:rPr>
                <w:sz w:val="16"/>
              </w:rPr>
              <w:t>productos</w:t>
            </w:r>
            <w:r w:rsidRPr="00BC53F8">
              <w:rPr>
                <w:sz w:val="16"/>
              </w:rPr>
              <w:t xml:space="preserve"> y a la propia instalación.</w:t>
            </w:r>
          </w:p>
          <w:p w:rsidR="002B192A" w:rsidRPr="004566B5" w:rsidRDefault="002B192A" w:rsidP="00036162">
            <w:pPr>
              <w:rPr>
                <w:sz w:val="16"/>
              </w:rPr>
            </w:pPr>
            <w:r w:rsidRPr="00BC53F8">
              <w:rPr>
                <w:sz w:val="16"/>
              </w:rPr>
              <w:t xml:space="preserve">Posteriormente, en los siguientes apartados de la inspección se detallará lo aquí solicitado para los </w:t>
            </w:r>
            <w:r w:rsidR="00036162">
              <w:rPr>
                <w:sz w:val="16"/>
              </w:rPr>
              <w:t>productos</w:t>
            </w:r>
            <w:r w:rsidRPr="00BC53F8">
              <w:rPr>
                <w:sz w:val="16"/>
              </w:rPr>
              <w:t xml:space="preserve"> y la instalación.</w:t>
            </w:r>
          </w:p>
        </w:tc>
      </w:tr>
    </w:tbl>
    <w:p w:rsidR="002B192A" w:rsidRDefault="002B192A" w:rsidP="002B192A">
      <w:r>
        <w:tab/>
      </w:r>
    </w:p>
    <w:p w:rsidR="00541B3F" w:rsidRDefault="00541B3F" w:rsidP="002B192A"/>
    <w:p w:rsidR="002B192A" w:rsidRPr="00634BC6" w:rsidRDefault="002B192A" w:rsidP="002B192A">
      <w:pPr>
        <w:numPr>
          <w:ilvl w:val="0"/>
          <w:numId w:val="11"/>
        </w:numPr>
        <w:ind w:hanging="578"/>
      </w:pPr>
      <w:r w:rsidRPr="00634BC6">
        <w:t xml:space="preserve">Indicar el tipo de </w:t>
      </w:r>
      <w:r>
        <w:t>áridos</w:t>
      </w:r>
      <w:r w:rsidRPr="00634BC6">
        <w:t xml:space="preserve"> que se suministrarán a la obra</w:t>
      </w:r>
      <w:r w:rsidR="00E6360C">
        <w:t>.</w:t>
      </w:r>
    </w:p>
    <w:p w:rsidR="002B192A" w:rsidRDefault="002B192A" w:rsidP="002B192A">
      <w:pPr>
        <w:ind w:firstLine="360"/>
      </w:pPr>
      <w:r>
        <w:t xml:space="preserve">    </w:t>
      </w:r>
      <w:r w:rsidRPr="00634BC6">
        <w:t>Insertar tantas filas como sean necesarias para cumplimentar la</w:t>
      </w:r>
      <w:r>
        <w:t>s</w:t>
      </w:r>
      <w:r w:rsidRPr="00634BC6">
        <w:t xml:space="preserve"> siguiente</w:t>
      </w:r>
      <w:r>
        <w:t>s</w:t>
      </w:r>
      <w:r w:rsidRPr="00634BC6">
        <w:t xml:space="preserve"> tabla</w:t>
      </w:r>
      <w:r>
        <w:t>s</w:t>
      </w:r>
      <w:r w:rsidRPr="00634BC6">
        <w:t>:</w:t>
      </w:r>
    </w:p>
    <w:p w:rsidR="002B192A" w:rsidRDefault="002B192A" w:rsidP="002B192A"/>
    <w:p w:rsidR="002B192A" w:rsidRDefault="002B192A" w:rsidP="002B192A">
      <w:pPr>
        <w:ind w:left="360"/>
      </w:pPr>
      <w:r>
        <w:t xml:space="preserve">ÁRIDOS PARA HORMIGÓN. </w:t>
      </w:r>
      <w:r w:rsidR="001D0A60">
        <w:t>UNE-EN</w:t>
      </w:r>
      <w:r>
        <w:t xml:space="preserve"> </w:t>
      </w:r>
      <w:hyperlink r:id="rId8" w:history="1">
        <w:r w:rsidRPr="0048411D">
          <w:rPr>
            <w:bCs/>
          </w:rPr>
          <w:t>12620</w:t>
        </w:r>
      </w:hyperlink>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99"/>
        <w:gridCol w:w="2999"/>
        <w:gridCol w:w="3000"/>
      </w:tblGrid>
      <w:tr w:rsidR="002B192A" w:rsidRPr="00BC53F8" w:rsidTr="002B192A">
        <w:trPr>
          <w:trHeight w:val="501"/>
          <w:jc w:val="center"/>
        </w:trPr>
        <w:tc>
          <w:tcPr>
            <w:tcW w:w="2999" w:type="dxa"/>
            <w:vMerge w:val="restart"/>
            <w:vAlign w:val="center"/>
          </w:tcPr>
          <w:p w:rsidR="002B192A" w:rsidRPr="00BC53F8" w:rsidRDefault="002B192A" w:rsidP="002B192A">
            <w:pPr>
              <w:jc w:val="center"/>
              <w:rPr>
                <w:b/>
              </w:rPr>
            </w:pPr>
            <w:r w:rsidRPr="00BC53F8">
              <w:rPr>
                <w:b/>
              </w:rPr>
              <w:t>TIPO</w:t>
            </w:r>
          </w:p>
        </w:tc>
        <w:tc>
          <w:tcPr>
            <w:tcW w:w="5999" w:type="dxa"/>
            <w:gridSpan w:val="2"/>
            <w:vAlign w:val="center"/>
          </w:tcPr>
          <w:p w:rsidR="002B192A" w:rsidRPr="00BC53F8" w:rsidRDefault="002B192A" w:rsidP="002B192A">
            <w:pPr>
              <w:jc w:val="center"/>
              <w:rPr>
                <w:b/>
              </w:rPr>
            </w:pPr>
            <w:r w:rsidRPr="00BC53F8">
              <w:rPr>
                <w:b/>
              </w:rPr>
              <w:t>DESIGNACIÓN</w:t>
            </w:r>
          </w:p>
        </w:tc>
      </w:tr>
      <w:tr w:rsidR="002B192A" w:rsidRPr="00BC53F8" w:rsidTr="002B192A">
        <w:trPr>
          <w:trHeight w:val="180"/>
          <w:jc w:val="center"/>
        </w:trPr>
        <w:tc>
          <w:tcPr>
            <w:tcW w:w="2999" w:type="dxa"/>
            <w:vMerge/>
            <w:vAlign w:val="center"/>
          </w:tcPr>
          <w:p w:rsidR="002B192A" w:rsidRPr="00BC53F8" w:rsidRDefault="002B192A" w:rsidP="002B192A">
            <w:pPr>
              <w:jc w:val="center"/>
              <w:rPr>
                <w:b/>
              </w:rPr>
            </w:pPr>
          </w:p>
        </w:tc>
        <w:tc>
          <w:tcPr>
            <w:tcW w:w="2999" w:type="dxa"/>
            <w:vAlign w:val="center"/>
          </w:tcPr>
          <w:p w:rsidR="002B192A" w:rsidRPr="00BC53F8" w:rsidRDefault="002B192A" w:rsidP="002B192A">
            <w:pPr>
              <w:jc w:val="center"/>
              <w:rPr>
                <w:b/>
              </w:rPr>
            </w:pPr>
            <w:r w:rsidRPr="00BC53F8">
              <w:rPr>
                <w:b/>
              </w:rPr>
              <w:t xml:space="preserve">Declaración de </w:t>
            </w:r>
            <w:r>
              <w:rPr>
                <w:b/>
              </w:rPr>
              <w:t>prestaciones</w:t>
            </w:r>
            <w:r w:rsidRPr="00BC53F8">
              <w:rPr>
                <w:b/>
              </w:rPr>
              <w:t xml:space="preserve"> Designación </w:t>
            </w:r>
            <w:r w:rsidR="001D0A60">
              <w:rPr>
                <w:b/>
              </w:rPr>
              <w:t>UNE-EN</w:t>
            </w:r>
            <w:r w:rsidRPr="00BC53F8">
              <w:rPr>
                <w:b/>
              </w:rPr>
              <w:t xml:space="preserve"> 12620</w:t>
            </w:r>
          </w:p>
        </w:tc>
        <w:tc>
          <w:tcPr>
            <w:tcW w:w="3000" w:type="dxa"/>
            <w:vAlign w:val="center"/>
          </w:tcPr>
          <w:p w:rsidR="002B192A" w:rsidRPr="00BC53F8" w:rsidRDefault="002B192A" w:rsidP="002B192A">
            <w:pPr>
              <w:jc w:val="center"/>
              <w:rPr>
                <w:b/>
              </w:rPr>
            </w:pPr>
            <w:r w:rsidRPr="00BC53F8">
              <w:rPr>
                <w:b/>
              </w:rPr>
              <w:t>Designación comercial</w:t>
            </w:r>
          </w:p>
        </w:tc>
      </w:tr>
      <w:tr w:rsidR="002B192A" w:rsidRPr="00BC53F8" w:rsidTr="002B192A">
        <w:trPr>
          <w:trHeight w:val="272"/>
          <w:jc w:val="center"/>
        </w:trPr>
        <w:tc>
          <w:tcPr>
            <w:tcW w:w="2999" w:type="dxa"/>
            <w:vAlign w:val="center"/>
          </w:tcPr>
          <w:p w:rsidR="002B192A" w:rsidRPr="00BC53F8" w:rsidRDefault="002B192A" w:rsidP="002B192A">
            <w:pPr>
              <w:jc w:val="center"/>
            </w:pPr>
          </w:p>
        </w:tc>
        <w:tc>
          <w:tcPr>
            <w:tcW w:w="2999" w:type="dxa"/>
            <w:vAlign w:val="center"/>
          </w:tcPr>
          <w:p w:rsidR="002B192A" w:rsidRPr="00BC53F8" w:rsidRDefault="002B192A" w:rsidP="002B192A">
            <w:pPr>
              <w:jc w:val="center"/>
            </w:pPr>
          </w:p>
        </w:tc>
        <w:tc>
          <w:tcPr>
            <w:tcW w:w="3000" w:type="dxa"/>
            <w:vAlign w:val="center"/>
          </w:tcPr>
          <w:p w:rsidR="002B192A" w:rsidRPr="00BC53F8" w:rsidRDefault="002B192A" w:rsidP="002B192A">
            <w:pPr>
              <w:jc w:val="center"/>
            </w:pPr>
          </w:p>
        </w:tc>
      </w:tr>
      <w:tr w:rsidR="002B192A" w:rsidRPr="00BC53F8" w:rsidTr="002B192A">
        <w:trPr>
          <w:trHeight w:val="272"/>
          <w:jc w:val="center"/>
        </w:trPr>
        <w:tc>
          <w:tcPr>
            <w:tcW w:w="2999" w:type="dxa"/>
            <w:vAlign w:val="center"/>
          </w:tcPr>
          <w:p w:rsidR="002B192A" w:rsidRPr="00BC53F8" w:rsidRDefault="002B192A" w:rsidP="002B192A">
            <w:pPr>
              <w:jc w:val="center"/>
            </w:pPr>
          </w:p>
        </w:tc>
        <w:tc>
          <w:tcPr>
            <w:tcW w:w="2999" w:type="dxa"/>
            <w:vAlign w:val="center"/>
          </w:tcPr>
          <w:p w:rsidR="002B192A" w:rsidRPr="00BC53F8" w:rsidRDefault="002B192A" w:rsidP="002B192A">
            <w:pPr>
              <w:jc w:val="center"/>
            </w:pPr>
          </w:p>
        </w:tc>
        <w:tc>
          <w:tcPr>
            <w:tcW w:w="3000" w:type="dxa"/>
            <w:vAlign w:val="center"/>
          </w:tcPr>
          <w:p w:rsidR="002B192A" w:rsidRPr="00BC53F8" w:rsidRDefault="002B192A" w:rsidP="002B192A">
            <w:pPr>
              <w:jc w:val="center"/>
            </w:pPr>
          </w:p>
        </w:tc>
      </w:tr>
      <w:tr w:rsidR="002B192A" w:rsidRPr="00BC53F8" w:rsidTr="002B192A">
        <w:trPr>
          <w:trHeight w:val="272"/>
          <w:jc w:val="center"/>
        </w:trPr>
        <w:tc>
          <w:tcPr>
            <w:tcW w:w="2999" w:type="dxa"/>
            <w:vAlign w:val="center"/>
          </w:tcPr>
          <w:p w:rsidR="002B192A" w:rsidRPr="00BC53F8" w:rsidRDefault="002B192A" w:rsidP="002B192A">
            <w:pPr>
              <w:jc w:val="center"/>
            </w:pPr>
          </w:p>
        </w:tc>
        <w:tc>
          <w:tcPr>
            <w:tcW w:w="2999" w:type="dxa"/>
            <w:vAlign w:val="center"/>
          </w:tcPr>
          <w:p w:rsidR="002B192A" w:rsidRPr="00BC53F8" w:rsidRDefault="002B192A" w:rsidP="002B192A">
            <w:pPr>
              <w:jc w:val="center"/>
            </w:pPr>
          </w:p>
        </w:tc>
        <w:tc>
          <w:tcPr>
            <w:tcW w:w="3000" w:type="dxa"/>
            <w:vAlign w:val="center"/>
          </w:tcPr>
          <w:p w:rsidR="002B192A" w:rsidRPr="00BC53F8" w:rsidRDefault="002B192A" w:rsidP="002B192A">
            <w:pPr>
              <w:jc w:val="center"/>
            </w:pPr>
          </w:p>
        </w:tc>
      </w:tr>
      <w:tr w:rsidR="002B192A" w:rsidRPr="00BC53F8" w:rsidTr="002B192A">
        <w:trPr>
          <w:trHeight w:val="272"/>
          <w:jc w:val="center"/>
        </w:trPr>
        <w:tc>
          <w:tcPr>
            <w:tcW w:w="2999" w:type="dxa"/>
            <w:vAlign w:val="center"/>
          </w:tcPr>
          <w:p w:rsidR="002B192A" w:rsidRPr="00BC53F8" w:rsidRDefault="002B192A" w:rsidP="002B192A">
            <w:pPr>
              <w:jc w:val="center"/>
            </w:pPr>
          </w:p>
        </w:tc>
        <w:tc>
          <w:tcPr>
            <w:tcW w:w="2999" w:type="dxa"/>
            <w:vAlign w:val="center"/>
          </w:tcPr>
          <w:p w:rsidR="002B192A" w:rsidRPr="00BC53F8" w:rsidRDefault="002B192A" w:rsidP="002B192A">
            <w:pPr>
              <w:jc w:val="center"/>
            </w:pPr>
          </w:p>
        </w:tc>
        <w:tc>
          <w:tcPr>
            <w:tcW w:w="3000" w:type="dxa"/>
            <w:vAlign w:val="center"/>
          </w:tcPr>
          <w:p w:rsidR="002B192A" w:rsidRPr="00BC53F8" w:rsidRDefault="002B192A" w:rsidP="002B192A">
            <w:pPr>
              <w:jc w:val="center"/>
            </w:pPr>
          </w:p>
        </w:tc>
      </w:tr>
    </w:tbl>
    <w:p w:rsidR="002B192A" w:rsidRDefault="002B192A" w:rsidP="002B192A">
      <w:pPr>
        <w:ind w:left="360"/>
      </w:pPr>
      <w:r>
        <w:t>ÁRIDOS PARA MEZCLAS BITUMINOSAS Y TRATAMIENTOS SUPERFICIALES DE CARRETERAS, AEROPUERTO</w:t>
      </w:r>
      <w:r w:rsidR="004566B5">
        <w:t>S</w:t>
      </w:r>
      <w:r>
        <w:t xml:space="preserve"> Y OTRAS ZONAS</w:t>
      </w:r>
      <w:r w:rsidR="00975CA5">
        <w:t xml:space="preserve"> </w:t>
      </w:r>
      <w:r w:rsidR="00975CA5" w:rsidRPr="00036162">
        <w:rPr>
          <w:color w:val="000000" w:themeColor="text1"/>
        </w:rPr>
        <w:t>PAVIMENTADAS</w:t>
      </w:r>
      <w:r w:rsidRPr="00036162">
        <w:rPr>
          <w:color w:val="000000" w:themeColor="text1"/>
        </w:rPr>
        <w:t>.</w:t>
      </w:r>
      <w:r>
        <w:t xml:space="preserve"> </w:t>
      </w:r>
      <w:hyperlink r:id="rId9" w:history="1">
        <w:r w:rsidRPr="0048411D">
          <w:rPr>
            <w:bCs/>
          </w:rPr>
          <w:t>UNE-EN 13043</w:t>
        </w:r>
      </w:hyperlink>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99"/>
        <w:gridCol w:w="2999"/>
        <w:gridCol w:w="3000"/>
      </w:tblGrid>
      <w:tr w:rsidR="002B192A" w:rsidRPr="00BC53F8" w:rsidTr="002B192A">
        <w:trPr>
          <w:trHeight w:val="501"/>
          <w:jc w:val="center"/>
        </w:trPr>
        <w:tc>
          <w:tcPr>
            <w:tcW w:w="2999" w:type="dxa"/>
            <w:vMerge w:val="restart"/>
            <w:vAlign w:val="center"/>
          </w:tcPr>
          <w:p w:rsidR="002B192A" w:rsidRPr="00BC53F8" w:rsidRDefault="002B192A" w:rsidP="002B192A">
            <w:pPr>
              <w:jc w:val="center"/>
              <w:rPr>
                <w:b/>
              </w:rPr>
            </w:pPr>
            <w:r w:rsidRPr="00BC53F8">
              <w:rPr>
                <w:b/>
              </w:rPr>
              <w:t>TIPO</w:t>
            </w:r>
          </w:p>
        </w:tc>
        <w:tc>
          <w:tcPr>
            <w:tcW w:w="5999" w:type="dxa"/>
            <w:gridSpan w:val="2"/>
            <w:vAlign w:val="center"/>
          </w:tcPr>
          <w:p w:rsidR="002B192A" w:rsidRPr="00BC53F8" w:rsidRDefault="002B192A" w:rsidP="002B192A">
            <w:pPr>
              <w:jc w:val="center"/>
              <w:rPr>
                <w:b/>
              </w:rPr>
            </w:pPr>
            <w:r w:rsidRPr="00BC53F8">
              <w:rPr>
                <w:b/>
              </w:rPr>
              <w:t>DESIGNACIÓN</w:t>
            </w:r>
          </w:p>
        </w:tc>
      </w:tr>
      <w:tr w:rsidR="002B192A" w:rsidRPr="00BC53F8" w:rsidTr="002B192A">
        <w:trPr>
          <w:trHeight w:val="180"/>
          <w:jc w:val="center"/>
        </w:trPr>
        <w:tc>
          <w:tcPr>
            <w:tcW w:w="2999" w:type="dxa"/>
            <w:vMerge/>
            <w:vAlign w:val="center"/>
          </w:tcPr>
          <w:p w:rsidR="002B192A" w:rsidRPr="00BC53F8" w:rsidRDefault="002B192A" w:rsidP="002B192A">
            <w:pPr>
              <w:jc w:val="center"/>
              <w:rPr>
                <w:b/>
              </w:rPr>
            </w:pPr>
          </w:p>
        </w:tc>
        <w:tc>
          <w:tcPr>
            <w:tcW w:w="2999" w:type="dxa"/>
            <w:vAlign w:val="center"/>
          </w:tcPr>
          <w:p w:rsidR="002B192A" w:rsidRPr="00BC53F8" w:rsidRDefault="002B192A" w:rsidP="002B192A">
            <w:pPr>
              <w:jc w:val="center"/>
              <w:rPr>
                <w:b/>
              </w:rPr>
            </w:pPr>
            <w:r w:rsidRPr="00BC53F8">
              <w:rPr>
                <w:b/>
              </w:rPr>
              <w:t xml:space="preserve">Declaración de </w:t>
            </w:r>
            <w:r>
              <w:rPr>
                <w:b/>
              </w:rPr>
              <w:t>prestaciones</w:t>
            </w:r>
            <w:r w:rsidRPr="00BC53F8">
              <w:rPr>
                <w:b/>
              </w:rPr>
              <w:t xml:space="preserve"> Designación </w:t>
            </w:r>
            <w:r w:rsidR="001D0A60">
              <w:rPr>
                <w:b/>
              </w:rPr>
              <w:t>UNE-EN</w:t>
            </w:r>
            <w:r w:rsidRPr="00BC53F8">
              <w:rPr>
                <w:b/>
              </w:rPr>
              <w:t xml:space="preserve"> 1</w:t>
            </w:r>
            <w:r>
              <w:rPr>
                <w:b/>
              </w:rPr>
              <w:t>3043</w:t>
            </w:r>
          </w:p>
        </w:tc>
        <w:tc>
          <w:tcPr>
            <w:tcW w:w="3000" w:type="dxa"/>
            <w:vAlign w:val="center"/>
          </w:tcPr>
          <w:p w:rsidR="002B192A" w:rsidRPr="00BC53F8" w:rsidRDefault="002B192A" w:rsidP="002B192A">
            <w:pPr>
              <w:jc w:val="center"/>
              <w:rPr>
                <w:b/>
              </w:rPr>
            </w:pPr>
            <w:r w:rsidRPr="00BC53F8">
              <w:rPr>
                <w:b/>
              </w:rPr>
              <w:t>Designación comercial</w:t>
            </w:r>
          </w:p>
        </w:tc>
      </w:tr>
      <w:tr w:rsidR="002B192A" w:rsidRPr="00BC53F8" w:rsidTr="002B192A">
        <w:trPr>
          <w:trHeight w:val="272"/>
          <w:jc w:val="center"/>
        </w:trPr>
        <w:tc>
          <w:tcPr>
            <w:tcW w:w="2999" w:type="dxa"/>
            <w:vAlign w:val="center"/>
          </w:tcPr>
          <w:p w:rsidR="002B192A" w:rsidRPr="00BC53F8" w:rsidRDefault="002B192A" w:rsidP="002B192A">
            <w:pPr>
              <w:jc w:val="center"/>
            </w:pPr>
          </w:p>
        </w:tc>
        <w:tc>
          <w:tcPr>
            <w:tcW w:w="2999" w:type="dxa"/>
            <w:vAlign w:val="center"/>
          </w:tcPr>
          <w:p w:rsidR="002B192A" w:rsidRPr="00BC53F8" w:rsidRDefault="002B192A" w:rsidP="002B192A">
            <w:pPr>
              <w:jc w:val="center"/>
            </w:pPr>
          </w:p>
        </w:tc>
        <w:tc>
          <w:tcPr>
            <w:tcW w:w="3000" w:type="dxa"/>
            <w:vAlign w:val="center"/>
          </w:tcPr>
          <w:p w:rsidR="002B192A" w:rsidRPr="00BC53F8" w:rsidRDefault="002B192A" w:rsidP="002B192A">
            <w:pPr>
              <w:jc w:val="center"/>
            </w:pPr>
          </w:p>
        </w:tc>
      </w:tr>
      <w:tr w:rsidR="002B192A" w:rsidRPr="00BC53F8" w:rsidTr="002B192A">
        <w:trPr>
          <w:trHeight w:val="272"/>
          <w:jc w:val="center"/>
        </w:trPr>
        <w:tc>
          <w:tcPr>
            <w:tcW w:w="2999" w:type="dxa"/>
            <w:vAlign w:val="center"/>
          </w:tcPr>
          <w:p w:rsidR="002B192A" w:rsidRPr="00BC53F8" w:rsidRDefault="002B192A" w:rsidP="002B192A">
            <w:pPr>
              <w:jc w:val="center"/>
            </w:pPr>
          </w:p>
        </w:tc>
        <w:tc>
          <w:tcPr>
            <w:tcW w:w="2999" w:type="dxa"/>
            <w:vAlign w:val="center"/>
          </w:tcPr>
          <w:p w:rsidR="002B192A" w:rsidRPr="00BC53F8" w:rsidRDefault="002B192A" w:rsidP="002B192A">
            <w:pPr>
              <w:jc w:val="center"/>
            </w:pPr>
          </w:p>
        </w:tc>
        <w:tc>
          <w:tcPr>
            <w:tcW w:w="3000" w:type="dxa"/>
            <w:vAlign w:val="center"/>
          </w:tcPr>
          <w:p w:rsidR="002B192A" w:rsidRPr="00BC53F8" w:rsidRDefault="002B192A" w:rsidP="002B192A">
            <w:pPr>
              <w:jc w:val="center"/>
            </w:pPr>
          </w:p>
        </w:tc>
      </w:tr>
      <w:tr w:rsidR="002B192A" w:rsidRPr="00BC53F8" w:rsidTr="002B192A">
        <w:trPr>
          <w:trHeight w:val="272"/>
          <w:jc w:val="center"/>
        </w:trPr>
        <w:tc>
          <w:tcPr>
            <w:tcW w:w="2999" w:type="dxa"/>
            <w:vAlign w:val="center"/>
          </w:tcPr>
          <w:p w:rsidR="002B192A" w:rsidRPr="00BC53F8" w:rsidRDefault="002B192A" w:rsidP="002B192A">
            <w:pPr>
              <w:jc w:val="center"/>
            </w:pPr>
          </w:p>
        </w:tc>
        <w:tc>
          <w:tcPr>
            <w:tcW w:w="2999" w:type="dxa"/>
            <w:vAlign w:val="center"/>
          </w:tcPr>
          <w:p w:rsidR="002B192A" w:rsidRPr="00BC53F8" w:rsidRDefault="002B192A" w:rsidP="002B192A">
            <w:pPr>
              <w:jc w:val="center"/>
            </w:pPr>
          </w:p>
        </w:tc>
        <w:tc>
          <w:tcPr>
            <w:tcW w:w="3000" w:type="dxa"/>
            <w:vAlign w:val="center"/>
          </w:tcPr>
          <w:p w:rsidR="002B192A" w:rsidRPr="00BC53F8" w:rsidRDefault="002B192A" w:rsidP="002B192A">
            <w:pPr>
              <w:jc w:val="center"/>
            </w:pPr>
          </w:p>
        </w:tc>
      </w:tr>
      <w:tr w:rsidR="002B192A" w:rsidRPr="00BC53F8" w:rsidTr="002B192A">
        <w:trPr>
          <w:trHeight w:val="272"/>
          <w:jc w:val="center"/>
        </w:trPr>
        <w:tc>
          <w:tcPr>
            <w:tcW w:w="2999" w:type="dxa"/>
            <w:vAlign w:val="center"/>
          </w:tcPr>
          <w:p w:rsidR="002B192A" w:rsidRPr="00BC53F8" w:rsidRDefault="002B192A" w:rsidP="002B192A">
            <w:pPr>
              <w:jc w:val="center"/>
            </w:pPr>
          </w:p>
        </w:tc>
        <w:tc>
          <w:tcPr>
            <w:tcW w:w="2999" w:type="dxa"/>
            <w:vAlign w:val="center"/>
          </w:tcPr>
          <w:p w:rsidR="002B192A" w:rsidRPr="00BC53F8" w:rsidRDefault="002B192A" w:rsidP="002B192A">
            <w:pPr>
              <w:jc w:val="center"/>
            </w:pPr>
          </w:p>
        </w:tc>
        <w:tc>
          <w:tcPr>
            <w:tcW w:w="3000" w:type="dxa"/>
            <w:vAlign w:val="center"/>
          </w:tcPr>
          <w:p w:rsidR="002B192A" w:rsidRPr="00BC53F8" w:rsidRDefault="002B192A" w:rsidP="002B192A">
            <w:pPr>
              <w:jc w:val="center"/>
            </w:pPr>
          </w:p>
        </w:tc>
      </w:tr>
    </w:tbl>
    <w:p w:rsidR="002B192A" w:rsidRDefault="002B192A" w:rsidP="002B192A"/>
    <w:p w:rsidR="002B192A" w:rsidRDefault="002B192A" w:rsidP="002B192A">
      <w:pPr>
        <w:ind w:left="360"/>
      </w:pPr>
    </w:p>
    <w:p w:rsidR="002B192A" w:rsidRDefault="002B192A" w:rsidP="002B192A">
      <w:pPr>
        <w:ind w:left="360"/>
      </w:pPr>
      <w:r>
        <w:t xml:space="preserve">ÁRIDOS PARA CAPAS GRANULARES Y CAPAS TRATADAS CON CONGLOMERANTES HIDRÁULICOS PARA USO EN CAPAS ESTRUCTURALES DE FIRMES. </w:t>
      </w:r>
      <w:hyperlink r:id="rId10" w:history="1">
        <w:r w:rsidRPr="003E73D8">
          <w:rPr>
            <w:bCs/>
          </w:rPr>
          <w:t>UNE-EN 13242</w:t>
        </w:r>
      </w:hyperlink>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99"/>
        <w:gridCol w:w="2999"/>
        <w:gridCol w:w="3000"/>
      </w:tblGrid>
      <w:tr w:rsidR="002B192A" w:rsidRPr="00BC53F8" w:rsidTr="002B192A">
        <w:trPr>
          <w:trHeight w:val="501"/>
          <w:jc w:val="center"/>
        </w:trPr>
        <w:tc>
          <w:tcPr>
            <w:tcW w:w="2999" w:type="dxa"/>
            <w:vMerge w:val="restart"/>
            <w:vAlign w:val="center"/>
          </w:tcPr>
          <w:p w:rsidR="002B192A" w:rsidRPr="00BC53F8" w:rsidRDefault="002B192A" w:rsidP="002B192A">
            <w:pPr>
              <w:jc w:val="center"/>
              <w:rPr>
                <w:b/>
              </w:rPr>
            </w:pPr>
            <w:r w:rsidRPr="00BC53F8">
              <w:rPr>
                <w:b/>
              </w:rPr>
              <w:t>TIPO</w:t>
            </w:r>
          </w:p>
        </w:tc>
        <w:tc>
          <w:tcPr>
            <w:tcW w:w="5999" w:type="dxa"/>
            <w:gridSpan w:val="2"/>
            <w:vAlign w:val="center"/>
          </w:tcPr>
          <w:p w:rsidR="002B192A" w:rsidRPr="00BC53F8" w:rsidRDefault="002B192A" w:rsidP="002B192A">
            <w:pPr>
              <w:jc w:val="center"/>
              <w:rPr>
                <w:b/>
              </w:rPr>
            </w:pPr>
            <w:r w:rsidRPr="00BC53F8">
              <w:rPr>
                <w:b/>
              </w:rPr>
              <w:t>DESIGNACIÓN</w:t>
            </w:r>
          </w:p>
        </w:tc>
      </w:tr>
      <w:tr w:rsidR="002B192A" w:rsidRPr="00BC53F8" w:rsidTr="002B192A">
        <w:trPr>
          <w:trHeight w:val="180"/>
          <w:jc w:val="center"/>
        </w:trPr>
        <w:tc>
          <w:tcPr>
            <w:tcW w:w="2999" w:type="dxa"/>
            <w:vMerge/>
            <w:vAlign w:val="center"/>
          </w:tcPr>
          <w:p w:rsidR="002B192A" w:rsidRPr="00BC53F8" w:rsidRDefault="002B192A" w:rsidP="002B192A">
            <w:pPr>
              <w:jc w:val="center"/>
              <w:rPr>
                <w:b/>
              </w:rPr>
            </w:pPr>
          </w:p>
        </w:tc>
        <w:tc>
          <w:tcPr>
            <w:tcW w:w="2999" w:type="dxa"/>
            <w:vAlign w:val="center"/>
          </w:tcPr>
          <w:p w:rsidR="002B192A" w:rsidRPr="00BC53F8" w:rsidRDefault="002B192A" w:rsidP="002B192A">
            <w:pPr>
              <w:jc w:val="center"/>
              <w:rPr>
                <w:b/>
              </w:rPr>
            </w:pPr>
            <w:r w:rsidRPr="00BC53F8">
              <w:rPr>
                <w:b/>
              </w:rPr>
              <w:t xml:space="preserve">Declaración de </w:t>
            </w:r>
            <w:r>
              <w:rPr>
                <w:b/>
              </w:rPr>
              <w:t>prestaciones</w:t>
            </w:r>
            <w:r w:rsidRPr="00BC53F8">
              <w:rPr>
                <w:b/>
              </w:rPr>
              <w:t xml:space="preserve"> Designación </w:t>
            </w:r>
            <w:r w:rsidR="001D0A60">
              <w:rPr>
                <w:b/>
              </w:rPr>
              <w:t>UNE-EN</w:t>
            </w:r>
            <w:r w:rsidRPr="00BC53F8">
              <w:rPr>
                <w:b/>
              </w:rPr>
              <w:t xml:space="preserve"> 1</w:t>
            </w:r>
            <w:r>
              <w:rPr>
                <w:b/>
              </w:rPr>
              <w:t>3242</w:t>
            </w:r>
          </w:p>
        </w:tc>
        <w:tc>
          <w:tcPr>
            <w:tcW w:w="3000" w:type="dxa"/>
            <w:vAlign w:val="center"/>
          </w:tcPr>
          <w:p w:rsidR="002B192A" w:rsidRPr="00BC53F8" w:rsidRDefault="002B192A" w:rsidP="002B192A">
            <w:pPr>
              <w:jc w:val="center"/>
              <w:rPr>
                <w:b/>
              </w:rPr>
            </w:pPr>
            <w:r w:rsidRPr="00BC53F8">
              <w:rPr>
                <w:b/>
              </w:rPr>
              <w:t>Designación comercial</w:t>
            </w:r>
          </w:p>
        </w:tc>
      </w:tr>
      <w:tr w:rsidR="002B192A" w:rsidRPr="00BC53F8" w:rsidTr="002B192A">
        <w:trPr>
          <w:trHeight w:val="272"/>
          <w:jc w:val="center"/>
        </w:trPr>
        <w:tc>
          <w:tcPr>
            <w:tcW w:w="2999" w:type="dxa"/>
            <w:vAlign w:val="center"/>
          </w:tcPr>
          <w:p w:rsidR="002B192A" w:rsidRPr="00BC53F8" w:rsidRDefault="002B192A" w:rsidP="002B192A">
            <w:pPr>
              <w:jc w:val="center"/>
            </w:pPr>
          </w:p>
        </w:tc>
        <w:tc>
          <w:tcPr>
            <w:tcW w:w="2999" w:type="dxa"/>
            <w:vAlign w:val="center"/>
          </w:tcPr>
          <w:p w:rsidR="002B192A" w:rsidRPr="00BC53F8" w:rsidRDefault="002B192A" w:rsidP="002B192A">
            <w:pPr>
              <w:jc w:val="center"/>
            </w:pPr>
          </w:p>
        </w:tc>
        <w:tc>
          <w:tcPr>
            <w:tcW w:w="3000" w:type="dxa"/>
            <w:vAlign w:val="center"/>
          </w:tcPr>
          <w:p w:rsidR="002B192A" w:rsidRPr="00BC53F8" w:rsidRDefault="002B192A" w:rsidP="002B192A">
            <w:pPr>
              <w:jc w:val="center"/>
            </w:pPr>
          </w:p>
        </w:tc>
      </w:tr>
      <w:tr w:rsidR="002B192A" w:rsidRPr="00BC53F8" w:rsidTr="002B192A">
        <w:trPr>
          <w:trHeight w:val="272"/>
          <w:jc w:val="center"/>
        </w:trPr>
        <w:tc>
          <w:tcPr>
            <w:tcW w:w="2999" w:type="dxa"/>
            <w:vAlign w:val="center"/>
          </w:tcPr>
          <w:p w:rsidR="002B192A" w:rsidRPr="00BC53F8" w:rsidRDefault="002B192A" w:rsidP="002B192A">
            <w:pPr>
              <w:jc w:val="center"/>
            </w:pPr>
          </w:p>
        </w:tc>
        <w:tc>
          <w:tcPr>
            <w:tcW w:w="2999" w:type="dxa"/>
            <w:vAlign w:val="center"/>
          </w:tcPr>
          <w:p w:rsidR="002B192A" w:rsidRPr="00BC53F8" w:rsidRDefault="002B192A" w:rsidP="002B192A">
            <w:pPr>
              <w:jc w:val="center"/>
            </w:pPr>
          </w:p>
        </w:tc>
        <w:tc>
          <w:tcPr>
            <w:tcW w:w="3000" w:type="dxa"/>
            <w:vAlign w:val="center"/>
          </w:tcPr>
          <w:p w:rsidR="002B192A" w:rsidRPr="00BC53F8" w:rsidRDefault="002B192A" w:rsidP="002B192A">
            <w:pPr>
              <w:jc w:val="center"/>
            </w:pPr>
          </w:p>
        </w:tc>
      </w:tr>
      <w:tr w:rsidR="002B192A" w:rsidRPr="00BC53F8" w:rsidTr="002B192A">
        <w:trPr>
          <w:trHeight w:val="272"/>
          <w:jc w:val="center"/>
        </w:trPr>
        <w:tc>
          <w:tcPr>
            <w:tcW w:w="2999" w:type="dxa"/>
            <w:vAlign w:val="center"/>
          </w:tcPr>
          <w:p w:rsidR="002B192A" w:rsidRPr="00BC53F8" w:rsidRDefault="002B192A" w:rsidP="002B192A">
            <w:pPr>
              <w:jc w:val="center"/>
            </w:pPr>
          </w:p>
        </w:tc>
        <w:tc>
          <w:tcPr>
            <w:tcW w:w="2999" w:type="dxa"/>
            <w:vAlign w:val="center"/>
          </w:tcPr>
          <w:p w:rsidR="002B192A" w:rsidRPr="00BC53F8" w:rsidRDefault="002B192A" w:rsidP="002B192A">
            <w:pPr>
              <w:jc w:val="center"/>
            </w:pPr>
          </w:p>
        </w:tc>
        <w:tc>
          <w:tcPr>
            <w:tcW w:w="3000" w:type="dxa"/>
            <w:vAlign w:val="center"/>
          </w:tcPr>
          <w:p w:rsidR="002B192A" w:rsidRPr="00BC53F8" w:rsidRDefault="002B192A" w:rsidP="002B192A">
            <w:pPr>
              <w:jc w:val="center"/>
            </w:pPr>
          </w:p>
        </w:tc>
      </w:tr>
      <w:tr w:rsidR="002B192A" w:rsidRPr="00BC53F8" w:rsidTr="002B192A">
        <w:trPr>
          <w:trHeight w:val="272"/>
          <w:jc w:val="center"/>
        </w:trPr>
        <w:tc>
          <w:tcPr>
            <w:tcW w:w="2999" w:type="dxa"/>
            <w:vAlign w:val="center"/>
          </w:tcPr>
          <w:p w:rsidR="002B192A" w:rsidRPr="00BC53F8" w:rsidRDefault="002B192A" w:rsidP="002B192A">
            <w:pPr>
              <w:jc w:val="center"/>
            </w:pPr>
          </w:p>
        </w:tc>
        <w:tc>
          <w:tcPr>
            <w:tcW w:w="2999" w:type="dxa"/>
            <w:vAlign w:val="center"/>
          </w:tcPr>
          <w:p w:rsidR="002B192A" w:rsidRPr="00BC53F8" w:rsidRDefault="002B192A" w:rsidP="002B192A">
            <w:pPr>
              <w:jc w:val="center"/>
            </w:pPr>
          </w:p>
        </w:tc>
        <w:tc>
          <w:tcPr>
            <w:tcW w:w="3000" w:type="dxa"/>
            <w:vAlign w:val="center"/>
          </w:tcPr>
          <w:p w:rsidR="002B192A" w:rsidRPr="00BC53F8" w:rsidRDefault="002B192A" w:rsidP="002B192A">
            <w:pPr>
              <w:jc w:val="center"/>
            </w:pPr>
          </w:p>
        </w:tc>
      </w:tr>
    </w:tbl>
    <w:p w:rsidR="002B192A" w:rsidRDefault="002B192A" w:rsidP="002B192A"/>
    <w:p w:rsidR="002B192A" w:rsidRDefault="002B192A" w:rsidP="002B192A"/>
    <w:p w:rsidR="002B192A" w:rsidRDefault="002B192A" w:rsidP="002B192A">
      <w:pPr>
        <w:ind w:left="360"/>
      </w:pPr>
      <w:r>
        <w:t>ÁRIDO</w:t>
      </w:r>
      <w:r w:rsidR="004566B5">
        <w:t>S</w:t>
      </w:r>
      <w:r>
        <w:t xml:space="preserve"> PARA BALASTO</w:t>
      </w:r>
      <w:r w:rsidRPr="003E73D8">
        <w:t xml:space="preserve">. </w:t>
      </w:r>
      <w:hyperlink r:id="rId11" w:history="1">
        <w:r w:rsidRPr="003E73D8">
          <w:rPr>
            <w:bCs/>
          </w:rPr>
          <w:t>UNE-EN 13450</w:t>
        </w:r>
      </w:hyperlink>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99"/>
        <w:gridCol w:w="2999"/>
        <w:gridCol w:w="3000"/>
      </w:tblGrid>
      <w:tr w:rsidR="002B192A" w:rsidRPr="00BC53F8" w:rsidTr="002B192A">
        <w:trPr>
          <w:trHeight w:val="501"/>
          <w:jc w:val="center"/>
        </w:trPr>
        <w:tc>
          <w:tcPr>
            <w:tcW w:w="2999" w:type="dxa"/>
            <w:vMerge w:val="restart"/>
            <w:vAlign w:val="center"/>
          </w:tcPr>
          <w:p w:rsidR="002B192A" w:rsidRPr="00BC53F8" w:rsidRDefault="002B192A" w:rsidP="002B192A">
            <w:pPr>
              <w:jc w:val="center"/>
              <w:rPr>
                <w:b/>
              </w:rPr>
            </w:pPr>
            <w:r w:rsidRPr="00BC53F8">
              <w:rPr>
                <w:b/>
              </w:rPr>
              <w:t>TIPO</w:t>
            </w:r>
          </w:p>
        </w:tc>
        <w:tc>
          <w:tcPr>
            <w:tcW w:w="5999" w:type="dxa"/>
            <w:gridSpan w:val="2"/>
            <w:vAlign w:val="center"/>
          </w:tcPr>
          <w:p w:rsidR="002B192A" w:rsidRPr="00BC53F8" w:rsidRDefault="002B192A" w:rsidP="002B192A">
            <w:pPr>
              <w:jc w:val="center"/>
              <w:rPr>
                <w:b/>
              </w:rPr>
            </w:pPr>
            <w:r w:rsidRPr="00BC53F8">
              <w:rPr>
                <w:b/>
              </w:rPr>
              <w:t>DESIGNACIÓN</w:t>
            </w:r>
          </w:p>
        </w:tc>
      </w:tr>
      <w:tr w:rsidR="002B192A" w:rsidRPr="00BC53F8" w:rsidTr="002B192A">
        <w:trPr>
          <w:trHeight w:val="180"/>
          <w:jc w:val="center"/>
        </w:trPr>
        <w:tc>
          <w:tcPr>
            <w:tcW w:w="2999" w:type="dxa"/>
            <w:vMerge/>
            <w:vAlign w:val="center"/>
          </w:tcPr>
          <w:p w:rsidR="002B192A" w:rsidRPr="00BC53F8" w:rsidRDefault="002B192A" w:rsidP="002B192A">
            <w:pPr>
              <w:jc w:val="center"/>
              <w:rPr>
                <w:b/>
              </w:rPr>
            </w:pPr>
          </w:p>
        </w:tc>
        <w:tc>
          <w:tcPr>
            <w:tcW w:w="2999" w:type="dxa"/>
            <w:vAlign w:val="center"/>
          </w:tcPr>
          <w:p w:rsidR="002B192A" w:rsidRPr="00BC53F8" w:rsidRDefault="002B192A" w:rsidP="002B192A">
            <w:pPr>
              <w:jc w:val="center"/>
              <w:rPr>
                <w:b/>
              </w:rPr>
            </w:pPr>
            <w:r w:rsidRPr="00BC53F8">
              <w:rPr>
                <w:b/>
              </w:rPr>
              <w:t xml:space="preserve">Declaración de </w:t>
            </w:r>
            <w:r>
              <w:rPr>
                <w:b/>
              </w:rPr>
              <w:t>prestaciones</w:t>
            </w:r>
            <w:r w:rsidRPr="00BC53F8">
              <w:rPr>
                <w:b/>
              </w:rPr>
              <w:t xml:space="preserve"> Designación </w:t>
            </w:r>
            <w:r w:rsidR="001D0A60">
              <w:rPr>
                <w:b/>
              </w:rPr>
              <w:t>UNE-EN</w:t>
            </w:r>
            <w:r w:rsidRPr="00BC53F8">
              <w:rPr>
                <w:b/>
              </w:rPr>
              <w:t xml:space="preserve"> 1</w:t>
            </w:r>
            <w:r>
              <w:rPr>
                <w:b/>
              </w:rPr>
              <w:t>3450</w:t>
            </w:r>
          </w:p>
        </w:tc>
        <w:tc>
          <w:tcPr>
            <w:tcW w:w="3000" w:type="dxa"/>
            <w:vAlign w:val="center"/>
          </w:tcPr>
          <w:p w:rsidR="002B192A" w:rsidRPr="00BC53F8" w:rsidRDefault="002B192A" w:rsidP="002B192A">
            <w:pPr>
              <w:jc w:val="center"/>
              <w:rPr>
                <w:b/>
              </w:rPr>
            </w:pPr>
            <w:r w:rsidRPr="00BC53F8">
              <w:rPr>
                <w:b/>
              </w:rPr>
              <w:t>Designación comercial</w:t>
            </w:r>
          </w:p>
        </w:tc>
      </w:tr>
      <w:tr w:rsidR="002B192A" w:rsidRPr="00BC53F8" w:rsidTr="002B192A">
        <w:trPr>
          <w:trHeight w:val="272"/>
          <w:jc w:val="center"/>
        </w:trPr>
        <w:tc>
          <w:tcPr>
            <w:tcW w:w="2999" w:type="dxa"/>
            <w:vAlign w:val="center"/>
          </w:tcPr>
          <w:p w:rsidR="002B192A" w:rsidRPr="00BC53F8" w:rsidRDefault="002B192A" w:rsidP="002B192A">
            <w:pPr>
              <w:jc w:val="center"/>
            </w:pPr>
          </w:p>
        </w:tc>
        <w:tc>
          <w:tcPr>
            <w:tcW w:w="2999" w:type="dxa"/>
            <w:vAlign w:val="center"/>
          </w:tcPr>
          <w:p w:rsidR="002B192A" w:rsidRPr="00BC53F8" w:rsidRDefault="002B192A" w:rsidP="002B192A">
            <w:pPr>
              <w:jc w:val="center"/>
            </w:pPr>
          </w:p>
        </w:tc>
        <w:tc>
          <w:tcPr>
            <w:tcW w:w="3000" w:type="dxa"/>
            <w:vAlign w:val="center"/>
          </w:tcPr>
          <w:p w:rsidR="002B192A" w:rsidRPr="00BC53F8" w:rsidRDefault="002B192A" w:rsidP="002B192A">
            <w:pPr>
              <w:jc w:val="center"/>
            </w:pPr>
          </w:p>
        </w:tc>
      </w:tr>
    </w:tbl>
    <w:p w:rsidR="00416E68" w:rsidRDefault="00416E68" w:rsidP="002B192A">
      <w:pPr>
        <w:ind w:left="360"/>
      </w:pPr>
    </w:p>
    <w:p w:rsidR="00416E68" w:rsidRDefault="00416E68" w:rsidP="002B192A">
      <w:pPr>
        <w:ind w:left="360"/>
      </w:pPr>
    </w:p>
    <w:p w:rsidR="002B192A" w:rsidRDefault="002B192A" w:rsidP="002B192A">
      <w:pPr>
        <w:ind w:left="360"/>
      </w:pPr>
      <w:r w:rsidRPr="00663805">
        <w:t>ÁRIDO</w:t>
      </w:r>
      <w:r w:rsidR="004566B5">
        <w:t>S</w:t>
      </w:r>
      <w:r w:rsidRPr="00663805">
        <w:t xml:space="preserve"> PARA ESCOLLERA. </w:t>
      </w:r>
      <w:hyperlink r:id="rId12" w:history="1">
        <w:r w:rsidRPr="00663805">
          <w:rPr>
            <w:bCs/>
          </w:rPr>
          <w:t>UNE-EN 13383</w:t>
        </w:r>
      </w:hyperlink>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99"/>
        <w:gridCol w:w="2999"/>
        <w:gridCol w:w="3000"/>
      </w:tblGrid>
      <w:tr w:rsidR="002B192A" w:rsidRPr="00BC53F8" w:rsidTr="002B192A">
        <w:trPr>
          <w:trHeight w:val="501"/>
          <w:jc w:val="center"/>
        </w:trPr>
        <w:tc>
          <w:tcPr>
            <w:tcW w:w="2999" w:type="dxa"/>
            <w:vMerge w:val="restart"/>
            <w:vAlign w:val="center"/>
          </w:tcPr>
          <w:p w:rsidR="002B192A" w:rsidRPr="00BC53F8" w:rsidRDefault="002B192A" w:rsidP="002B192A">
            <w:pPr>
              <w:jc w:val="center"/>
              <w:rPr>
                <w:b/>
              </w:rPr>
            </w:pPr>
            <w:r w:rsidRPr="00BC53F8">
              <w:rPr>
                <w:b/>
              </w:rPr>
              <w:t>TIPO</w:t>
            </w:r>
          </w:p>
        </w:tc>
        <w:tc>
          <w:tcPr>
            <w:tcW w:w="5999" w:type="dxa"/>
            <w:gridSpan w:val="2"/>
            <w:vAlign w:val="center"/>
          </w:tcPr>
          <w:p w:rsidR="002B192A" w:rsidRPr="00BC53F8" w:rsidRDefault="002B192A" w:rsidP="002B192A">
            <w:pPr>
              <w:jc w:val="center"/>
              <w:rPr>
                <w:b/>
              </w:rPr>
            </w:pPr>
            <w:r w:rsidRPr="00BC53F8">
              <w:rPr>
                <w:b/>
              </w:rPr>
              <w:t>DESIGNACIÓN</w:t>
            </w:r>
          </w:p>
        </w:tc>
      </w:tr>
      <w:tr w:rsidR="002B192A" w:rsidRPr="00BC53F8" w:rsidTr="002B192A">
        <w:trPr>
          <w:trHeight w:val="180"/>
          <w:jc w:val="center"/>
        </w:trPr>
        <w:tc>
          <w:tcPr>
            <w:tcW w:w="2999" w:type="dxa"/>
            <w:vMerge/>
            <w:vAlign w:val="center"/>
          </w:tcPr>
          <w:p w:rsidR="002B192A" w:rsidRPr="00BC53F8" w:rsidRDefault="002B192A" w:rsidP="002B192A">
            <w:pPr>
              <w:jc w:val="center"/>
              <w:rPr>
                <w:b/>
              </w:rPr>
            </w:pPr>
          </w:p>
        </w:tc>
        <w:tc>
          <w:tcPr>
            <w:tcW w:w="2999" w:type="dxa"/>
            <w:vAlign w:val="center"/>
          </w:tcPr>
          <w:p w:rsidR="002B192A" w:rsidRPr="00BC53F8" w:rsidRDefault="002B192A" w:rsidP="002B192A">
            <w:pPr>
              <w:jc w:val="center"/>
              <w:rPr>
                <w:b/>
              </w:rPr>
            </w:pPr>
            <w:r w:rsidRPr="00BC53F8">
              <w:rPr>
                <w:b/>
              </w:rPr>
              <w:t xml:space="preserve">Declaración de </w:t>
            </w:r>
            <w:r>
              <w:rPr>
                <w:b/>
              </w:rPr>
              <w:t>prestaciones</w:t>
            </w:r>
            <w:r w:rsidRPr="00BC53F8">
              <w:rPr>
                <w:b/>
              </w:rPr>
              <w:t xml:space="preserve"> Designación </w:t>
            </w:r>
            <w:r w:rsidR="001D0A60">
              <w:rPr>
                <w:b/>
              </w:rPr>
              <w:t>UNE-EN</w:t>
            </w:r>
            <w:r w:rsidRPr="00BC53F8">
              <w:rPr>
                <w:b/>
              </w:rPr>
              <w:t xml:space="preserve"> 1</w:t>
            </w:r>
            <w:r>
              <w:rPr>
                <w:b/>
              </w:rPr>
              <w:t>3383</w:t>
            </w:r>
          </w:p>
        </w:tc>
        <w:tc>
          <w:tcPr>
            <w:tcW w:w="3000" w:type="dxa"/>
            <w:vAlign w:val="center"/>
          </w:tcPr>
          <w:p w:rsidR="002B192A" w:rsidRPr="00BC53F8" w:rsidRDefault="002B192A" w:rsidP="002B192A">
            <w:pPr>
              <w:jc w:val="center"/>
              <w:rPr>
                <w:b/>
              </w:rPr>
            </w:pPr>
            <w:r w:rsidRPr="00BC53F8">
              <w:rPr>
                <w:b/>
              </w:rPr>
              <w:t>Designación comercial</w:t>
            </w:r>
          </w:p>
        </w:tc>
      </w:tr>
      <w:tr w:rsidR="002B192A" w:rsidRPr="00BC53F8" w:rsidTr="002B192A">
        <w:trPr>
          <w:trHeight w:val="272"/>
          <w:jc w:val="center"/>
        </w:trPr>
        <w:tc>
          <w:tcPr>
            <w:tcW w:w="2999" w:type="dxa"/>
            <w:vAlign w:val="center"/>
          </w:tcPr>
          <w:p w:rsidR="002B192A" w:rsidRPr="00BC53F8" w:rsidRDefault="002B192A" w:rsidP="002B192A">
            <w:pPr>
              <w:jc w:val="center"/>
            </w:pPr>
          </w:p>
        </w:tc>
        <w:tc>
          <w:tcPr>
            <w:tcW w:w="2999" w:type="dxa"/>
            <w:vAlign w:val="center"/>
          </w:tcPr>
          <w:p w:rsidR="002B192A" w:rsidRPr="00BC53F8" w:rsidRDefault="002B192A" w:rsidP="002B192A">
            <w:pPr>
              <w:jc w:val="center"/>
            </w:pPr>
          </w:p>
        </w:tc>
        <w:tc>
          <w:tcPr>
            <w:tcW w:w="3000" w:type="dxa"/>
            <w:vAlign w:val="center"/>
          </w:tcPr>
          <w:p w:rsidR="002B192A" w:rsidRPr="00BC53F8" w:rsidRDefault="002B192A" w:rsidP="002B192A">
            <w:pPr>
              <w:jc w:val="center"/>
            </w:pPr>
          </w:p>
        </w:tc>
      </w:tr>
    </w:tbl>
    <w:p w:rsidR="00036162" w:rsidRDefault="00036162" w:rsidP="002B192A"/>
    <w:p w:rsidR="00283540" w:rsidRDefault="00283540" w:rsidP="002B192A"/>
    <w:p w:rsidR="00036162" w:rsidRDefault="00036162" w:rsidP="00036162">
      <w:pPr>
        <w:ind w:left="360"/>
      </w:pPr>
      <w:r>
        <w:t>OTROS PRODUCTOS (*)</w:t>
      </w:r>
      <w:r w:rsidRPr="00663805">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99"/>
        <w:gridCol w:w="2999"/>
        <w:gridCol w:w="3000"/>
      </w:tblGrid>
      <w:tr w:rsidR="00036162" w:rsidRPr="00BC53F8" w:rsidTr="007C16DD">
        <w:trPr>
          <w:trHeight w:val="501"/>
          <w:jc w:val="center"/>
        </w:trPr>
        <w:tc>
          <w:tcPr>
            <w:tcW w:w="2999" w:type="dxa"/>
            <w:vMerge w:val="restart"/>
            <w:vAlign w:val="center"/>
          </w:tcPr>
          <w:p w:rsidR="00036162" w:rsidRPr="00BC53F8" w:rsidRDefault="00036162" w:rsidP="007C16DD">
            <w:pPr>
              <w:jc w:val="center"/>
              <w:rPr>
                <w:b/>
              </w:rPr>
            </w:pPr>
            <w:r w:rsidRPr="00BC53F8">
              <w:rPr>
                <w:b/>
              </w:rPr>
              <w:t>TIPO</w:t>
            </w:r>
          </w:p>
        </w:tc>
        <w:tc>
          <w:tcPr>
            <w:tcW w:w="5999" w:type="dxa"/>
            <w:gridSpan w:val="2"/>
            <w:vAlign w:val="center"/>
          </w:tcPr>
          <w:p w:rsidR="00036162" w:rsidRPr="00BC53F8" w:rsidRDefault="00036162" w:rsidP="007C16DD">
            <w:pPr>
              <w:jc w:val="center"/>
              <w:rPr>
                <w:b/>
              </w:rPr>
            </w:pPr>
            <w:r w:rsidRPr="00BC53F8">
              <w:rPr>
                <w:b/>
              </w:rPr>
              <w:t>DESIGNACIÓN</w:t>
            </w:r>
          </w:p>
        </w:tc>
      </w:tr>
      <w:tr w:rsidR="00036162" w:rsidRPr="00BC53F8" w:rsidTr="007C16DD">
        <w:trPr>
          <w:trHeight w:val="180"/>
          <w:jc w:val="center"/>
        </w:trPr>
        <w:tc>
          <w:tcPr>
            <w:tcW w:w="2999" w:type="dxa"/>
            <w:vMerge/>
            <w:vAlign w:val="center"/>
          </w:tcPr>
          <w:p w:rsidR="00036162" w:rsidRPr="00BC53F8" w:rsidRDefault="00036162" w:rsidP="007C16DD">
            <w:pPr>
              <w:jc w:val="center"/>
              <w:rPr>
                <w:b/>
              </w:rPr>
            </w:pPr>
          </w:p>
        </w:tc>
        <w:tc>
          <w:tcPr>
            <w:tcW w:w="2999" w:type="dxa"/>
            <w:vAlign w:val="center"/>
          </w:tcPr>
          <w:p w:rsidR="00036162" w:rsidRPr="00BC53F8" w:rsidRDefault="00036162" w:rsidP="00036162">
            <w:pPr>
              <w:jc w:val="center"/>
              <w:rPr>
                <w:b/>
              </w:rPr>
            </w:pPr>
            <w:r>
              <w:rPr>
                <w:b/>
              </w:rPr>
              <w:t>Normativa de aplicación</w:t>
            </w:r>
          </w:p>
        </w:tc>
        <w:tc>
          <w:tcPr>
            <w:tcW w:w="3000" w:type="dxa"/>
            <w:vAlign w:val="center"/>
          </w:tcPr>
          <w:p w:rsidR="00036162" w:rsidRPr="00BC53F8" w:rsidRDefault="00036162" w:rsidP="007C16DD">
            <w:pPr>
              <w:jc w:val="center"/>
              <w:rPr>
                <w:b/>
              </w:rPr>
            </w:pPr>
            <w:r w:rsidRPr="00BC53F8">
              <w:rPr>
                <w:b/>
              </w:rPr>
              <w:t>Designación comercial</w:t>
            </w:r>
          </w:p>
        </w:tc>
      </w:tr>
      <w:tr w:rsidR="00036162" w:rsidRPr="00BC53F8" w:rsidTr="007C16DD">
        <w:trPr>
          <w:trHeight w:val="272"/>
          <w:jc w:val="center"/>
        </w:trPr>
        <w:tc>
          <w:tcPr>
            <w:tcW w:w="2999" w:type="dxa"/>
            <w:vAlign w:val="center"/>
          </w:tcPr>
          <w:p w:rsidR="00036162" w:rsidRPr="00BC53F8" w:rsidRDefault="00036162" w:rsidP="007C16DD">
            <w:pPr>
              <w:jc w:val="center"/>
            </w:pPr>
          </w:p>
        </w:tc>
        <w:tc>
          <w:tcPr>
            <w:tcW w:w="2999" w:type="dxa"/>
            <w:vAlign w:val="center"/>
          </w:tcPr>
          <w:p w:rsidR="00036162" w:rsidRPr="00BC53F8" w:rsidRDefault="00036162" w:rsidP="007C16DD">
            <w:pPr>
              <w:jc w:val="center"/>
            </w:pPr>
          </w:p>
        </w:tc>
        <w:tc>
          <w:tcPr>
            <w:tcW w:w="3000" w:type="dxa"/>
            <w:vAlign w:val="center"/>
          </w:tcPr>
          <w:p w:rsidR="00036162" w:rsidRPr="00BC53F8" w:rsidRDefault="00036162" w:rsidP="007C16DD">
            <w:pPr>
              <w:jc w:val="center"/>
            </w:pPr>
          </w:p>
        </w:tc>
      </w:tr>
    </w:tbl>
    <w:p w:rsidR="00036162" w:rsidRDefault="00036162" w:rsidP="00036162"/>
    <w:p w:rsidR="00036162" w:rsidRPr="00036162" w:rsidRDefault="00036162" w:rsidP="00036162">
      <w:pPr>
        <w:rPr>
          <w:color w:val="000000" w:themeColor="text1"/>
        </w:rPr>
      </w:pPr>
      <w:r>
        <w:t>(*): En esta tabla se indicarán otros áridos no contemplados en las normas armonizadas para el Marcado CE, como por ejemplo</w:t>
      </w:r>
      <w:r w:rsidRPr="00036162">
        <w:rPr>
          <w:color w:val="000000" w:themeColor="text1"/>
        </w:rPr>
        <w:t xml:space="preserve">: columnas de grava, mechas drenantes, material para drenes, </w:t>
      </w:r>
      <w:proofErr w:type="spellStart"/>
      <w:r w:rsidRPr="00036162">
        <w:rPr>
          <w:color w:val="000000" w:themeColor="text1"/>
        </w:rPr>
        <w:t>etc</w:t>
      </w:r>
      <w:proofErr w:type="spellEnd"/>
    </w:p>
    <w:p w:rsidR="00036162" w:rsidRDefault="00036162" w:rsidP="002B192A"/>
    <w:p w:rsidR="002B192A" w:rsidRPr="000D5B52" w:rsidRDefault="002B192A" w:rsidP="002B192A">
      <w:pPr>
        <w:rPr>
          <w:u w:val="single"/>
        </w:rPr>
      </w:pPr>
      <w:r w:rsidRPr="000D5B52">
        <w:rPr>
          <w:u w:val="single"/>
        </w:rPr>
        <w:t>COMENTARIOS</w:t>
      </w:r>
    </w:p>
    <w:p w:rsidR="002B192A" w:rsidRDefault="002B192A" w:rsidP="002B192A">
      <w:pPr>
        <w:rPr>
          <w:color w:val="365F91"/>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2B192A" w:rsidRPr="0071439B" w:rsidTr="002B192A">
        <w:trPr>
          <w:jc w:val="center"/>
        </w:trPr>
        <w:tc>
          <w:tcPr>
            <w:tcW w:w="8644" w:type="dxa"/>
            <w:shd w:val="clear" w:color="auto" w:fill="auto"/>
          </w:tcPr>
          <w:p w:rsidR="002B192A" w:rsidRPr="00D2692C" w:rsidRDefault="002B192A" w:rsidP="002B192A">
            <w:pPr>
              <w:rPr>
                <w:u w:val="single"/>
              </w:rPr>
            </w:pPr>
          </w:p>
          <w:p w:rsidR="002B192A" w:rsidRPr="00D2692C" w:rsidRDefault="002B192A" w:rsidP="002B192A">
            <w:pPr>
              <w:rPr>
                <w:u w:val="single"/>
              </w:rPr>
            </w:pPr>
          </w:p>
          <w:p w:rsidR="002B192A" w:rsidRPr="00D2692C" w:rsidRDefault="002B192A" w:rsidP="002B192A">
            <w:pPr>
              <w:rPr>
                <w:u w:val="single"/>
              </w:rPr>
            </w:pPr>
          </w:p>
          <w:p w:rsidR="002B192A" w:rsidRPr="0071439B" w:rsidRDefault="002B192A" w:rsidP="002B192A">
            <w:pPr>
              <w:rPr>
                <w:color w:val="365F91"/>
                <w:u w:val="single"/>
              </w:rPr>
            </w:pPr>
          </w:p>
        </w:tc>
      </w:tr>
    </w:tbl>
    <w:p w:rsidR="002B192A" w:rsidRDefault="002B192A" w:rsidP="002B192A"/>
    <w:p w:rsidR="00036162" w:rsidRDefault="00036162" w:rsidP="002B192A"/>
    <w:p w:rsidR="00036162" w:rsidRDefault="00036162" w:rsidP="002B192A"/>
    <w:p w:rsidR="00090B75" w:rsidRDefault="002B192A" w:rsidP="00090B75">
      <w:pPr>
        <w:pStyle w:val="Nivel1"/>
      </w:pPr>
      <w:bookmarkStart w:id="100" w:name="_Toc532981051"/>
      <w:bookmarkStart w:id="101" w:name="_Toc532981222"/>
      <w:bookmarkStart w:id="102" w:name="_Toc532981439"/>
      <w:bookmarkStart w:id="103" w:name="_Toc532981630"/>
      <w:bookmarkStart w:id="104" w:name="_Toc1574273"/>
      <w:r>
        <w:t>MATERIAS PRIMAS</w:t>
      </w:r>
      <w:bookmarkEnd w:id="100"/>
      <w:bookmarkEnd w:id="101"/>
      <w:bookmarkEnd w:id="102"/>
      <w:bookmarkEnd w:id="103"/>
      <w:bookmarkEnd w:id="104"/>
    </w:p>
    <w:p w:rsidR="00090B75" w:rsidRDefault="00090B75" w:rsidP="003D1034"/>
    <w:p w:rsidR="002B192A" w:rsidRDefault="002B192A" w:rsidP="002B192A">
      <w:pPr>
        <w:pStyle w:val="Nivel2"/>
      </w:pPr>
      <w:bookmarkStart w:id="105" w:name="_Toc532981052"/>
      <w:bookmarkStart w:id="106" w:name="_Toc532981223"/>
      <w:bookmarkStart w:id="107" w:name="_Toc532981440"/>
      <w:bookmarkStart w:id="108" w:name="_Toc532981631"/>
      <w:bookmarkStart w:id="109" w:name="_Toc1574274"/>
      <w:r>
        <w:t>CANTERA. CARACTERIZACIÓN DEL YACIMIENTO</w:t>
      </w:r>
      <w:bookmarkEnd w:id="105"/>
      <w:bookmarkEnd w:id="106"/>
      <w:bookmarkEnd w:id="107"/>
      <w:bookmarkEnd w:id="108"/>
      <w:bookmarkEnd w:id="109"/>
    </w:p>
    <w:p w:rsidR="002B192A" w:rsidRDefault="002B192A" w:rsidP="003D1034"/>
    <w:tbl>
      <w:tblPr>
        <w:tblW w:w="8609" w:type="dxa"/>
        <w:jc w:val="center"/>
        <w:tblInd w:w="25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7050"/>
        <w:gridCol w:w="850"/>
        <w:gridCol w:w="709"/>
      </w:tblGrid>
      <w:tr w:rsidR="002B192A" w:rsidTr="002B192A">
        <w:trPr>
          <w:cantSplit/>
          <w:trHeight w:val="246"/>
          <w:jc w:val="center"/>
        </w:trPr>
        <w:tc>
          <w:tcPr>
            <w:tcW w:w="7050" w:type="dxa"/>
          </w:tcPr>
          <w:p w:rsidR="002B192A" w:rsidRDefault="002B192A" w:rsidP="002B192A">
            <w:pPr>
              <w:spacing w:line="480" w:lineRule="auto"/>
            </w:pPr>
          </w:p>
        </w:tc>
        <w:tc>
          <w:tcPr>
            <w:tcW w:w="850" w:type="dxa"/>
          </w:tcPr>
          <w:p w:rsidR="002B192A" w:rsidRDefault="002B192A" w:rsidP="002B192A">
            <w:pPr>
              <w:spacing w:line="480" w:lineRule="auto"/>
              <w:jc w:val="center"/>
            </w:pPr>
            <w:r>
              <w:t>SI</w:t>
            </w:r>
          </w:p>
        </w:tc>
        <w:tc>
          <w:tcPr>
            <w:tcW w:w="709" w:type="dxa"/>
          </w:tcPr>
          <w:p w:rsidR="002B192A" w:rsidRDefault="002B192A" w:rsidP="002B192A">
            <w:pPr>
              <w:spacing w:line="480" w:lineRule="auto"/>
              <w:jc w:val="center"/>
            </w:pPr>
            <w:r>
              <w:t>NO</w:t>
            </w:r>
          </w:p>
        </w:tc>
      </w:tr>
      <w:tr w:rsidR="002B192A" w:rsidRPr="000F49E4" w:rsidTr="002B192A">
        <w:trPr>
          <w:cantSplit/>
          <w:trHeight w:val="243"/>
          <w:jc w:val="center"/>
        </w:trPr>
        <w:tc>
          <w:tcPr>
            <w:tcW w:w="7050" w:type="dxa"/>
          </w:tcPr>
          <w:p w:rsidR="002B192A" w:rsidRPr="004566B5" w:rsidRDefault="002B192A" w:rsidP="002B192A">
            <w:pPr>
              <w:spacing w:line="480" w:lineRule="auto"/>
            </w:pPr>
            <w:r w:rsidRPr="004566B5">
              <w:t>¿Se explota por bancos el yacimiento?</w:t>
            </w:r>
          </w:p>
        </w:tc>
        <w:tc>
          <w:tcPr>
            <w:tcW w:w="850" w:type="dxa"/>
          </w:tcPr>
          <w:p w:rsidR="002B192A" w:rsidRPr="00315485" w:rsidRDefault="002B192A" w:rsidP="002B192A">
            <w:pPr>
              <w:spacing w:line="480" w:lineRule="auto"/>
              <w:jc w:val="center"/>
            </w:pPr>
          </w:p>
        </w:tc>
        <w:tc>
          <w:tcPr>
            <w:tcW w:w="709" w:type="dxa"/>
          </w:tcPr>
          <w:p w:rsidR="002B192A" w:rsidRPr="00315485" w:rsidRDefault="002B192A" w:rsidP="002B192A">
            <w:pPr>
              <w:spacing w:line="480" w:lineRule="auto"/>
              <w:jc w:val="center"/>
            </w:pPr>
          </w:p>
        </w:tc>
      </w:tr>
      <w:tr w:rsidR="002B192A" w:rsidTr="002B192A">
        <w:trPr>
          <w:cantSplit/>
          <w:trHeight w:val="243"/>
          <w:jc w:val="center"/>
        </w:trPr>
        <w:tc>
          <w:tcPr>
            <w:tcW w:w="7050" w:type="dxa"/>
          </w:tcPr>
          <w:p w:rsidR="002B192A" w:rsidRDefault="002B192A" w:rsidP="002B192A">
            <w:pPr>
              <w:spacing w:line="480" w:lineRule="auto"/>
            </w:pPr>
            <w:r>
              <w:t>¿El frente de la cantera es homogéneo?</w:t>
            </w:r>
          </w:p>
        </w:tc>
        <w:tc>
          <w:tcPr>
            <w:tcW w:w="850" w:type="dxa"/>
          </w:tcPr>
          <w:p w:rsidR="002B192A" w:rsidRPr="00315485" w:rsidRDefault="002B192A" w:rsidP="002B192A">
            <w:pPr>
              <w:spacing w:line="480" w:lineRule="auto"/>
              <w:jc w:val="center"/>
            </w:pPr>
          </w:p>
        </w:tc>
        <w:tc>
          <w:tcPr>
            <w:tcW w:w="709" w:type="dxa"/>
          </w:tcPr>
          <w:p w:rsidR="002B192A" w:rsidRPr="00315485" w:rsidRDefault="002B192A" w:rsidP="002B192A">
            <w:pPr>
              <w:spacing w:line="480" w:lineRule="auto"/>
              <w:jc w:val="center"/>
            </w:pPr>
          </w:p>
        </w:tc>
      </w:tr>
      <w:tr w:rsidR="002B192A" w:rsidTr="002B192A">
        <w:trPr>
          <w:cantSplit/>
          <w:trHeight w:val="243"/>
          <w:jc w:val="center"/>
        </w:trPr>
        <w:tc>
          <w:tcPr>
            <w:tcW w:w="7050" w:type="dxa"/>
          </w:tcPr>
          <w:p w:rsidR="002B192A" w:rsidRDefault="002B192A" w:rsidP="002B192A">
            <w:pPr>
              <w:spacing w:line="480" w:lineRule="auto"/>
            </w:pPr>
            <w:r>
              <w:t>¿Se aprecian diferentes tonos del material del frente de cantera?</w:t>
            </w:r>
          </w:p>
        </w:tc>
        <w:tc>
          <w:tcPr>
            <w:tcW w:w="850" w:type="dxa"/>
          </w:tcPr>
          <w:p w:rsidR="002B192A" w:rsidRPr="00315485" w:rsidRDefault="002B192A" w:rsidP="002B192A">
            <w:pPr>
              <w:spacing w:line="480" w:lineRule="auto"/>
              <w:jc w:val="center"/>
            </w:pPr>
          </w:p>
        </w:tc>
        <w:tc>
          <w:tcPr>
            <w:tcW w:w="709" w:type="dxa"/>
          </w:tcPr>
          <w:p w:rsidR="002B192A" w:rsidRPr="00315485" w:rsidRDefault="002B192A" w:rsidP="002B192A">
            <w:pPr>
              <w:spacing w:line="480" w:lineRule="auto"/>
              <w:jc w:val="center"/>
            </w:pPr>
          </w:p>
        </w:tc>
      </w:tr>
      <w:tr w:rsidR="002B192A" w:rsidTr="002B192A">
        <w:trPr>
          <w:cantSplit/>
          <w:trHeight w:val="243"/>
          <w:jc w:val="center"/>
        </w:trPr>
        <w:tc>
          <w:tcPr>
            <w:tcW w:w="7050" w:type="dxa"/>
          </w:tcPr>
          <w:p w:rsidR="002B192A" w:rsidRDefault="002B192A" w:rsidP="002B192A">
            <w:pPr>
              <w:spacing w:line="480" w:lineRule="auto"/>
            </w:pPr>
            <w:r>
              <w:t>¿Se observa contaminación arcillosa?</w:t>
            </w:r>
          </w:p>
        </w:tc>
        <w:tc>
          <w:tcPr>
            <w:tcW w:w="850" w:type="dxa"/>
          </w:tcPr>
          <w:p w:rsidR="002B192A" w:rsidRPr="00315485" w:rsidRDefault="002B192A" w:rsidP="002B192A">
            <w:pPr>
              <w:spacing w:line="480" w:lineRule="auto"/>
              <w:jc w:val="center"/>
            </w:pPr>
          </w:p>
        </w:tc>
        <w:tc>
          <w:tcPr>
            <w:tcW w:w="709" w:type="dxa"/>
          </w:tcPr>
          <w:p w:rsidR="002B192A" w:rsidRPr="00315485" w:rsidRDefault="002B192A" w:rsidP="002B192A">
            <w:pPr>
              <w:spacing w:line="480" w:lineRule="auto"/>
              <w:jc w:val="center"/>
            </w:pPr>
          </w:p>
        </w:tc>
      </w:tr>
      <w:tr w:rsidR="002B192A" w:rsidRPr="000F49E4" w:rsidTr="002B192A">
        <w:trPr>
          <w:cantSplit/>
          <w:trHeight w:val="243"/>
          <w:jc w:val="center"/>
        </w:trPr>
        <w:tc>
          <w:tcPr>
            <w:tcW w:w="7050" w:type="dxa"/>
          </w:tcPr>
          <w:p w:rsidR="002B192A" w:rsidRPr="004566B5" w:rsidRDefault="004566B5" w:rsidP="004566B5">
            <w:pPr>
              <w:spacing w:line="480" w:lineRule="auto"/>
            </w:pPr>
            <w:r w:rsidRPr="004566B5">
              <w:t xml:space="preserve">¿Se ha </w:t>
            </w:r>
            <w:r>
              <w:t>visitado el frente de cantera</w:t>
            </w:r>
            <w:r w:rsidRPr="004566B5">
              <w:t>?</w:t>
            </w:r>
          </w:p>
        </w:tc>
        <w:tc>
          <w:tcPr>
            <w:tcW w:w="850" w:type="dxa"/>
          </w:tcPr>
          <w:p w:rsidR="002B192A" w:rsidRPr="00315485" w:rsidRDefault="002B192A" w:rsidP="002B192A">
            <w:pPr>
              <w:spacing w:line="480" w:lineRule="auto"/>
              <w:jc w:val="center"/>
            </w:pPr>
          </w:p>
        </w:tc>
        <w:tc>
          <w:tcPr>
            <w:tcW w:w="709" w:type="dxa"/>
          </w:tcPr>
          <w:p w:rsidR="002B192A" w:rsidRPr="00315485" w:rsidRDefault="002B192A" w:rsidP="002B192A">
            <w:pPr>
              <w:spacing w:line="480" w:lineRule="auto"/>
              <w:jc w:val="center"/>
            </w:pPr>
          </w:p>
        </w:tc>
      </w:tr>
      <w:tr w:rsidR="002B192A" w:rsidRPr="000F49E4" w:rsidTr="002B192A">
        <w:trPr>
          <w:cantSplit/>
          <w:trHeight w:val="243"/>
          <w:jc w:val="center"/>
        </w:trPr>
        <w:tc>
          <w:tcPr>
            <w:tcW w:w="8609" w:type="dxa"/>
            <w:gridSpan w:val="3"/>
          </w:tcPr>
          <w:p w:rsidR="002B192A" w:rsidRPr="004566B5" w:rsidRDefault="002B192A" w:rsidP="002B192A">
            <w:pPr>
              <w:spacing w:line="480" w:lineRule="auto"/>
            </w:pPr>
            <w:r w:rsidRPr="004566B5">
              <w:t>¿Qué tratamiento se realiza para la eliminación de la montera?</w:t>
            </w:r>
          </w:p>
          <w:p w:rsidR="002B192A" w:rsidRPr="00315485" w:rsidRDefault="002B192A" w:rsidP="002B192A">
            <w:pPr>
              <w:spacing w:line="480" w:lineRule="auto"/>
              <w:rPr>
                <w:u w:val="single"/>
              </w:rPr>
            </w:pPr>
          </w:p>
          <w:p w:rsidR="002B192A" w:rsidRPr="00315485" w:rsidRDefault="002B192A" w:rsidP="002B192A">
            <w:pPr>
              <w:spacing w:line="480" w:lineRule="auto"/>
              <w:rPr>
                <w:u w:val="single"/>
              </w:rPr>
            </w:pPr>
          </w:p>
        </w:tc>
      </w:tr>
    </w:tbl>
    <w:p w:rsidR="002B192A" w:rsidRDefault="002B192A" w:rsidP="003D1034"/>
    <w:p w:rsidR="00541B3F" w:rsidRDefault="00541B3F" w:rsidP="003D1034"/>
    <w:p w:rsidR="002B192A" w:rsidRPr="000D5B52" w:rsidRDefault="002B192A" w:rsidP="002B192A">
      <w:pPr>
        <w:rPr>
          <w:u w:val="single"/>
        </w:rPr>
      </w:pPr>
      <w:r w:rsidRPr="000D5B52">
        <w:rPr>
          <w:u w:val="single"/>
        </w:rPr>
        <w:t>COMENTARIOS</w:t>
      </w:r>
    </w:p>
    <w:p w:rsidR="002B192A" w:rsidRDefault="002B192A" w:rsidP="002B192A">
      <w:pPr>
        <w:rPr>
          <w:color w:val="365F91"/>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2B192A" w:rsidRPr="0071439B" w:rsidTr="002B192A">
        <w:trPr>
          <w:jc w:val="center"/>
        </w:trPr>
        <w:tc>
          <w:tcPr>
            <w:tcW w:w="8644" w:type="dxa"/>
            <w:shd w:val="clear" w:color="auto" w:fill="auto"/>
          </w:tcPr>
          <w:p w:rsidR="002B192A" w:rsidRPr="00D2692C" w:rsidRDefault="002B192A" w:rsidP="002B192A">
            <w:pPr>
              <w:rPr>
                <w:u w:val="single"/>
              </w:rPr>
            </w:pPr>
          </w:p>
          <w:p w:rsidR="002B192A" w:rsidRPr="00D2692C" w:rsidRDefault="002B192A" w:rsidP="002B192A">
            <w:pPr>
              <w:rPr>
                <w:u w:val="single"/>
              </w:rPr>
            </w:pPr>
          </w:p>
          <w:p w:rsidR="002B192A" w:rsidRPr="00D2692C" w:rsidRDefault="002B192A" w:rsidP="002B192A">
            <w:pPr>
              <w:rPr>
                <w:u w:val="single"/>
              </w:rPr>
            </w:pPr>
          </w:p>
          <w:p w:rsidR="002B192A" w:rsidRPr="0071439B" w:rsidRDefault="002B192A" w:rsidP="002B192A">
            <w:pPr>
              <w:rPr>
                <w:color w:val="365F91"/>
                <w:u w:val="single"/>
              </w:rPr>
            </w:pPr>
          </w:p>
        </w:tc>
      </w:tr>
    </w:tbl>
    <w:p w:rsidR="002B192A" w:rsidRDefault="002B192A" w:rsidP="003D1034">
      <w:r>
        <w:tab/>
      </w:r>
    </w:p>
    <w:p w:rsidR="002B192A" w:rsidRDefault="002B192A" w:rsidP="003D1034"/>
    <w:p w:rsidR="002B192A" w:rsidRDefault="004566B5" w:rsidP="002B192A">
      <w:pPr>
        <w:pStyle w:val="Nivel2"/>
      </w:pPr>
      <w:bookmarkStart w:id="110" w:name="_Toc532981053"/>
      <w:bookmarkStart w:id="111" w:name="_Toc532981224"/>
      <w:bookmarkStart w:id="112" w:name="_Toc532981441"/>
      <w:bookmarkStart w:id="113" w:name="_Toc532981632"/>
      <w:bookmarkStart w:id="114" w:name="_Toc1574275"/>
      <w:r>
        <w:t>GRAVERA</w:t>
      </w:r>
      <w:r w:rsidR="002B192A">
        <w:t>. CARACTERIZACIÓN DEL YACIMIENTO</w:t>
      </w:r>
      <w:bookmarkEnd w:id="110"/>
      <w:bookmarkEnd w:id="111"/>
      <w:bookmarkEnd w:id="112"/>
      <w:bookmarkEnd w:id="113"/>
      <w:bookmarkEnd w:id="114"/>
    </w:p>
    <w:p w:rsidR="002B192A" w:rsidRDefault="002B192A" w:rsidP="002B192A"/>
    <w:tbl>
      <w:tblPr>
        <w:tblW w:w="8609" w:type="dxa"/>
        <w:jc w:val="center"/>
        <w:tblInd w:w="25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7050"/>
        <w:gridCol w:w="850"/>
        <w:gridCol w:w="709"/>
      </w:tblGrid>
      <w:tr w:rsidR="002B192A" w:rsidTr="002B192A">
        <w:trPr>
          <w:cantSplit/>
          <w:trHeight w:val="246"/>
          <w:jc w:val="center"/>
        </w:trPr>
        <w:tc>
          <w:tcPr>
            <w:tcW w:w="7050" w:type="dxa"/>
          </w:tcPr>
          <w:p w:rsidR="002B192A" w:rsidRDefault="002B192A" w:rsidP="002B192A">
            <w:pPr>
              <w:spacing w:line="480" w:lineRule="auto"/>
            </w:pPr>
          </w:p>
        </w:tc>
        <w:tc>
          <w:tcPr>
            <w:tcW w:w="850" w:type="dxa"/>
          </w:tcPr>
          <w:p w:rsidR="002B192A" w:rsidRDefault="002B192A" w:rsidP="002B192A">
            <w:pPr>
              <w:spacing w:line="480" w:lineRule="auto"/>
              <w:jc w:val="center"/>
            </w:pPr>
            <w:r>
              <w:t>SI</w:t>
            </w:r>
          </w:p>
        </w:tc>
        <w:tc>
          <w:tcPr>
            <w:tcW w:w="709" w:type="dxa"/>
          </w:tcPr>
          <w:p w:rsidR="002B192A" w:rsidRDefault="002B192A" w:rsidP="002B192A">
            <w:pPr>
              <w:spacing w:line="480" w:lineRule="auto"/>
              <w:jc w:val="center"/>
            </w:pPr>
            <w:r>
              <w:t>NO</w:t>
            </w:r>
          </w:p>
        </w:tc>
      </w:tr>
      <w:tr w:rsidR="002B192A" w:rsidRPr="000F49E4" w:rsidTr="002B192A">
        <w:trPr>
          <w:cantSplit/>
          <w:trHeight w:val="243"/>
          <w:jc w:val="center"/>
        </w:trPr>
        <w:tc>
          <w:tcPr>
            <w:tcW w:w="7050" w:type="dxa"/>
          </w:tcPr>
          <w:p w:rsidR="002B192A" w:rsidRDefault="002B192A" w:rsidP="002B192A">
            <w:pPr>
              <w:spacing w:line="480" w:lineRule="auto"/>
            </w:pPr>
            <w:r>
              <w:t>¿Se realiza precribado?</w:t>
            </w:r>
          </w:p>
        </w:tc>
        <w:tc>
          <w:tcPr>
            <w:tcW w:w="850" w:type="dxa"/>
          </w:tcPr>
          <w:p w:rsidR="002B192A" w:rsidRDefault="002B192A" w:rsidP="002B192A">
            <w:pPr>
              <w:spacing w:line="480" w:lineRule="auto"/>
              <w:jc w:val="center"/>
            </w:pPr>
          </w:p>
        </w:tc>
        <w:tc>
          <w:tcPr>
            <w:tcW w:w="709" w:type="dxa"/>
          </w:tcPr>
          <w:p w:rsidR="002B192A" w:rsidRDefault="002B192A" w:rsidP="002B192A">
            <w:pPr>
              <w:spacing w:line="480" w:lineRule="auto"/>
              <w:jc w:val="center"/>
            </w:pPr>
          </w:p>
        </w:tc>
      </w:tr>
      <w:tr w:rsidR="002B192A" w:rsidRPr="000F49E4" w:rsidTr="002B192A">
        <w:trPr>
          <w:cantSplit/>
          <w:trHeight w:val="243"/>
          <w:jc w:val="center"/>
        </w:trPr>
        <w:tc>
          <w:tcPr>
            <w:tcW w:w="8609" w:type="dxa"/>
            <w:gridSpan w:val="3"/>
          </w:tcPr>
          <w:p w:rsidR="002B192A" w:rsidRDefault="002B192A" w:rsidP="002B192A">
            <w:pPr>
              <w:spacing w:line="480" w:lineRule="auto"/>
            </w:pPr>
            <w:r>
              <w:t xml:space="preserve">En caso afirmativo. </w:t>
            </w:r>
            <w:r>
              <w:rPr>
                <w:rFonts w:hint="eastAsia"/>
              </w:rPr>
              <w:t>¿Cuál</w:t>
            </w:r>
            <w:r>
              <w:t xml:space="preserve"> es el tamaño máximo del árido precribado?</w:t>
            </w:r>
          </w:p>
          <w:p w:rsidR="002B192A" w:rsidRDefault="002B192A" w:rsidP="002B192A">
            <w:pPr>
              <w:spacing w:line="480" w:lineRule="auto"/>
            </w:pPr>
          </w:p>
        </w:tc>
      </w:tr>
      <w:tr w:rsidR="002B192A" w:rsidRPr="000F49E4" w:rsidTr="002B192A">
        <w:trPr>
          <w:cantSplit/>
          <w:trHeight w:val="243"/>
          <w:jc w:val="center"/>
        </w:trPr>
        <w:tc>
          <w:tcPr>
            <w:tcW w:w="8609" w:type="dxa"/>
            <w:gridSpan w:val="3"/>
          </w:tcPr>
          <w:p w:rsidR="002B192A" w:rsidRDefault="002B192A" w:rsidP="002B192A">
            <w:pPr>
              <w:spacing w:line="480" w:lineRule="auto"/>
            </w:pPr>
            <w:r>
              <w:rPr>
                <w:rFonts w:hint="eastAsia"/>
              </w:rPr>
              <w:t>¿Cuál</w:t>
            </w:r>
            <w:r>
              <w:t xml:space="preserve"> es el tamaño mínimo de las partículas antes de su trituración?</w:t>
            </w:r>
          </w:p>
          <w:p w:rsidR="002B192A" w:rsidRDefault="002B192A" w:rsidP="002B192A">
            <w:pPr>
              <w:spacing w:line="480" w:lineRule="auto"/>
            </w:pPr>
          </w:p>
        </w:tc>
      </w:tr>
      <w:tr w:rsidR="002B192A" w:rsidRPr="000F49E4" w:rsidTr="002B192A">
        <w:trPr>
          <w:cantSplit/>
          <w:trHeight w:val="243"/>
          <w:jc w:val="center"/>
        </w:trPr>
        <w:tc>
          <w:tcPr>
            <w:tcW w:w="8609" w:type="dxa"/>
            <w:gridSpan w:val="3"/>
          </w:tcPr>
          <w:p w:rsidR="002B192A" w:rsidRPr="004566B5" w:rsidRDefault="002B192A" w:rsidP="002B192A">
            <w:pPr>
              <w:spacing w:line="480" w:lineRule="auto"/>
            </w:pPr>
            <w:r w:rsidRPr="004566B5">
              <w:t>¿Qué tratamiento se utiliza para la eliminación de la montera?</w:t>
            </w:r>
          </w:p>
          <w:p w:rsidR="002B192A" w:rsidRPr="00315485" w:rsidRDefault="002B192A" w:rsidP="002B192A">
            <w:pPr>
              <w:spacing w:line="480" w:lineRule="auto"/>
            </w:pPr>
          </w:p>
        </w:tc>
      </w:tr>
      <w:tr w:rsidR="004566B5" w:rsidRPr="000F49E4" w:rsidTr="002B192A">
        <w:trPr>
          <w:cantSplit/>
          <w:trHeight w:val="243"/>
          <w:jc w:val="center"/>
        </w:trPr>
        <w:tc>
          <w:tcPr>
            <w:tcW w:w="8609" w:type="dxa"/>
            <w:gridSpan w:val="3"/>
          </w:tcPr>
          <w:p w:rsidR="004566B5" w:rsidRDefault="004566B5" w:rsidP="004566B5">
            <w:pPr>
              <w:spacing w:line="480" w:lineRule="auto"/>
            </w:pPr>
            <w:r>
              <w:t>¿</w:t>
            </w:r>
            <w:r w:rsidRPr="004566B5">
              <w:t xml:space="preserve">Se ha </w:t>
            </w:r>
            <w:r>
              <w:t>visitado la gravera</w:t>
            </w:r>
            <w:r w:rsidRPr="004566B5">
              <w:t>?</w:t>
            </w:r>
          </w:p>
          <w:p w:rsidR="00BD1753" w:rsidRPr="004566B5" w:rsidRDefault="00BD1753" w:rsidP="004566B5">
            <w:pPr>
              <w:spacing w:line="480" w:lineRule="auto"/>
            </w:pPr>
          </w:p>
        </w:tc>
      </w:tr>
    </w:tbl>
    <w:p w:rsidR="002B192A" w:rsidRDefault="002B192A" w:rsidP="002B192A"/>
    <w:p w:rsidR="00DA4FB9" w:rsidRDefault="00DA4FB9" w:rsidP="002B192A"/>
    <w:p w:rsidR="002B192A" w:rsidRPr="000D5B52" w:rsidRDefault="002B192A" w:rsidP="002B192A">
      <w:pPr>
        <w:rPr>
          <w:u w:val="single"/>
        </w:rPr>
      </w:pPr>
      <w:r w:rsidRPr="000D5B52">
        <w:rPr>
          <w:u w:val="single"/>
        </w:rPr>
        <w:t>COMENTARIOS</w:t>
      </w:r>
    </w:p>
    <w:p w:rsidR="002B192A" w:rsidRDefault="002B192A" w:rsidP="002B192A">
      <w:pPr>
        <w:rPr>
          <w:color w:val="365F91"/>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2B192A" w:rsidRPr="0071439B" w:rsidTr="002B192A">
        <w:trPr>
          <w:jc w:val="center"/>
        </w:trPr>
        <w:tc>
          <w:tcPr>
            <w:tcW w:w="8644" w:type="dxa"/>
            <w:shd w:val="clear" w:color="auto" w:fill="auto"/>
          </w:tcPr>
          <w:p w:rsidR="002B192A" w:rsidRPr="00D2692C" w:rsidRDefault="002B192A" w:rsidP="002B192A">
            <w:pPr>
              <w:rPr>
                <w:u w:val="single"/>
              </w:rPr>
            </w:pPr>
          </w:p>
          <w:p w:rsidR="002B192A" w:rsidRPr="00D2692C" w:rsidRDefault="002B192A" w:rsidP="002B192A">
            <w:pPr>
              <w:rPr>
                <w:u w:val="single"/>
              </w:rPr>
            </w:pPr>
          </w:p>
          <w:p w:rsidR="002B192A" w:rsidRPr="00D2692C" w:rsidRDefault="002B192A" w:rsidP="002B192A">
            <w:pPr>
              <w:rPr>
                <w:u w:val="single"/>
              </w:rPr>
            </w:pPr>
          </w:p>
          <w:p w:rsidR="002B192A" w:rsidRPr="00D80973" w:rsidRDefault="002B192A" w:rsidP="002B192A">
            <w:pPr>
              <w:rPr>
                <w:u w:val="single"/>
              </w:rPr>
            </w:pPr>
          </w:p>
        </w:tc>
      </w:tr>
    </w:tbl>
    <w:p w:rsidR="002B192A" w:rsidRDefault="002B192A" w:rsidP="002B192A">
      <w:r>
        <w:tab/>
      </w:r>
    </w:p>
    <w:p w:rsidR="002B192A" w:rsidRDefault="002B192A" w:rsidP="002B192A"/>
    <w:p w:rsidR="002B192A" w:rsidRDefault="002B192A" w:rsidP="002B192A">
      <w:pPr>
        <w:pStyle w:val="Nivel2"/>
      </w:pPr>
      <w:bookmarkStart w:id="115" w:name="_Toc532981054"/>
      <w:bookmarkStart w:id="116" w:name="_Toc532981225"/>
      <w:bookmarkStart w:id="117" w:name="_Toc532981442"/>
      <w:bookmarkStart w:id="118" w:name="_Toc532981633"/>
      <w:bookmarkStart w:id="119" w:name="_Toc1574276"/>
      <w:r>
        <w:t>ENSAYOS</w:t>
      </w:r>
      <w:bookmarkEnd w:id="115"/>
      <w:bookmarkEnd w:id="116"/>
      <w:bookmarkEnd w:id="117"/>
      <w:bookmarkEnd w:id="118"/>
      <w:r w:rsidR="004566B5">
        <w:t xml:space="preserve"> DE TIPO</w:t>
      </w:r>
      <w:bookmarkEnd w:id="119"/>
    </w:p>
    <w:p w:rsidR="002B192A" w:rsidRDefault="002B192A" w:rsidP="002B192A"/>
    <w:tbl>
      <w:tblPr>
        <w:tblW w:w="86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9C235A" w:rsidRPr="009C235A" w:rsidTr="002B192A">
        <w:trPr>
          <w:jc w:val="center"/>
        </w:trPr>
        <w:tc>
          <w:tcPr>
            <w:tcW w:w="8644" w:type="dxa"/>
          </w:tcPr>
          <w:p w:rsidR="002B192A" w:rsidRPr="009C235A" w:rsidRDefault="002B192A" w:rsidP="002B192A">
            <w:pPr>
              <w:rPr>
                <w:sz w:val="16"/>
              </w:rPr>
            </w:pPr>
            <w:r w:rsidRPr="009C235A">
              <w:rPr>
                <w:sz w:val="16"/>
              </w:rPr>
              <w:t>Los ensayos</w:t>
            </w:r>
            <w:r w:rsidR="00D80973">
              <w:rPr>
                <w:sz w:val="16"/>
              </w:rPr>
              <w:t xml:space="preserve"> </w:t>
            </w:r>
            <w:r w:rsidR="00D80973" w:rsidRPr="00036162">
              <w:rPr>
                <w:color w:val="000000" w:themeColor="text1"/>
                <w:sz w:val="16"/>
              </w:rPr>
              <w:t>de tipo</w:t>
            </w:r>
            <w:r w:rsidRPr="00036162">
              <w:rPr>
                <w:color w:val="000000" w:themeColor="text1"/>
                <w:sz w:val="16"/>
              </w:rPr>
              <w:t>,</w:t>
            </w:r>
            <w:r w:rsidRPr="009C235A">
              <w:rPr>
                <w:sz w:val="16"/>
              </w:rPr>
              <w:t xml:space="preserve"> son los realizados para la </w:t>
            </w:r>
            <w:r w:rsidR="00C5146F">
              <w:rPr>
                <w:sz w:val="16"/>
              </w:rPr>
              <w:t xml:space="preserve">elaboración de la Declaración de </w:t>
            </w:r>
            <w:r w:rsidR="005656D6">
              <w:rPr>
                <w:sz w:val="16"/>
              </w:rPr>
              <w:t>P</w:t>
            </w:r>
            <w:r w:rsidR="00C5146F">
              <w:rPr>
                <w:sz w:val="16"/>
              </w:rPr>
              <w:t xml:space="preserve">restaciones </w:t>
            </w:r>
            <w:r w:rsidRPr="009C235A">
              <w:rPr>
                <w:sz w:val="16"/>
              </w:rPr>
              <w:t>CE de cada árido.</w:t>
            </w:r>
          </w:p>
          <w:p w:rsidR="002B192A" w:rsidRPr="009C235A" w:rsidRDefault="002B192A" w:rsidP="002B192A">
            <w:pPr>
              <w:rPr>
                <w:sz w:val="16"/>
              </w:rPr>
            </w:pPr>
            <w:r w:rsidRPr="009C235A">
              <w:rPr>
                <w:sz w:val="16"/>
              </w:rPr>
              <w:t>Puede h</w:t>
            </w:r>
            <w:r w:rsidR="00C5146F">
              <w:rPr>
                <w:sz w:val="16"/>
              </w:rPr>
              <w:t xml:space="preserve">aber características similares </w:t>
            </w:r>
            <w:r w:rsidRPr="009C235A">
              <w:rPr>
                <w:sz w:val="16"/>
              </w:rPr>
              <w:t>para cualquier material de la cantera, como es su composición química y/o mineralógica, pero otras van a depender de la zona de extracción del frente de la cantera o gravera y del sistema de fabricación, y por tanto pueden ser distintas para cada tipo o fracción de árido de una instalación.</w:t>
            </w:r>
          </w:p>
          <w:p w:rsidR="002B192A" w:rsidRPr="009C235A" w:rsidRDefault="002B192A" w:rsidP="005656D6">
            <w:pPr>
              <w:rPr>
                <w:sz w:val="16"/>
              </w:rPr>
            </w:pPr>
            <w:r w:rsidRPr="009C235A">
              <w:rPr>
                <w:sz w:val="16"/>
              </w:rPr>
              <w:t xml:space="preserve">En las siguientes tablas se indicarán las características de los áridos declaradas por el fabricante en su </w:t>
            </w:r>
            <w:r w:rsidR="005656D6">
              <w:rPr>
                <w:sz w:val="16"/>
              </w:rPr>
              <w:t>D</w:t>
            </w:r>
            <w:r w:rsidRPr="009C235A">
              <w:rPr>
                <w:sz w:val="16"/>
              </w:rPr>
              <w:t xml:space="preserve">eclaración de </w:t>
            </w:r>
            <w:r w:rsidR="005656D6">
              <w:rPr>
                <w:sz w:val="16"/>
              </w:rPr>
              <w:t>P</w:t>
            </w:r>
            <w:r w:rsidRPr="009C235A">
              <w:rPr>
                <w:sz w:val="16"/>
              </w:rPr>
              <w:t>restaciones</w:t>
            </w:r>
            <w:r w:rsidR="00E95BF0">
              <w:rPr>
                <w:sz w:val="16"/>
              </w:rPr>
              <w:t>.</w:t>
            </w:r>
          </w:p>
        </w:tc>
      </w:tr>
    </w:tbl>
    <w:p w:rsidR="002B192A" w:rsidRDefault="002B192A" w:rsidP="002B192A">
      <w:r>
        <w:tab/>
      </w:r>
    </w:p>
    <w:p w:rsidR="009C235A" w:rsidRDefault="009C235A" w:rsidP="002B192A"/>
    <w:p w:rsidR="00090B75" w:rsidRPr="00CC0133" w:rsidRDefault="005F4560" w:rsidP="00090B75">
      <w:pPr>
        <w:pStyle w:val="Nivel3"/>
      </w:pPr>
      <w:bookmarkStart w:id="120" w:name="_Toc532981055"/>
      <w:bookmarkStart w:id="121" w:name="_Toc532981226"/>
      <w:bookmarkStart w:id="122" w:name="_Toc532981443"/>
      <w:bookmarkStart w:id="123" w:name="_Toc532981634"/>
      <w:bookmarkStart w:id="124" w:name="_Toc1574277"/>
      <w:r>
        <w:t>Materia prima</w:t>
      </w:r>
      <w:r w:rsidR="007A7C76">
        <w:t xml:space="preserve"> del árido de la instalación</w:t>
      </w:r>
      <w:bookmarkEnd w:id="120"/>
      <w:bookmarkEnd w:id="121"/>
      <w:bookmarkEnd w:id="122"/>
      <w:bookmarkEnd w:id="123"/>
      <w:bookmarkEnd w:id="124"/>
    </w:p>
    <w:p w:rsidR="00090B75" w:rsidRDefault="00090B75" w:rsidP="003D1034"/>
    <w:tbl>
      <w:tblPr>
        <w:tblStyle w:val="Tablaconcuadrcula"/>
        <w:tblW w:w="0" w:type="auto"/>
        <w:jc w:val="center"/>
        <w:tblLook w:val="04A0"/>
      </w:tblPr>
      <w:tblGrid>
        <w:gridCol w:w="8584"/>
      </w:tblGrid>
      <w:tr w:rsidR="005F4560" w:rsidTr="00975D37">
        <w:trPr>
          <w:trHeight w:val="256"/>
          <w:jc w:val="center"/>
        </w:trPr>
        <w:tc>
          <w:tcPr>
            <w:tcW w:w="8584" w:type="dxa"/>
          </w:tcPr>
          <w:p w:rsidR="005F4560" w:rsidRPr="005F4560" w:rsidRDefault="005F4560" w:rsidP="003D1034">
            <w:pPr>
              <w:rPr>
                <w:sz w:val="16"/>
              </w:rPr>
            </w:pPr>
            <w:r>
              <w:rPr>
                <w:sz w:val="16"/>
              </w:rPr>
              <w:t>Se realizarán ensayos periódicos para la caracterización de la piedra de cantera o gravera como materia prima</w:t>
            </w:r>
            <w:r w:rsidR="00DB1C0E">
              <w:rPr>
                <w:sz w:val="16"/>
              </w:rPr>
              <w:t>.</w:t>
            </w:r>
          </w:p>
        </w:tc>
      </w:tr>
    </w:tbl>
    <w:p w:rsidR="005F4560" w:rsidRDefault="005F4560" w:rsidP="003D1034"/>
    <w:p w:rsidR="009C235A" w:rsidRDefault="009C235A" w:rsidP="003D1034"/>
    <w:p w:rsidR="005F4560" w:rsidRPr="00E95BF0" w:rsidRDefault="005F4560" w:rsidP="005F4560">
      <w:pPr>
        <w:pStyle w:val="Prrafodelista"/>
        <w:numPr>
          <w:ilvl w:val="0"/>
          <w:numId w:val="11"/>
        </w:numPr>
        <w:rPr>
          <w:rFonts w:ascii="NewsGotT" w:hAnsi="NewsGotT"/>
        </w:rPr>
      </w:pPr>
      <w:r w:rsidRPr="00E95BF0">
        <w:rPr>
          <w:rFonts w:ascii="NewsGotT" w:hAnsi="NewsGotT"/>
        </w:rPr>
        <w:t>¿Cuáles de los siguientes ensayos se llevan a cabo para la caracterización de la piedra?</w:t>
      </w:r>
    </w:p>
    <w:p w:rsidR="002B192A" w:rsidRPr="00E95BF0" w:rsidRDefault="002B192A" w:rsidP="003D1034"/>
    <w:tbl>
      <w:tblPr>
        <w:tblW w:w="8609" w:type="dxa"/>
        <w:jc w:val="center"/>
        <w:tblInd w:w="25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5157"/>
        <w:gridCol w:w="1726"/>
        <w:gridCol w:w="167"/>
        <w:gridCol w:w="850"/>
        <w:gridCol w:w="709"/>
      </w:tblGrid>
      <w:tr w:rsidR="007A7C76" w:rsidTr="00AD7BAA">
        <w:trPr>
          <w:cantSplit/>
          <w:trHeight w:val="246"/>
          <w:jc w:val="center"/>
        </w:trPr>
        <w:tc>
          <w:tcPr>
            <w:tcW w:w="7050" w:type="dxa"/>
            <w:gridSpan w:val="3"/>
          </w:tcPr>
          <w:p w:rsidR="007A7C76" w:rsidRDefault="007A7C76" w:rsidP="00AD7BAA">
            <w:pPr>
              <w:spacing w:line="480" w:lineRule="auto"/>
            </w:pPr>
          </w:p>
        </w:tc>
        <w:tc>
          <w:tcPr>
            <w:tcW w:w="850" w:type="dxa"/>
          </w:tcPr>
          <w:p w:rsidR="007A7C76" w:rsidRDefault="007A7C76" w:rsidP="00AD7BAA">
            <w:pPr>
              <w:spacing w:line="480" w:lineRule="auto"/>
              <w:jc w:val="center"/>
            </w:pPr>
            <w:r>
              <w:t>SI</w:t>
            </w:r>
          </w:p>
        </w:tc>
        <w:tc>
          <w:tcPr>
            <w:tcW w:w="709" w:type="dxa"/>
          </w:tcPr>
          <w:p w:rsidR="007A7C76" w:rsidRDefault="007A7C76" w:rsidP="00AD7BAA">
            <w:pPr>
              <w:spacing w:line="480" w:lineRule="auto"/>
              <w:jc w:val="center"/>
            </w:pPr>
            <w:r>
              <w:t>NO</w:t>
            </w:r>
          </w:p>
        </w:tc>
      </w:tr>
      <w:tr w:rsidR="007A7C76" w:rsidRPr="000F49E4" w:rsidTr="00AD7BAA">
        <w:trPr>
          <w:cantSplit/>
          <w:trHeight w:val="243"/>
          <w:jc w:val="center"/>
        </w:trPr>
        <w:tc>
          <w:tcPr>
            <w:tcW w:w="7050" w:type="dxa"/>
            <w:gridSpan w:val="3"/>
          </w:tcPr>
          <w:p w:rsidR="007A7C76" w:rsidRDefault="007A7C76" w:rsidP="00AD7BAA">
            <w:pPr>
              <w:spacing w:line="480" w:lineRule="auto"/>
              <w:ind w:left="360"/>
            </w:pPr>
            <w:r>
              <w:t>Estudio petrográfico y mineralógico</w:t>
            </w:r>
          </w:p>
        </w:tc>
        <w:tc>
          <w:tcPr>
            <w:tcW w:w="850" w:type="dxa"/>
          </w:tcPr>
          <w:p w:rsidR="007A7C76" w:rsidRDefault="007A7C76" w:rsidP="00AD7BAA">
            <w:pPr>
              <w:spacing w:line="480" w:lineRule="auto"/>
              <w:jc w:val="center"/>
            </w:pPr>
          </w:p>
        </w:tc>
        <w:tc>
          <w:tcPr>
            <w:tcW w:w="709" w:type="dxa"/>
          </w:tcPr>
          <w:p w:rsidR="007A7C76" w:rsidRDefault="007A7C76" w:rsidP="00AD7BAA">
            <w:pPr>
              <w:spacing w:line="480" w:lineRule="auto"/>
              <w:jc w:val="center"/>
            </w:pPr>
          </w:p>
        </w:tc>
      </w:tr>
      <w:tr w:rsidR="007A7C76" w:rsidRPr="000F49E4" w:rsidTr="00AD7BAA">
        <w:trPr>
          <w:cantSplit/>
          <w:trHeight w:val="243"/>
          <w:jc w:val="center"/>
        </w:trPr>
        <w:tc>
          <w:tcPr>
            <w:tcW w:w="7050" w:type="dxa"/>
            <w:gridSpan w:val="3"/>
          </w:tcPr>
          <w:p w:rsidR="007A7C76" w:rsidRDefault="007A7C76" w:rsidP="00AD7BAA">
            <w:pPr>
              <w:spacing w:line="480" w:lineRule="auto"/>
              <w:ind w:left="360"/>
            </w:pPr>
            <w:r>
              <w:t>Composición química</w:t>
            </w:r>
          </w:p>
        </w:tc>
        <w:tc>
          <w:tcPr>
            <w:tcW w:w="850" w:type="dxa"/>
          </w:tcPr>
          <w:p w:rsidR="007A7C76" w:rsidRDefault="007A7C76" w:rsidP="00AD7BAA">
            <w:pPr>
              <w:spacing w:line="480" w:lineRule="auto"/>
              <w:jc w:val="center"/>
            </w:pPr>
          </w:p>
        </w:tc>
        <w:tc>
          <w:tcPr>
            <w:tcW w:w="709" w:type="dxa"/>
          </w:tcPr>
          <w:p w:rsidR="007A7C76" w:rsidRDefault="007A7C76" w:rsidP="00AD7BAA">
            <w:pPr>
              <w:spacing w:line="480" w:lineRule="auto"/>
              <w:jc w:val="center"/>
            </w:pPr>
          </w:p>
        </w:tc>
      </w:tr>
      <w:tr w:rsidR="007A7C76" w:rsidRPr="000F49E4" w:rsidTr="00AD7BAA">
        <w:trPr>
          <w:cantSplit/>
          <w:trHeight w:val="243"/>
          <w:jc w:val="center"/>
        </w:trPr>
        <w:tc>
          <w:tcPr>
            <w:tcW w:w="8609" w:type="dxa"/>
            <w:gridSpan w:val="5"/>
          </w:tcPr>
          <w:p w:rsidR="007A7C76" w:rsidRPr="00975D37" w:rsidRDefault="007A7C76" w:rsidP="00AD7BAA">
            <w:r w:rsidRPr="00732680">
              <w:t>En caso afirmativo, ¿con qué frecuencia se determina cada una de las siguientes características?</w:t>
            </w:r>
          </w:p>
          <w:p w:rsidR="007A7C76" w:rsidRPr="00F24EE0" w:rsidRDefault="007A7C76" w:rsidP="00AD7BAA">
            <w:pPr>
              <w:rPr>
                <w:b/>
              </w:rPr>
            </w:pPr>
          </w:p>
        </w:tc>
      </w:tr>
      <w:tr w:rsidR="007A7C76" w:rsidRPr="000F49E4" w:rsidTr="007A7C76">
        <w:trPr>
          <w:cantSplit/>
          <w:trHeight w:val="170"/>
          <w:jc w:val="center"/>
        </w:trPr>
        <w:tc>
          <w:tcPr>
            <w:tcW w:w="5157" w:type="dxa"/>
          </w:tcPr>
          <w:p w:rsidR="007A7C76" w:rsidRDefault="007A7C76" w:rsidP="00AD7BAA"/>
        </w:tc>
        <w:tc>
          <w:tcPr>
            <w:tcW w:w="1726" w:type="dxa"/>
          </w:tcPr>
          <w:p w:rsidR="007A7C76" w:rsidRDefault="007A7C76" w:rsidP="00AD7BAA">
            <w:pPr>
              <w:jc w:val="center"/>
            </w:pPr>
            <w:r>
              <w:t>FRECUENCIA</w:t>
            </w:r>
          </w:p>
        </w:tc>
        <w:tc>
          <w:tcPr>
            <w:tcW w:w="1726" w:type="dxa"/>
            <w:gridSpan w:val="3"/>
          </w:tcPr>
          <w:p w:rsidR="007A7C76" w:rsidRDefault="007A7C76" w:rsidP="007A7C76">
            <w:pPr>
              <w:jc w:val="center"/>
            </w:pPr>
            <w:r>
              <w:t>FECHA ÚLTIMO ENSAYO</w:t>
            </w:r>
          </w:p>
        </w:tc>
      </w:tr>
      <w:tr w:rsidR="007A7C76" w:rsidRPr="000F49E4" w:rsidTr="007A7C76">
        <w:trPr>
          <w:cantSplit/>
          <w:trHeight w:val="170"/>
          <w:jc w:val="center"/>
        </w:trPr>
        <w:tc>
          <w:tcPr>
            <w:tcW w:w="5157" w:type="dxa"/>
          </w:tcPr>
          <w:p w:rsidR="007A7C76" w:rsidRDefault="007A7C76" w:rsidP="00AD7BAA">
            <w:pPr>
              <w:spacing w:line="480" w:lineRule="auto"/>
              <w:ind w:left="360"/>
            </w:pPr>
            <w:r>
              <w:t>Estudio petrográfico y mineralógico</w:t>
            </w:r>
          </w:p>
        </w:tc>
        <w:tc>
          <w:tcPr>
            <w:tcW w:w="1726" w:type="dxa"/>
          </w:tcPr>
          <w:p w:rsidR="007A7C76" w:rsidRDefault="007A7C76" w:rsidP="00AD7BAA">
            <w:pPr>
              <w:spacing w:line="480" w:lineRule="auto"/>
              <w:jc w:val="center"/>
            </w:pPr>
          </w:p>
        </w:tc>
        <w:tc>
          <w:tcPr>
            <w:tcW w:w="1726" w:type="dxa"/>
            <w:gridSpan w:val="3"/>
          </w:tcPr>
          <w:p w:rsidR="007A7C76" w:rsidRDefault="007A7C76" w:rsidP="00AD7BAA">
            <w:pPr>
              <w:spacing w:line="480" w:lineRule="auto"/>
              <w:jc w:val="center"/>
            </w:pPr>
          </w:p>
        </w:tc>
      </w:tr>
      <w:tr w:rsidR="007A7C76" w:rsidRPr="000F49E4" w:rsidTr="007A7C76">
        <w:trPr>
          <w:cantSplit/>
          <w:trHeight w:val="170"/>
          <w:jc w:val="center"/>
        </w:trPr>
        <w:tc>
          <w:tcPr>
            <w:tcW w:w="5157" w:type="dxa"/>
          </w:tcPr>
          <w:p w:rsidR="007A7C76" w:rsidRDefault="007A7C76" w:rsidP="00AD7BAA">
            <w:pPr>
              <w:spacing w:line="480" w:lineRule="auto"/>
              <w:ind w:left="360"/>
            </w:pPr>
            <w:r>
              <w:t>Composición química</w:t>
            </w:r>
          </w:p>
        </w:tc>
        <w:tc>
          <w:tcPr>
            <w:tcW w:w="1726" w:type="dxa"/>
          </w:tcPr>
          <w:p w:rsidR="007A7C76" w:rsidRDefault="007A7C76" w:rsidP="00AD7BAA">
            <w:pPr>
              <w:spacing w:line="480" w:lineRule="auto"/>
              <w:jc w:val="center"/>
            </w:pPr>
          </w:p>
        </w:tc>
        <w:tc>
          <w:tcPr>
            <w:tcW w:w="1726" w:type="dxa"/>
            <w:gridSpan w:val="3"/>
          </w:tcPr>
          <w:p w:rsidR="007A7C76" w:rsidRDefault="007A7C76" w:rsidP="00AD7BAA">
            <w:pPr>
              <w:spacing w:line="480" w:lineRule="auto"/>
              <w:jc w:val="center"/>
            </w:pPr>
          </w:p>
        </w:tc>
      </w:tr>
    </w:tbl>
    <w:p w:rsidR="007A7C76" w:rsidRDefault="007A7C76" w:rsidP="007A7C76"/>
    <w:p w:rsidR="007A7C76" w:rsidRPr="000D5B52" w:rsidRDefault="007A7C76" w:rsidP="007A7C76">
      <w:pPr>
        <w:rPr>
          <w:u w:val="single"/>
        </w:rPr>
      </w:pPr>
      <w:r w:rsidRPr="000D5B52">
        <w:rPr>
          <w:u w:val="single"/>
        </w:rPr>
        <w:t>COMENTARIOS</w:t>
      </w:r>
    </w:p>
    <w:p w:rsidR="007A7C76" w:rsidRPr="00975D37" w:rsidRDefault="007A7C76" w:rsidP="007A7C76">
      <w:pPr>
        <w:rPr>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7A7C76" w:rsidRPr="0071439B" w:rsidTr="00AD7BAA">
        <w:trPr>
          <w:jc w:val="center"/>
        </w:trPr>
        <w:tc>
          <w:tcPr>
            <w:tcW w:w="8644" w:type="dxa"/>
            <w:shd w:val="clear" w:color="auto" w:fill="auto"/>
          </w:tcPr>
          <w:p w:rsidR="007A7C76" w:rsidRPr="00D2692C" w:rsidRDefault="007A7C76" w:rsidP="00AD7BAA">
            <w:pPr>
              <w:rPr>
                <w:u w:val="single"/>
              </w:rPr>
            </w:pPr>
          </w:p>
          <w:p w:rsidR="007A7C76" w:rsidRPr="00D2692C" w:rsidRDefault="007A7C76" w:rsidP="00AD7BAA">
            <w:pPr>
              <w:rPr>
                <w:u w:val="single"/>
              </w:rPr>
            </w:pPr>
          </w:p>
          <w:p w:rsidR="007A7C76" w:rsidRPr="00D2692C" w:rsidRDefault="007A7C76" w:rsidP="00AD7BAA">
            <w:pPr>
              <w:rPr>
                <w:u w:val="single"/>
              </w:rPr>
            </w:pPr>
          </w:p>
          <w:p w:rsidR="007A7C76" w:rsidRPr="009A00CD" w:rsidRDefault="007A7C76" w:rsidP="00AD7BAA">
            <w:pPr>
              <w:rPr>
                <w:u w:val="single"/>
              </w:rPr>
            </w:pPr>
          </w:p>
        </w:tc>
      </w:tr>
    </w:tbl>
    <w:p w:rsidR="007A7C76" w:rsidRDefault="007A7C76" w:rsidP="007A7C76">
      <w:r>
        <w:tab/>
      </w:r>
    </w:p>
    <w:p w:rsidR="002B192A" w:rsidRDefault="002B192A" w:rsidP="003D1034"/>
    <w:p w:rsidR="007A7C76" w:rsidRDefault="00DA4FB9" w:rsidP="007A7C76">
      <w:pPr>
        <w:pStyle w:val="Nivel3"/>
        <w:ind w:left="1418" w:hanging="567"/>
      </w:pPr>
      <w:bookmarkStart w:id="125" w:name="_Toc532801537"/>
      <w:bookmarkStart w:id="126" w:name="_Toc532981056"/>
      <w:bookmarkStart w:id="127" w:name="_Toc532981227"/>
      <w:bookmarkStart w:id="128" w:name="_Toc532981444"/>
      <w:bookmarkStart w:id="129" w:name="_Toc532981635"/>
      <w:bookmarkStart w:id="130" w:name="_Toc1574278"/>
      <w:r>
        <w:t>Declaración de prestaciones</w:t>
      </w:r>
      <w:r w:rsidR="007A7C76" w:rsidRPr="00E00E7A">
        <w:t xml:space="preserve"> marcado CE y </w:t>
      </w:r>
      <w:r w:rsidR="00DB1C0E" w:rsidRPr="00036162">
        <w:rPr>
          <w:color w:val="000000" w:themeColor="text1"/>
        </w:rPr>
        <w:t xml:space="preserve">ensayos </w:t>
      </w:r>
      <w:r w:rsidR="007A7C76" w:rsidRPr="00E00E7A">
        <w:t xml:space="preserve">adicionales Pliegos </w:t>
      </w:r>
      <w:r w:rsidR="007A7C76">
        <w:t>de Prescripciones Técnicas</w:t>
      </w:r>
      <w:bookmarkEnd w:id="125"/>
      <w:bookmarkEnd w:id="126"/>
      <w:bookmarkEnd w:id="127"/>
      <w:bookmarkEnd w:id="128"/>
      <w:bookmarkEnd w:id="129"/>
      <w:bookmarkEnd w:id="130"/>
    </w:p>
    <w:p w:rsidR="007A7C76" w:rsidRDefault="007A7C76" w:rsidP="007A7C76">
      <w:pPr>
        <w:pStyle w:val="Nivel3"/>
        <w:numPr>
          <w:ilvl w:val="0"/>
          <w:numId w:val="0"/>
        </w:numPr>
        <w:ind w:left="1224"/>
      </w:pPr>
    </w:p>
    <w:tbl>
      <w:tblPr>
        <w:tblW w:w="86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9C235A" w:rsidRPr="009C235A" w:rsidTr="007A7C76">
        <w:trPr>
          <w:jc w:val="center"/>
        </w:trPr>
        <w:tc>
          <w:tcPr>
            <w:tcW w:w="8644" w:type="dxa"/>
          </w:tcPr>
          <w:p w:rsidR="007A7C76" w:rsidRPr="009C235A" w:rsidRDefault="007A7C76" w:rsidP="00AD7BAA">
            <w:pPr>
              <w:rPr>
                <w:sz w:val="16"/>
              </w:rPr>
            </w:pPr>
            <w:r w:rsidRPr="009C235A">
              <w:rPr>
                <w:sz w:val="16"/>
              </w:rPr>
              <w:t xml:space="preserve">El fabricante declara las características de sus áridos para un determinado empleo en su Declaración de </w:t>
            </w:r>
            <w:r w:rsidR="00DB1C0E">
              <w:rPr>
                <w:sz w:val="16"/>
              </w:rPr>
              <w:t>P</w:t>
            </w:r>
            <w:r w:rsidRPr="009C235A">
              <w:rPr>
                <w:sz w:val="16"/>
              </w:rPr>
              <w:t>restaciones.</w:t>
            </w:r>
          </w:p>
          <w:p w:rsidR="007A7C76" w:rsidRPr="009C235A" w:rsidRDefault="007A7C76" w:rsidP="00AD7BAA">
            <w:pPr>
              <w:rPr>
                <w:sz w:val="16"/>
              </w:rPr>
            </w:pPr>
            <w:r w:rsidRPr="009C235A">
              <w:rPr>
                <w:sz w:val="16"/>
              </w:rPr>
              <w:t xml:space="preserve">Los valores declarados no tienen obligación de cumplir con las exigencias de </w:t>
            </w:r>
            <w:r w:rsidR="005F4560" w:rsidRPr="009C235A">
              <w:rPr>
                <w:sz w:val="16"/>
              </w:rPr>
              <w:t>los</w:t>
            </w:r>
            <w:r w:rsidRPr="009C235A">
              <w:rPr>
                <w:sz w:val="16"/>
              </w:rPr>
              <w:t xml:space="preserve"> Pliego</w:t>
            </w:r>
            <w:r w:rsidR="005F4560" w:rsidRPr="009C235A">
              <w:rPr>
                <w:sz w:val="16"/>
              </w:rPr>
              <w:t>s</w:t>
            </w:r>
            <w:r w:rsidRPr="009C235A">
              <w:rPr>
                <w:sz w:val="16"/>
              </w:rPr>
              <w:t xml:space="preserve"> de Condiciones (PG-3, EHE, etc.). Además existen diferentes revisiones de estos pliegos, y no necesariamente las obras se tienen que regir por la última versión.</w:t>
            </w:r>
          </w:p>
          <w:p w:rsidR="007A7C76" w:rsidRPr="009C235A" w:rsidRDefault="007A7C76" w:rsidP="00AD7BAA">
            <w:pPr>
              <w:rPr>
                <w:sz w:val="16"/>
              </w:rPr>
            </w:pPr>
            <w:r w:rsidRPr="009C235A">
              <w:rPr>
                <w:sz w:val="16"/>
              </w:rPr>
              <w:t>Es por ello, que en esta inspección se preguntará por las características declaradas por el fabricante y si estas características satisfacen las exigencias que el Pliego de Pres</w:t>
            </w:r>
            <w:r w:rsidR="00BD1753">
              <w:rPr>
                <w:sz w:val="16"/>
              </w:rPr>
              <w:t xml:space="preserve">cripciones Técnicas de la obra, </w:t>
            </w:r>
            <w:r w:rsidRPr="009C235A">
              <w:rPr>
                <w:sz w:val="16"/>
              </w:rPr>
              <w:t>para la que se está realizando esta inspección, exige a este árido.</w:t>
            </w:r>
          </w:p>
        </w:tc>
      </w:tr>
    </w:tbl>
    <w:p w:rsidR="007A7C76" w:rsidRDefault="007A7C76" w:rsidP="007A7C76">
      <w:r>
        <w:tab/>
      </w:r>
    </w:p>
    <w:p w:rsidR="002B192A" w:rsidRDefault="002B192A" w:rsidP="003D1034"/>
    <w:p w:rsidR="007A7C76" w:rsidRPr="000F49E4" w:rsidRDefault="007A7C76" w:rsidP="007A7C76">
      <w:pPr>
        <w:pStyle w:val="Nivel4"/>
      </w:pPr>
      <w:bookmarkStart w:id="131" w:name="_Toc532801538"/>
      <w:bookmarkStart w:id="132" w:name="_Toc532981228"/>
      <w:bookmarkStart w:id="133" w:name="_Toc532981445"/>
      <w:bookmarkStart w:id="134" w:name="_Toc532981636"/>
      <w:bookmarkStart w:id="135" w:name="_Toc1574279"/>
      <w:r w:rsidRPr="007F4F65">
        <w:rPr>
          <w:rFonts w:hint="eastAsia"/>
        </w:rPr>
        <w:t>Á</w:t>
      </w:r>
      <w:r w:rsidRPr="007F4F65">
        <w:t xml:space="preserve">ridos para hormigón. </w:t>
      </w:r>
      <w:hyperlink r:id="rId13" w:history="1">
        <w:r w:rsidRPr="007F4F65">
          <w:t>UNE-EN 12620</w:t>
        </w:r>
        <w:bookmarkEnd w:id="131"/>
        <w:bookmarkEnd w:id="132"/>
        <w:bookmarkEnd w:id="133"/>
        <w:bookmarkEnd w:id="134"/>
        <w:bookmarkEnd w:id="135"/>
      </w:hyperlink>
    </w:p>
    <w:p w:rsidR="007A7C76" w:rsidRDefault="007A7C76" w:rsidP="007A7C76"/>
    <w:p w:rsidR="007A7C76" w:rsidRDefault="007A7C76" w:rsidP="007A7C76">
      <w:r>
        <w:t>Repetir para cada fracción de árido</w:t>
      </w:r>
      <w:r w:rsidR="006B2798">
        <w:t>.</w:t>
      </w:r>
    </w:p>
    <w:p w:rsidR="007A7C76" w:rsidRDefault="007A7C76" w:rsidP="007A7C76"/>
    <w:p w:rsidR="007A7C76" w:rsidRDefault="007A7C76" w:rsidP="007A7C76">
      <w:r>
        <w:t xml:space="preserve">CARACTERÍSTICAS EXIGIDAS POR EL MARCADO CE </w:t>
      </w:r>
    </w:p>
    <w:p w:rsidR="007A7C76" w:rsidRDefault="007A7C76" w:rsidP="007A7C7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26"/>
        <w:gridCol w:w="4326"/>
      </w:tblGrid>
      <w:tr w:rsidR="007A7C76" w:rsidRPr="00BC53F8" w:rsidTr="007A7C76">
        <w:trPr>
          <w:jc w:val="center"/>
        </w:trPr>
        <w:tc>
          <w:tcPr>
            <w:tcW w:w="4326" w:type="dxa"/>
          </w:tcPr>
          <w:p w:rsidR="007A7C76" w:rsidRPr="00BC53F8" w:rsidRDefault="007A7C76" w:rsidP="00AD7BAA">
            <w:pPr>
              <w:rPr>
                <w:b/>
              </w:rPr>
            </w:pPr>
            <w:r w:rsidRPr="00BC53F8">
              <w:rPr>
                <w:b/>
              </w:rPr>
              <w:t>FRACCIÓN</w:t>
            </w:r>
          </w:p>
          <w:p w:rsidR="007A7C76" w:rsidRPr="00BC53F8" w:rsidRDefault="007A7C76" w:rsidP="00AD7BAA">
            <w:pPr>
              <w:rPr>
                <w:b/>
              </w:rPr>
            </w:pPr>
          </w:p>
        </w:tc>
        <w:tc>
          <w:tcPr>
            <w:tcW w:w="4326" w:type="dxa"/>
          </w:tcPr>
          <w:p w:rsidR="007A7C76" w:rsidRPr="00BC53F8" w:rsidRDefault="007A7C76" w:rsidP="00AD7BAA"/>
        </w:tc>
      </w:tr>
    </w:tbl>
    <w:p w:rsidR="00C5146F" w:rsidRDefault="00C5146F" w:rsidP="007A7C76"/>
    <w:tbl>
      <w:tblPr>
        <w:tblW w:w="8762" w:type="dxa"/>
        <w:jc w:val="center"/>
        <w:tblInd w:w="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9"/>
        <w:gridCol w:w="986"/>
        <w:gridCol w:w="1103"/>
        <w:gridCol w:w="1505"/>
        <w:gridCol w:w="854"/>
        <w:gridCol w:w="890"/>
        <w:gridCol w:w="867"/>
        <w:gridCol w:w="578"/>
      </w:tblGrid>
      <w:tr w:rsidR="001F263C" w:rsidRPr="00BC53F8" w:rsidTr="00A053BF">
        <w:trPr>
          <w:trHeight w:val="477"/>
          <w:jc w:val="center"/>
        </w:trPr>
        <w:tc>
          <w:tcPr>
            <w:tcW w:w="2965" w:type="dxa"/>
            <w:gridSpan w:val="2"/>
            <w:vMerge w:val="restart"/>
            <w:vAlign w:val="center"/>
          </w:tcPr>
          <w:p w:rsidR="001F263C" w:rsidRPr="00BC53F8" w:rsidRDefault="001F263C" w:rsidP="001F263C">
            <w:pPr>
              <w:jc w:val="center"/>
              <w:rPr>
                <w:b/>
              </w:rPr>
            </w:pPr>
            <w:r w:rsidRPr="00BC53F8">
              <w:rPr>
                <w:b/>
              </w:rPr>
              <w:t>CARACTERÍSTICA</w:t>
            </w:r>
          </w:p>
        </w:tc>
        <w:tc>
          <w:tcPr>
            <w:tcW w:w="1103" w:type="dxa"/>
            <w:vMerge w:val="restart"/>
            <w:vAlign w:val="center"/>
          </w:tcPr>
          <w:p w:rsidR="001F263C" w:rsidRPr="00BC53F8" w:rsidRDefault="001F263C" w:rsidP="001F263C">
            <w:pPr>
              <w:jc w:val="center"/>
              <w:rPr>
                <w:b/>
              </w:rPr>
            </w:pPr>
            <w:r w:rsidRPr="00BC53F8">
              <w:rPr>
                <w:b/>
              </w:rPr>
              <w:t>NORMA DE ENSAYO</w:t>
            </w:r>
          </w:p>
        </w:tc>
        <w:tc>
          <w:tcPr>
            <w:tcW w:w="1505" w:type="dxa"/>
            <w:vMerge w:val="restart"/>
            <w:vAlign w:val="center"/>
          </w:tcPr>
          <w:p w:rsidR="001F263C" w:rsidRPr="00BC53F8" w:rsidRDefault="001F263C" w:rsidP="001F263C">
            <w:pPr>
              <w:jc w:val="center"/>
              <w:rPr>
                <w:b/>
              </w:rPr>
            </w:pPr>
            <w:r>
              <w:rPr>
                <w:b/>
              </w:rPr>
              <w:t>VALOR DECLARADO</w:t>
            </w:r>
          </w:p>
        </w:tc>
        <w:tc>
          <w:tcPr>
            <w:tcW w:w="1744" w:type="dxa"/>
            <w:gridSpan w:val="2"/>
            <w:vAlign w:val="center"/>
          </w:tcPr>
          <w:p w:rsidR="001F263C" w:rsidRPr="00BC53F8" w:rsidRDefault="001F263C" w:rsidP="006B5A6E">
            <w:pPr>
              <w:jc w:val="center"/>
              <w:rPr>
                <w:b/>
              </w:rPr>
            </w:pPr>
            <w:r>
              <w:rPr>
                <w:b/>
              </w:rPr>
              <w:t>VALOR EXIGIDO POR EL P</w:t>
            </w:r>
            <w:r w:rsidR="006B5A6E">
              <w:rPr>
                <w:b/>
              </w:rPr>
              <w:t xml:space="preserve">PTP </w:t>
            </w:r>
            <w:r>
              <w:rPr>
                <w:b/>
              </w:rPr>
              <w:t>DE LA OBRA</w:t>
            </w:r>
          </w:p>
        </w:tc>
        <w:tc>
          <w:tcPr>
            <w:tcW w:w="1445" w:type="dxa"/>
            <w:gridSpan w:val="2"/>
            <w:vAlign w:val="center"/>
          </w:tcPr>
          <w:p w:rsidR="001F263C" w:rsidRPr="00BC53F8" w:rsidRDefault="001F263C" w:rsidP="007C16DD">
            <w:pPr>
              <w:jc w:val="center"/>
              <w:rPr>
                <w:b/>
              </w:rPr>
            </w:pPr>
            <w:r w:rsidRPr="00BC53F8">
              <w:rPr>
                <w:b/>
              </w:rPr>
              <w:t>CUMPLE LO EXIGIDO POR EL P</w:t>
            </w:r>
            <w:r w:rsidR="007C16DD">
              <w:rPr>
                <w:b/>
              </w:rPr>
              <w:t>PTP DE LA</w:t>
            </w:r>
            <w:r w:rsidRPr="00BC53F8">
              <w:rPr>
                <w:b/>
              </w:rPr>
              <w:t xml:space="preserve"> OBRA</w:t>
            </w:r>
          </w:p>
        </w:tc>
      </w:tr>
      <w:tr w:rsidR="001F263C" w:rsidRPr="00BC53F8" w:rsidTr="00A053BF">
        <w:trPr>
          <w:trHeight w:val="100"/>
          <w:jc w:val="center"/>
        </w:trPr>
        <w:tc>
          <w:tcPr>
            <w:tcW w:w="2965" w:type="dxa"/>
            <w:gridSpan w:val="2"/>
            <w:vMerge/>
            <w:vAlign w:val="center"/>
          </w:tcPr>
          <w:p w:rsidR="001F263C" w:rsidRPr="00BC53F8" w:rsidRDefault="001F263C" w:rsidP="001F263C">
            <w:pPr>
              <w:jc w:val="center"/>
              <w:rPr>
                <w:b/>
              </w:rPr>
            </w:pPr>
          </w:p>
        </w:tc>
        <w:tc>
          <w:tcPr>
            <w:tcW w:w="1103" w:type="dxa"/>
            <w:vMerge/>
            <w:vAlign w:val="center"/>
          </w:tcPr>
          <w:p w:rsidR="001F263C" w:rsidRPr="00BC53F8" w:rsidRDefault="001F263C" w:rsidP="001F263C">
            <w:pPr>
              <w:jc w:val="center"/>
              <w:rPr>
                <w:b/>
              </w:rPr>
            </w:pPr>
          </w:p>
        </w:tc>
        <w:tc>
          <w:tcPr>
            <w:tcW w:w="1505" w:type="dxa"/>
            <w:vMerge/>
            <w:vAlign w:val="center"/>
          </w:tcPr>
          <w:p w:rsidR="001F263C" w:rsidRPr="00BC53F8" w:rsidRDefault="001F263C" w:rsidP="001F263C">
            <w:pPr>
              <w:jc w:val="center"/>
              <w:rPr>
                <w:b/>
              </w:rPr>
            </w:pPr>
          </w:p>
        </w:tc>
        <w:tc>
          <w:tcPr>
            <w:tcW w:w="854" w:type="dxa"/>
            <w:vAlign w:val="center"/>
          </w:tcPr>
          <w:p w:rsidR="001F263C" w:rsidRPr="00BC53F8" w:rsidRDefault="001F263C" w:rsidP="001F263C">
            <w:pPr>
              <w:jc w:val="center"/>
              <w:rPr>
                <w:b/>
              </w:rPr>
            </w:pPr>
            <w:r>
              <w:rPr>
                <w:b/>
              </w:rPr>
              <w:t>MIN</w:t>
            </w:r>
            <w:r w:rsidR="009A00CD">
              <w:rPr>
                <w:b/>
              </w:rPr>
              <w:t>.</w:t>
            </w:r>
          </w:p>
        </w:tc>
        <w:tc>
          <w:tcPr>
            <w:tcW w:w="890" w:type="dxa"/>
            <w:vAlign w:val="center"/>
          </w:tcPr>
          <w:p w:rsidR="001F263C" w:rsidRPr="00BC53F8" w:rsidRDefault="001F263C" w:rsidP="001F263C">
            <w:pPr>
              <w:jc w:val="center"/>
              <w:rPr>
                <w:b/>
              </w:rPr>
            </w:pPr>
            <w:r>
              <w:rPr>
                <w:b/>
              </w:rPr>
              <w:t>MAX</w:t>
            </w:r>
            <w:r w:rsidR="009A00CD">
              <w:rPr>
                <w:b/>
              </w:rPr>
              <w:t>.</w:t>
            </w:r>
          </w:p>
        </w:tc>
        <w:tc>
          <w:tcPr>
            <w:tcW w:w="867" w:type="dxa"/>
            <w:vAlign w:val="center"/>
          </w:tcPr>
          <w:p w:rsidR="001F263C" w:rsidRPr="00BC53F8" w:rsidRDefault="001F263C" w:rsidP="001F263C">
            <w:pPr>
              <w:jc w:val="center"/>
              <w:rPr>
                <w:b/>
              </w:rPr>
            </w:pPr>
            <w:r w:rsidRPr="00BC53F8">
              <w:rPr>
                <w:b/>
              </w:rPr>
              <w:t>SI</w:t>
            </w:r>
          </w:p>
        </w:tc>
        <w:tc>
          <w:tcPr>
            <w:tcW w:w="578" w:type="dxa"/>
            <w:vAlign w:val="center"/>
          </w:tcPr>
          <w:p w:rsidR="001F263C" w:rsidRPr="00BC53F8" w:rsidRDefault="001F263C" w:rsidP="001F263C">
            <w:pPr>
              <w:jc w:val="center"/>
              <w:rPr>
                <w:b/>
              </w:rPr>
            </w:pPr>
            <w:r w:rsidRPr="00BC53F8">
              <w:rPr>
                <w:b/>
              </w:rPr>
              <w:t>NO</w:t>
            </w:r>
          </w:p>
        </w:tc>
      </w:tr>
      <w:tr w:rsidR="001F263C" w:rsidRPr="00BC53F8" w:rsidTr="00974EF1">
        <w:trPr>
          <w:trHeight w:val="155"/>
          <w:jc w:val="center"/>
        </w:trPr>
        <w:tc>
          <w:tcPr>
            <w:tcW w:w="8762" w:type="dxa"/>
            <w:gridSpan w:val="8"/>
            <w:vAlign w:val="center"/>
          </w:tcPr>
          <w:p w:rsidR="001F263C" w:rsidRPr="001F263C" w:rsidRDefault="001F263C" w:rsidP="001F263C">
            <w:pPr>
              <w:jc w:val="center"/>
              <w:rPr>
                <w:b/>
              </w:rPr>
            </w:pPr>
            <w:r w:rsidRPr="001F263C">
              <w:rPr>
                <w:b/>
              </w:rPr>
              <w:t>PROPIEDADES GEOMÉTRICAS DE LOS ÁRIDOS</w:t>
            </w:r>
          </w:p>
        </w:tc>
      </w:tr>
      <w:tr w:rsidR="001F263C" w:rsidRPr="00BC53F8" w:rsidTr="00A053BF">
        <w:trPr>
          <w:trHeight w:val="155"/>
          <w:jc w:val="center"/>
        </w:trPr>
        <w:tc>
          <w:tcPr>
            <w:tcW w:w="1979" w:type="dxa"/>
            <w:vMerge w:val="restart"/>
            <w:vAlign w:val="center"/>
          </w:tcPr>
          <w:p w:rsidR="001F263C" w:rsidRPr="00BC53F8" w:rsidRDefault="001F263C" w:rsidP="007A2F69">
            <w:pPr>
              <w:jc w:val="left"/>
            </w:pPr>
            <w:r w:rsidRPr="00BC53F8">
              <w:t>Análisis granulométrico</w:t>
            </w:r>
          </w:p>
        </w:tc>
        <w:tc>
          <w:tcPr>
            <w:tcW w:w="986" w:type="dxa"/>
            <w:vAlign w:val="center"/>
          </w:tcPr>
          <w:p w:rsidR="001F263C" w:rsidRDefault="001F263C" w:rsidP="001F263C">
            <w:pPr>
              <w:jc w:val="center"/>
            </w:pPr>
            <w:r>
              <w:t>Tamices</w:t>
            </w:r>
          </w:p>
        </w:tc>
        <w:tc>
          <w:tcPr>
            <w:tcW w:w="1103" w:type="dxa"/>
            <w:vMerge w:val="restart"/>
            <w:vAlign w:val="center"/>
          </w:tcPr>
          <w:p w:rsidR="001F263C" w:rsidRPr="00BC53F8" w:rsidRDefault="001F263C" w:rsidP="001F263C">
            <w:pPr>
              <w:jc w:val="center"/>
            </w:pPr>
            <w:r>
              <w:t>UNE-EN 933-</w:t>
            </w:r>
            <w:r w:rsidRPr="00BC53F8">
              <w:t>1</w:t>
            </w:r>
          </w:p>
        </w:tc>
        <w:tc>
          <w:tcPr>
            <w:tcW w:w="1505" w:type="dxa"/>
            <w:vAlign w:val="center"/>
          </w:tcPr>
          <w:p w:rsidR="001F263C" w:rsidRPr="00BC53F8" w:rsidRDefault="00DA4FB9" w:rsidP="001F263C">
            <w:pPr>
              <w:jc w:val="center"/>
            </w:pPr>
            <w:r>
              <w:t>% Pasa tamiz</w:t>
            </w:r>
          </w:p>
        </w:tc>
        <w:tc>
          <w:tcPr>
            <w:tcW w:w="854" w:type="dxa"/>
            <w:vAlign w:val="center"/>
          </w:tcPr>
          <w:p w:rsidR="001F263C" w:rsidRPr="00BC53F8" w:rsidRDefault="001F263C" w:rsidP="001F263C">
            <w:pPr>
              <w:jc w:val="center"/>
            </w:pPr>
          </w:p>
        </w:tc>
        <w:tc>
          <w:tcPr>
            <w:tcW w:w="890" w:type="dxa"/>
            <w:vAlign w:val="center"/>
          </w:tcPr>
          <w:p w:rsidR="001F263C" w:rsidRPr="00BC53F8" w:rsidRDefault="001F263C" w:rsidP="001F263C">
            <w:pPr>
              <w:jc w:val="center"/>
            </w:pPr>
          </w:p>
        </w:tc>
        <w:tc>
          <w:tcPr>
            <w:tcW w:w="867" w:type="dxa"/>
            <w:vAlign w:val="center"/>
          </w:tcPr>
          <w:p w:rsidR="001F263C" w:rsidRPr="00BC53F8" w:rsidRDefault="001F263C" w:rsidP="001F263C">
            <w:pPr>
              <w:jc w:val="center"/>
            </w:pPr>
          </w:p>
        </w:tc>
        <w:tc>
          <w:tcPr>
            <w:tcW w:w="578" w:type="dxa"/>
            <w:vAlign w:val="center"/>
          </w:tcPr>
          <w:p w:rsidR="001F263C" w:rsidRPr="00BC53F8" w:rsidRDefault="001F263C" w:rsidP="001F263C">
            <w:pPr>
              <w:jc w:val="center"/>
            </w:pPr>
          </w:p>
        </w:tc>
      </w:tr>
      <w:tr w:rsidR="001F263C" w:rsidRPr="00BC53F8" w:rsidTr="00A053BF">
        <w:trPr>
          <w:trHeight w:val="155"/>
          <w:jc w:val="center"/>
        </w:trPr>
        <w:tc>
          <w:tcPr>
            <w:tcW w:w="1979" w:type="dxa"/>
            <w:vMerge/>
            <w:vAlign w:val="center"/>
          </w:tcPr>
          <w:p w:rsidR="001F263C" w:rsidRPr="00BC53F8" w:rsidRDefault="001F263C" w:rsidP="001F263C">
            <w:pPr>
              <w:jc w:val="center"/>
            </w:pPr>
          </w:p>
        </w:tc>
        <w:tc>
          <w:tcPr>
            <w:tcW w:w="986" w:type="dxa"/>
            <w:vAlign w:val="center"/>
          </w:tcPr>
          <w:p w:rsidR="001F263C" w:rsidRDefault="001F263C" w:rsidP="001F263C">
            <w:pPr>
              <w:jc w:val="center"/>
            </w:pPr>
          </w:p>
        </w:tc>
        <w:tc>
          <w:tcPr>
            <w:tcW w:w="1103" w:type="dxa"/>
            <w:vMerge/>
            <w:vAlign w:val="center"/>
          </w:tcPr>
          <w:p w:rsidR="001F263C" w:rsidRDefault="001F263C" w:rsidP="001F263C">
            <w:pPr>
              <w:jc w:val="center"/>
            </w:pPr>
          </w:p>
        </w:tc>
        <w:tc>
          <w:tcPr>
            <w:tcW w:w="1505" w:type="dxa"/>
            <w:vAlign w:val="center"/>
          </w:tcPr>
          <w:p w:rsidR="001F263C" w:rsidRPr="00BC53F8" w:rsidRDefault="001F263C" w:rsidP="001F263C">
            <w:pPr>
              <w:jc w:val="center"/>
            </w:pPr>
          </w:p>
        </w:tc>
        <w:tc>
          <w:tcPr>
            <w:tcW w:w="854" w:type="dxa"/>
            <w:vAlign w:val="center"/>
          </w:tcPr>
          <w:p w:rsidR="001F263C" w:rsidRPr="00BC53F8" w:rsidRDefault="001F263C" w:rsidP="001F263C">
            <w:pPr>
              <w:jc w:val="center"/>
            </w:pPr>
          </w:p>
        </w:tc>
        <w:tc>
          <w:tcPr>
            <w:tcW w:w="890" w:type="dxa"/>
            <w:vAlign w:val="center"/>
          </w:tcPr>
          <w:p w:rsidR="001F263C" w:rsidRPr="00BC53F8" w:rsidRDefault="001F263C" w:rsidP="001F263C">
            <w:pPr>
              <w:jc w:val="center"/>
            </w:pPr>
          </w:p>
        </w:tc>
        <w:tc>
          <w:tcPr>
            <w:tcW w:w="867" w:type="dxa"/>
            <w:vAlign w:val="center"/>
          </w:tcPr>
          <w:p w:rsidR="001F263C" w:rsidRPr="00BC53F8" w:rsidRDefault="001F263C" w:rsidP="001F263C">
            <w:pPr>
              <w:jc w:val="center"/>
            </w:pPr>
          </w:p>
        </w:tc>
        <w:tc>
          <w:tcPr>
            <w:tcW w:w="578" w:type="dxa"/>
            <w:vAlign w:val="center"/>
          </w:tcPr>
          <w:p w:rsidR="001F263C" w:rsidRPr="00BC53F8" w:rsidRDefault="001F263C" w:rsidP="001F263C">
            <w:pPr>
              <w:jc w:val="center"/>
            </w:pPr>
          </w:p>
        </w:tc>
      </w:tr>
      <w:tr w:rsidR="001F263C" w:rsidRPr="00BC53F8" w:rsidTr="00A053BF">
        <w:trPr>
          <w:trHeight w:val="155"/>
          <w:jc w:val="center"/>
        </w:trPr>
        <w:tc>
          <w:tcPr>
            <w:tcW w:w="1979" w:type="dxa"/>
            <w:vMerge/>
            <w:vAlign w:val="center"/>
          </w:tcPr>
          <w:p w:rsidR="001F263C" w:rsidRPr="00BC53F8" w:rsidRDefault="001F263C" w:rsidP="001F263C">
            <w:pPr>
              <w:jc w:val="center"/>
            </w:pPr>
          </w:p>
        </w:tc>
        <w:tc>
          <w:tcPr>
            <w:tcW w:w="986" w:type="dxa"/>
            <w:vAlign w:val="center"/>
          </w:tcPr>
          <w:p w:rsidR="001F263C" w:rsidRDefault="001F263C" w:rsidP="001F263C">
            <w:pPr>
              <w:jc w:val="center"/>
            </w:pPr>
          </w:p>
        </w:tc>
        <w:tc>
          <w:tcPr>
            <w:tcW w:w="1103" w:type="dxa"/>
            <w:vMerge/>
            <w:vAlign w:val="center"/>
          </w:tcPr>
          <w:p w:rsidR="001F263C" w:rsidRDefault="001F263C" w:rsidP="001F263C">
            <w:pPr>
              <w:jc w:val="center"/>
            </w:pPr>
          </w:p>
        </w:tc>
        <w:tc>
          <w:tcPr>
            <w:tcW w:w="1505" w:type="dxa"/>
            <w:vAlign w:val="center"/>
          </w:tcPr>
          <w:p w:rsidR="001F263C" w:rsidRPr="00BC53F8" w:rsidRDefault="001F263C" w:rsidP="001F263C">
            <w:pPr>
              <w:jc w:val="center"/>
            </w:pPr>
          </w:p>
        </w:tc>
        <w:tc>
          <w:tcPr>
            <w:tcW w:w="854" w:type="dxa"/>
            <w:vAlign w:val="center"/>
          </w:tcPr>
          <w:p w:rsidR="001F263C" w:rsidRPr="00BC53F8" w:rsidRDefault="001F263C" w:rsidP="001F263C">
            <w:pPr>
              <w:jc w:val="center"/>
            </w:pPr>
          </w:p>
        </w:tc>
        <w:tc>
          <w:tcPr>
            <w:tcW w:w="890" w:type="dxa"/>
            <w:vAlign w:val="center"/>
          </w:tcPr>
          <w:p w:rsidR="001F263C" w:rsidRPr="00BC53F8" w:rsidRDefault="001F263C" w:rsidP="001F263C">
            <w:pPr>
              <w:jc w:val="center"/>
            </w:pPr>
          </w:p>
        </w:tc>
        <w:tc>
          <w:tcPr>
            <w:tcW w:w="867" w:type="dxa"/>
            <w:vAlign w:val="center"/>
          </w:tcPr>
          <w:p w:rsidR="001F263C" w:rsidRPr="00BC53F8" w:rsidRDefault="001F263C" w:rsidP="001F263C">
            <w:pPr>
              <w:jc w:val="center"/>
            </w:pPr>
          </w:p>
        </w:tc>
        <w:tc>
          <w:tcPr>
            <w:tcW w:w="578" w:type="dxa"/>
            <w:vAlign w:val="center"/>
          </w:tcPr>
          <w:p w:rsidR="001F263C" w:rsidRPr="00BC53F8" w:rsidRDefault="001F263C" w:rsidP="001F263C">
            <w:pPr>
              <w:jc w:val="center"/>
            </w:pPr>
          </w:p>
        </w:tc>
      </w:tr>
      <w:tr w:rsidR="001F263C" w:rsidRPr="00BC53F8" w:rsidTr="00A053BF">
        <w:trPr>
          <w:trHeight w:val="155"/>
          <w:jc w:val="center"/>
        </w:trPr>
        <w:tc>
          <w:tcPr>
            <w:tcW w:w="1979" w:type="dxa"/>
            <w:vMerge/>
            <w:vAlign w:val="center"/>
          </w:tcPr>
          <w:p w:rsidR="001F263C" w:rsidRPr="00BC53F8" w:rsidRDefault="001F263C" w:rsidP="001F263C">
            <w:pPr>
              <w:jc w:val="center"/>
            </w:pPr>
          </w:p>
        </w:tc>
        <w:tc>
          <w:tcPr>
            <w:tcW w:w="986" w:type="dxa"/>
            <w:vAlign w:val="center"/>
          </w:tcPr>
          <w:p w:rsidR="001F263C" w:rsidRDefault="001F263C" w:rsidP="001F263C">
            <w:pPr>
              <w:jc w:val="center"/>
            </w:pPr>
          </w:p>
        </w:tc>
        <w:tc>
          <w:tcPr>
            <w:tcW w:w="1103" w:type="dxa"/>
            <w:vMerge/>
            <w:vAlign w:val="center"/>
          </w:tcPr>
          <w:p w:rsidR="001F263C" w:rsidRDefault="001F263C" w:rsidP="001F263C">
            <w:pPr>
              <w:jc w:val="center"/>
            </w:pPr>
          </w:p>
        </w:tc>
        <w:tc>
          <w:tcPr>
            <w:tcW w:w="1505" w:type="dxa"/>
            <w:vAlign w:val="center"/>
          </w:tcPr>
          <w:p w:rsidR="001F263C" w:rsidRPr="00BC53F8" w:rsidRDefault="001F263C" w:rsidP="001F263C">
            <w:pPr>
              <w:jc w:val="center"/>
            </w:pPr>
          </w:p>
        </w:tc>
        <w:tc>
          <w:tcPr>
            <w:tcW w:w="854" w:type="dxa"/>
            <w:vAlign w:val="center"/>
          </w:tcPr>
          <w:p w:rsidR="001F263C" w:rsidRPr="00BC53F8" w:rsidRDefault="001F263C" w:rsidP="001F263C">
            <w:pPr>
              <w:jc w:val="center"/>
            </w:pPr>
          </w:p>
        </w:tc>
        <w:tc>
          <w:tcPr>
            <w:tcW w:w="890" w:type="dxa"/>
            <w:vAlign w:val="center"/>
          </w:tcPr>
          <w:p w:rsidR="001F263C" w:rsidRPr="00BC53F8" w:rsidRDefault="001F263C" w:rsidP="001F263C">
            <w:pPr>
              <w:jc w:val="center"/>
            </w:pPr>
          </w:p>
        </w:tc>
        <w:tc>
          <w:tcPr>
            <w:tcW w:w="867" w:type="dxa"/>
            <w:vAlign w:val="center"/>
          </w:tcPr>
          <w:p w:rsidR="001F263C" w:rsidRPr="00BC53F8" w:rsidRDefault="001F263C" w:rsidP="001F263C">
            <w:pPr>
              <w:jc w:val="center"/>
            </w:pPr>
          </w:p>
        </w:tc>
        <w:tc>
          <w:tcPr>
            <w:tcW w:w="578" w:type="dxa"/>
            <w:vAlign w:val="center"/>
          </w:tcPr>
          <w:p w:rsidR="001F263C" w:rsidRPr="00BC53F8" w:rsidRDefault="001F263C" w:rsidP="001F263C">
            <w:pPr>
              <w:jc w:val="center"/>
            </w:pPr>
          </w:p>
        </w:tc>
      </w:tr>
      <w:tr w:rsidR="001F263C" w:rsidRPr="00BC53F8" w:rsidTr="00A053BF">
        <w:trPr>
          <w:trHeight w:val="155"/>
          <w:jc w:val="center"/>
        </w:trPr>
        <w:tc>
          <w:tcPr>
            <w:tcW w:w="2965" w:type="dxa"/>
            <w:gridSpan w:val="2"/>
            <w:vAlign w:val="center"/>
          </w:tcPr>
          <w:p w:rsidR="001F263C" w:rsidRDefault="001F263C" w:rsidP="007A2F69">
            <w:pPr>
              <w:jc w:val="left"/>
            </w:pPr>
            <w:r w:rsidRPr="00BC53F8">
              <w:t>Índice de lajas</w:t>
            </w:r>
          </w:p>
        </w:tc>
        <w:tc>
          <w:tcPr>
            <w:tcW w:w="1103" w:type="dxa"/>
            <w:vAlign w:val="center"/>
          </w:tcPr>
          <w:p w:rsidR="001F263C" w:rsidRPr="00BC53F8" w:rsidRDefault="001F263C" w:rsidP="001F263C">
            <w:pPr>
              <w:jc w:val="center"/>
            </w:pPr>
            <w:r>
              <w:t>UNE-EN 933-</w:t>
            </w:r>
            <w:r w:rsidRPr="00BC53F8">
              <w:t>3</w:t>
            </w:r>
          </w:p>
        </w:tc>
        <w:tc>
          <w:tcPr>
            <w:tcW w:w="1505" w:type="dxa"/>
            <w:vAlign w:val="center"/>
          </w:tcPr>
          <w:p w:rsidR="001F263C" w:rsidRPr="00BC53F8" w:rsidRDefault="001F263C" w:rsidP="001F263C">
            <w:pPr>
              <w:jc w:val="center"/>
            </w:pPr>
          </w:p>
        </w:tc>
        <w:tc>
          <w:tcPr>
            <w:tcW w:w="854" w:type="dxa"/>
            <w:vAlign w:val="center"/>
          </w:tcPr>
          <w:p w:rsidR="001F263C" w:rsidRPr="00BC53F8" w:rsidRDefault="001F263C" w:rsidP="001F263C">
            <w:pPr>
              <w:jc w:val="center"/>
            </w:pPr>
          </w:p>
        </w:tc>
        <w:tc>
          <w:tcPr>
            <w:tcW w:w="890" w:type="dxa"/>
            <w:vAlign w:val="center"/>
          </w:tcPr>
          <w:p w:rsidR="001F263C" w:rsidRPr="00BC53F8" w:rsidRDefault="001F263C" w:rsidP="001F263C">
            <w:pPr>
              <w:jc w:val="center"/>
            </w:pPr>
          </w:p>
        </w:tc>
        <w:tc>
          <w:tcPr>
            <w:tcW w:w="867" w:type="dxa"/>
            <w:vAlign w:val="center"/>
          </w:tcPr>
          <w:p w:rsidR="001F263C" w:rsidRPr="00BC53F8" w:rsidRDefault="001F263C" w:rsidP="001F263C">
            <w:pPr>
              <w:jc w:val="center"/>
            </w:pPr>
          </w:p>
        </w:tc>
        <w:tc>
          <w:tcPr>
            <w:tcW w:w="578" w:type="dxa"/>
            <w:vAlign w:val="center"/>
          </w:tcPr>
          <w:p w:rsidR="001F263C" w:rsidRPr="00BC53F8" w:rsidRDefault="001F263C" w:rsidP="001F263C">
            <w:pPr>
              <w:jc w:val="center"/>
            </w:pPr>
          </w:p>
        </w:tc>
      </w:tr>
      <w:tr w:rsidR="001F263C" w:rsidRPr="00BC53F8" w:rsidTr="00A053BF">
        <w:trPr>
          <w:trHeight w:val="155"/>
          <w:jc w:val="center"/>
        </w:trPr>
        <w:tc>
          <w:tcPr>
            <w:tcW w:w="2965" w:type="dxa"/>
            <w:gridSpan w:val="2"/>
            <w:vAlign w:val="center"/>
          </w:tcPr>
          <w:p w:rsidR="001F263C" w:rsidRDefault="001F263C" w:rsidP="009A00CD">
            <w:pPr>
              <w:jc w:val="left"/>
            </w:pPr>
            <w:r w:rsidRPr="00BC53F8">
              <w:t>Coeficiente de forma</w:t>
            </w:r>
            <w:r>
              <w:t xml:space="preserve"> (1)</w:t>
            </w:r>
          </w:p>
        </w:tc>
        <w:tc>
          <w:tcPr>
            <w:tcW w:w="1103" w:type="dxa"/>
            <w:vAlign w:val="center"/>
          </w:tcPr>
          <w:p w:rsidR="001F263C" w:rsidRPr="00BC53F8" w:rsidRDefault="001F263C" w:rsidP="001F263C">
            <w:pPr>
              <w:jc w:val="center"/>
            </w:pPr>
            <w:r>
              <w:t>UNE-EN 933-</w:t>
            </w:r>
            <w:r w:rsidRPr="00BC53F8">
              <w:t>4</w:t>
            </w:r>
          </w:p>
        </w:tc>
        <w:tc>
          <w:tcPr>
            <w:tcW w:w="1505" w:type="dxa"/>
            <w:vAlign w:val="center"/>
          </w:tcPr>
          <w:p w:rsidR="001F263C" w:rsidRPr="00BC53F8" w:rsidRDefault="001F263C" w:rsidP="001F263C">
            <w:pPr>
              <w:jc w:val="center"/>
            </w:pPr>
          </w:p>
        </w:tc>
        <w:tc>
          <w:tcPr>
            <w:tcW w:w="854" w:type="dxa"/>
            <w:vAlign w:val="center"/>
          </w:tcPr>
          <w:p w:rsidR="001F263C" w:rsidRPr="00BC53F8" w:rsidRDefault="001F263C" w:rsidP="001F263C">
            <w:pPr>
              <w:jc w:val="center"/>
            </w:pPr>
          </w:p>
        </w:tc>
        <w:tc>
          <w:tcPr>
            <w:tcW w:w="890" w:type="dxa"/>
            <w:vAlign w:val="center"/>
          </w:tcPr>
          <w:p w:rsidR="001F263C" w:rsidRPr="00BC53F8" w:rsidRDefault="001F263C" w:rsidP="001F263C">
            <w:pPr>
              <w:jc w:val="center"/>
            </w:pPr>
          </w:p>
        </w:tc>
        <w:tc>
          <w:tcPr>
            <w:tcW w:w="867" w:type="dxa"/>
            <w:vAlign w:val="center"/>
          </w:tcPr>
          <w:p w:rsidR="001F263C" w:rsidRPr="00BC53F8" w:rsidRDefault="001F263C" w:rsidP="001F263C">
            <w:pPr>
              <w:jc w:val="center"/>
            </w:pPr>
          </w:p>
        </w:tc>
        <w:tc>
          <w:tcPr>
            <w:tcW w:w="578" w:type="dxa"/>
            <w:vAlign w:val="center"/>
          </w:tcPr>
          <w:p w:rsidR="001F263C" w:rsidRPr="00BC53F8" w:rsidRDefault="001F263C" w:rsidP="001F263C">
            <w:pPr>
              <w:jc w:val="center"/>
            </w:pPr>
          </w:p>
        </w:tc>
      </w:tr>
      <w:tr w:rsidR="001F263C" w:rsidRPr="00BC53F8" w:rsidTr="00A053BF">
        <w:trPr>
          <w:trHeight w:val="155"/>
          <w:jc w:val="center"/>
        </w:trPr>
        <w:tc>
          <w:tcPr>
            <w:tcW w:w="2965" w:type="dxa"/>
            <w:gridSpan w:val="2"/>
            <w:vAlign w:val="center"/>
          </w:tcPr>
          <w:p w:rsidR="001F263C" w:rsidRDefault="001F263C" w:rsidP="007A2F69">
            <w:pPr>
              <w:jc w:val="left"/>
            </w:pPr>
            <w:r w:rsidRPr="00BC53F8">
              <w:t>Equivalente de arena</w:t>
            </w:r>
            <w:r>
              <w:t xml:space="preserve"> (2)</w:t>
            </w:r>
          </w:p>
        </w:tc>
        <w:tc>
          <w:tcPr>
            <w:tcW w:w="1103" w:type="dxa"/>
            <w:vAlign w:val="center"/>
          </w:tcPr>
          <w:p w:rsidR="001F263C" w:rsidRPr="00BC53F8" w:rsidRDefault="001F263C" w:rsidP="001F263C">
            <w:pPr>
              <w:jc w:val="center"/>
            </w:pPr>
            <w:r>
              <w:t>UNE-EN 933-</w:t>
            </w:r>
            <w:r w:rsidRPr="00BC53F8">
              <w:t>8</w:t>
            </w:r>
          </w:p>
        </w:tc>
        <w:tc>
          <w:tcPr>
            <w:tcW w:w="1505" w:type="dxa"/>
            <w:vAlign w:val="center"/>
          </w:tcPr>
          <w:p w:rsidR="001F263C" w:rsidRPr="00BC53F8" w:rsidRDefault="001F263C" w:rsidP="001F263C">
            <w:pPr>
              <w:jc w:val="center"/>
            </w:pPr>
          </w:p>
        </w:tc>
        <w:tc>
          <w:tcPr>
            <w:tcW w:w="854" w:type="dxa"/>
            <w:vAlign w:val="center"/>
          </w:tcPr>
          <w:p w:rsidR="001F263C" w:rsidRPr="00BC53F8" w:rsidRDefault="001F263C" w:rsidP="001F263C">
            <w:pPr>
              <w:jc w:val="center"/>
            </w:pPr>
          </w:p>
        </w:tc>
        <w:tc>
          <w:tcPr>
            <w:tcW w:w="890" w:type="dxa"/>
            <w:vAlign w:val="center"/>
          </w:tcPr>
          <w:p w:rsidR="001F263C" w:rsidRPr="00BC53F8" w:rsidRDefault="001F263C" w:rsidP="001F263C">
            <w:pPr>
              <w:jc w:val="center"/>
            </w:pPr>
          </w:p>
        </w:tc>
        <w:tc>
          <w:tcPr>
            <w:tcW w:w="867" w:type="dxa"/>
            <w:vAlign w:val="center"/>
          </w:tcPr>
          <w:p w:rsidR="001F263C" w:rsidRPr="00BC53F8" w:rsidRDefault="001F263C" w:rsidP="001F263C">
            <w:pPr>
              <w:jc w:val="center"/>
            </w:pPr>
          </w:p>
        </w:tc>
        <w:tc>
          <w:tcPr>
            <w:tcW w:w="578" w:type="dxa"/>
            <w:vAlign w:val="center"/>
          </w:tcPr>
          <w:p w:rsidR="001F263C" w:rsidRPr="00BC53F8" w:rsidRDefault="001F263C" w:rsidP="001F263C">
            <w:pPr>
              <w:jc w:val="center"/>
            </w:pPr>
          </w:p>
        </w:tc>
      </w:tr>
      <w:tr w:rsidR="001F263C" w:rsidRPr="00BC53F8" w:rsidTr="00A053BF">
        <w:trPr>
          <w:trHeight w:val="155"/>
          <w:jc w:val="center"/>
        </w:trPr>
        <w:tc>
          <w:tcPr>
            <w:tcW w:w="2965" w:type="dxa"/>
            <w:gridSpan w:val="2"/>
            <w:vAlign w:val="center"/>
          </w:tcPr>
          <w:p w:rsidR="001F263C" w:rsidRDefault="001F263C" w:rsidP="007A2F69">
            <w:pPr>
              <w:jc w:val="left"/>
            </w:pPr>
            <w:r w:rsidRPr="00BC53F8">
              <w:t>Azul de metileno (</w:t>
            </w:r>
            <w:r w:rsidR="00A053BF">
              <w:t>2</w:t>
            </w:r>
            <w:r w:rsidRPr="00BC53F8">
              <w:t>)</w:t>
            </w:r>
          </w:p>
        </w:tc>
        <w:tc>
          <w:tcPr>
            <w:tcW w:w="1103" w:type="dxa"/>
            <w:vAlign w:val="center"/>
          </w:tcPr>
          <w:p w:rsidR="001F263C" w:rsidRPr="00BC53F8" w:rsidRDefault="001F263C" w:rsidP="001F263C">
            <w:pPr>
              <w:jc w:val="center"/>
            </w:pPr>
            <w:r>
              <w:t>UNE-EN 933-</w:t>
            </w:r>
            <w:r w:rsidRPr="00BC53F8">
              <w:t>9</w:t>
            </w:r>
          </w:p>
        </w:tc>
        <w:tc>
          <w:tcPr>
            <w:tcW w:w="1505" w:type="dxa"/>
            <w:vAlign w:val="center"/>
          </w:tcPr>
          <w:p w:rsidR="001F263C" w:rsidRPr="00BC53F8" w:rsidRDefault="001F263C" w:rsidP="001F263C">
            <w:pPr>
              <w:jc w:val="center"/>
            </w:pPr>
          </w:p>
        </w:tc>
        <w:tc>
          <w:tcPr>
            <w:tcW w:w="854" w:type="dxa"/>
            <w:vAlign w:val="center"/>
          </w:tcPr>
          <w:p w:rsidR="001F263C" w:rsidRPr="00BC53F8" w:rsidRDefault="001F263C" w:rsidP="001F263C">
            <w:pPr>
              <w:jc w:val="center"/>
            </w:pPr>
          </w:p>
        </w:tc>
        <w:tc>
          <w:tcPr>
            <w:tcW w:w="890" w:type="dxa"/>
            <w:vAlign w:val="center"/>
          </w:tcPr>
          <w:p w:rsidR="001F263C" w:rsidRPr="00BC53F8" w:rsidRDefault="001F263C" w:rsidP="001F263C">
            <w:pPr>
              <w:jc w:val="center"/>
            </w:pPr>
          </w:p>
        </w:tc>
        <w:tc>
          <w:tcPr>
            <w:tcW w:w="867" w:type="dxa"/>
            <w:vAlign w:val="center"/>
          </w:tcPr>
          <w:p w:rsidR="001F263C" w:rsidRPr="00BC53F8" w:rsidRDefault="001F263C" w:rsidP="001F263C">
            <w:pPr>
              <w:jc w:val="center"/>
            </w:pPr>
          </w:p>
        </w:tc>
        <w:tc>
          <w:tcPr>
            <w:tcW w:w="578" w:type="dxa"/>
            <w:vAlign w:val="center"/>
          </w:tcPr>
          <w:p w:rsidR="001F263C" w:rsidRPr="00BC53F8" w:rsidRDefault="001F263C" w:rsidP="001F263C">
            <w:pPr>
              <w:jc w:val="center"/>
            </w:pPr>
          </w:p>
        </w:tc>
      </w:tr>
      <w:tr w:rsidR="001F263C" w:rsidRPr="00BC53F8" w:rsidTr="00974EF1">
        <w:trPr>
          <w:trHeight w:val="310"/>
          <w:jc w:val="center"/>
        </w:trPr>
        <w:tc>
          <w:tcPr>
            <w:tcW w:w="8762" w:type="dxa"/>
            <w:gridSpan w:val="8"/>
            <w:vAlign w:val="center"/>
          </w:tcPr>
          <w:p w:rsidR="001F263C" w:rsidRPr="00BC53F8" w:rsidRDefault="001F263C" w:rsidP="001F263C">
            <w:pPr>
              <w:jc w:val="center"/>
            </w:pPr>
            <w:r w:rsidRPr="001F263C">
              <w:rPr>
                <w:b/>
              </w:rPr>
              <w:t xml:space="preserve">PROPIEDADES </w:t>
            </w:r>
            <w:r>
              <w:rPr>
                <w:b/>
              </w:rPr>
              <w:t>MECÁNICAS Y FÍSICAS</w:t>
            </w:r>
            <w:r w:rsidRPr="001F263C">
              <w:rPr>
                <w:b/>
              </w:rPr>
              <w:t xml:space="preserve"> DE LOS ÁRIDOS</w:t>
            </w:r>
          </w:p>
        </w:tc>
      </w:tr>
      <w:tr w:rsidR="001F263C" w:rsidRPr="00BC53F8" w:rsidTr="00A053BF">
        <w:trPr>
          <w:trHeight w:val="310"/>
          <w:jc w:val="center"/>
        </w:trPr>
        <w:tc>
          <w:tcPr>
            <w:tcW w:w="2965" w:type="dxa"/>
            <w:gridSpan w:val="2"/>
            <w:vAlign w:val="center"/>
          </w:tcPr>
          <w:p w:rsidR="001F263C" w:rsidRDefault="001F263C" w:rsidP="007A2F69">
            <w:pPr>
              <w:jc w:val="left"/>
            </w:pPr>
            <w:r w:rsidRPr="00BC53F8">
              <w:t xml:space="preserve">Resistencia </w:t>
            </w:r>
            <w:r>
              <w:t>a</w:t>
            </w:r>
            <w:r w:rsidRPr="00BC53F8">
              <w:t xml:space="preserve"> la fragmentación. </w:t>
            </w:r>
            <w:r w:rsidR="009A00CD">
              <w:t>(Desgaste L</w:t>
            </w:r>
            <w:r w:rsidRPr="00BC53F8">
              <w:t>os Ángeles)</w:t>
            </w:r>
          </w:p>
        </w:tc>
        <w:tc>
          <w:tcPr>
            <w:tcW w:w="1103" w:type="dxa"/>
            <w:vAlign w:val="center"/>
          </w:tcPr>
          <w:p w:rsidR="001F263C" w:rsidRPr="00BC53F8" w:rsidRDefault="001F263C" w:rsidP="001F263C">
            <w:pPr>
              <w:jc w:val="center"/>
            </w:pPr>
            <w:r>
              <w:t>UNE-EN</w:t>
            </w:r>
            <w:r w:rsidRPr="00BC53F8">
              <w:t xml:space="preserve"> 1097</w:t>
            </w:r>
            <w:r>
              <w:t>-</w:t>
            </w:r>
            <w:r w:rsidRPr="00BC53F8">
              <w:t>2</w:t>
            </w:r>
          </w:p>
        </w:tc>
        <w:tc>
          <w:tcPr>
            <w:tcW w:w="1505" w:type="dxa"/>
            <w:vAlign w:val="center"/>
          </w:tcPr>
          <w:p w:rsidR="001F263C" w:rsidRPr="00BC53F8" w:rsidRDefault="001F263C" w:rsidP="001F263C">
            <w:pPr>
              <w:jc w:val="center"/>
            </w:pPr>
          </w:p>
        </w:tc>
        <w:tc>
          <w:tcPr>
            <w:tcW w:w="854" w:type="dxa"/>
            <w:vAlign w:val="center"/>
          </w:tcPr>
          <w:p w:rsidR="001F263C" w:rsidRPr="00BC53F8" w:rsidRDefault="001F263C" w:rsidP="001F263C">
            <w:pPr>
              <w:jc w:val="center"/>
            </w:pPr>
          </w:p>
        </w:tc>
        <w:tc>
          <w:tcPr>
            <w:tcW w:w="890" w:type="dxa"/>
            <w:vAlign w:val="center"/>
          </w:tcPr>
          <w:p w:rsidR="001F263C" w:rsidRPr="00BC53F8" w:rsidRDefault="001F263C" w:rsidP="001F263C">
            <w:pPr>
              <w:jc w:val="center"/>
            </w:pPr>
          </w:p>
        </w:tc>
        <w:tc>
          <w:tcPr>
            <w:tcW w:w="867" w:type="dxa"/>
            <w:vAlign w:val="center"/>
          </w:tcPr>
          <w:p w:rsidR="001F263C" w:rsidRPr="00BC53F8" w:rsidRDefault="001F263C" w:rsidP="001F263C">
            <w:pPr>
              <w:jc w:val="center"/>
            </w:pPr>
          </w:p>
        </w:tc>
        <w:tc>
          <w:tcPr>
            <w:tcW w:w="578" w:type="dxa"/>
            <w:vAlign w:val="center"/>
          </w:tcPr>
          <w:p w:rsidR="001F263C" w:rsidRPr="00BC53F8" w:rsidRDefault="001F263C" w:rsidP="001F263C">
            <w:pPr>
              <w:jc w:val="center"/>
            </w:pPr>
          </w:p>
        </w:tc>
      </w:tr>
      <w:tr w:rsidR="001F263C" w:rsidRPr="00BC53F8" w:rsidTr="00A053BF">
        <w:trPr>
          <w:trHeight w:val="320"/>
          <w:jc w:val="center"/>
        </w:trPr>
        <w:tc>
          <w:tcPr>
            <w:tcW w:w="2965" w:type="dxa"/>
            <w:gridSpan w:val="2"/>
            <w:vAlign w:val="center"/>
          </w:tcPr>
          <w:p w:rsidR="001F263C" w:rsidRDefault="001F263C" w:rsidP="007A2F69">
            <w:pPr>
              <w:jc w:val="left"/>
            </w:pPr>
            <w:r w:rsidRPr="00BC53F8">
              <w:t xml:space="preserve">Densidad de las partículas </w:t>
            </w:r>
          </w:p>
        </w:tc>
        <w:tc>
          <w:tcPr>
            <w:tcW w:w="1103" w:type="dxa"/>
            <w:vMerge w:val="restart"/>
            <w:vAlign w:val="center"/>
          </w:tcPr>
          <w:p w:rsidR="001F263C" w:rsidRPr="00BC53F8" w:rsidRDefault="001F263C" w:rsidP="001F263C">
            <w:pPr>
              <w:jc w:val="center"/>
            </w:pPr>
            <w:r>
              <w:t>UNE-EN 1097-</w:t>
            </w:r>
            <w:r w:rsidRPr="00BC53F8">
              <w:t>6</w:t>
            </w:r>
          </w:p>
        </w:tc>
        <w:tc>
          <w:tcPr>
            <w:tcW w:w="1505" w:type="dxa"/>
            <w:vAlign w:val="center"/>
          </w:tcPr>
          <w:p w:rsidR="001F263C" w:rsidRPr="00BC53F8" w:rsidRDefault="001F263C" w:rsidP="001F263C">
            <w:pPr>
              <w:jc w:val="center"/>
            </w:pPr>
          </w:p>
        </w:tc>
        <w:tc>
          <w:tcPr>
            <w:tcW w:w="854" w:type="dxa"/>
            <w:vAlign w:val="center"/>
          </w:tcPr>
          <w:p w:rsidR="001F263C" w:rsidRPr="00BC53F8" w:rsidRDefault="001F263C" w:rsidP="001F263C">
            <w:pPr>
              <w:jc w:val="center"/>
            </w:pPr>
          </w:p>
        </w:tc>
        <w:tc>
          <w:tcPr>
            <w:tcW w:w="890" w:type="dxa"/>
            <w:vAlign w:val="center"/>
          </w:tcPr>
          <w:p w:rsidR="001F263C" w:rsidRPr="00BC53F8" w:rsidRDefault="001F263C" w:rsidP="001F263C">
            <w:pPr>
              <w:jc w:val="center"/>
            </w:pPr>
          </w:p>
        </w:tc>
        <w:tc>
          <w:tcPr>
            <w:tcW w:w="867" w:type="dxa"/>
            <w:vAlign w:val="center"/>
          </w:tcPr>
          <w:p w:rsidR="001F263C" w:rsidRPr="00BC53F8" w:rsidRDefault="001F263C" w:rsidP="001F263C">
            <w:pPr>
              <w:jc w:val="center"/>
            </w:pPr>
          </w:p>
        </w:tc>
        <w:tc>
          <w:tcPr>
            <w:tcW w:w="578" w:type="dxa"/>
            <w:vAlign w:val="center"/>
          </w:tcPr>
          <w:p w:rsidR="001F263C" w:rsidRPr="00BC53F8" w:rsidRDefault="001F263C" w:rsidP="001F263C">
            <w:pPr>
              <w:jc w:val="center"/>
            </w:pPr>
          </w:p>
        </w:tc>
      </w:tr>
      <w:tr w:rsidR="001F263C" w:rsidRPr="00BC53F8" w:rsidTr="00A053BF">
        <w:trPr>
          <w:trHeight w:val="320"/>
          <w:jc w:val="center"/>
        </w:trPr>
        <w:tc>
          <w:tcPr>
            <w:tcW w:w="2965" w:type="dxa"/>
            <w:gridSpan w:val="2"/>
            <w:vAlign w:val="center"/>
          </w:tcPr>
          <w:p w:rsidR="001F263C" w:rsidRDefault="001F263C" w:rsidP="007A2F69">
            <w:pPr>
              <w:jc w:val="left"/>
            </w:pPr>
            <w:r>
              <w:t>Absorción de agua</w:t>
            </w:r>
          </w:p>
        </w:tc>
        <w:tc>
          <w:tcPr>
            <w:tcW w:w="1103" w:type="dxa"/>
            <w:vMerge/>
            <w:vAlign w:val="center"/>
          </w:tcPr>
          <w:p w:rsidR="001F263C" w:rsidRDefault="001F263C" w:rsidP="001F263C">
            <w:pPr>
              <w:jc w:val="center"/>
            </w:pPr>
          </w:p>
        </w:tc>
        <w:tc>
          <w:tcPr>
            <w:tcW w:w="1505" w:type="dxa"/>
            <w:vAlign w:val="center"/>
          </w:tcPr>
          <w:p w:rsidR="001F263C" w:rsidRPr="00BC53F8" w:rsidRDefault="001F263C" w:rsidP="001F263C">
            <w:pPr>
              <w:jc w:val="center"/>
            </w:pPr>
          </w:p>
        </w:tc>
        <w:tc>
          <w:tcPr>
            <w:tcW w:w="854" w:type="dxa"/>
            <w:vAlign w:val="center"/>
          </w:tcPr>
          <w:p w:rsidR="001F263C" w:rsidRPr="00BC53F8" w:rsidRDefault="001F263C" w:rsidP="001F263C">
            <w:pPr>
              <w:jc w:val="center"/>
            </w:pPr>
          </w:p>
        </w:tc>
        <w:tc>
          <w:tcPr>
            <w:tcW w:w="890" w:type="dxa"/>
            <w:vAlign w:val="center"/>
          </w:tcPr>
          <w:p w:rsidR="001F263C" w:rsidRPr="00BC53F8" w:rsidRDefault="001F263C" w:rsidP="001F263C">
            <w:pPr>
              <w:jc w:val="center"/>
            </w:pPr>
          </w:p>
        </w:tc>
        <w:tc>
          <w:tcPr>
            <w:tcW w:w="867" w:type="dxa"/>
            <w:vAlign w:val="center"/>
          </w:tcPr>
          <w:p w:rsidR="001F263C" w:rsidRPr="00BC53F8" w:rsidRDefault="001F263C" w:rsidP="001F263C">
            <w:pPr>
              <w:jc w:val="center"/>
            </w:pPr>
          </w:p>
        </w:tc>
        <w:tc>
          <w:tcPr>
            <w:tcW w:w="578" w:type="dxa"/>
            <w:vAlign w:val="center"/>
          </w:tcPr>
          <w:p w:rsidR="001F263C" w:rsidRPr="00BC53F8" w:rsidRDefault="001F263C" w:rsidP="001F263C">
            <w:pPr>
              <w:jc w:val="center"/>
            </w:pPr>
          </w:p>
        </w:tc>
      </w:tr>
      <w:tr w:rsidR="001F263C" w:rsidRPr="00BC53F8" w:rsidTr="00A053BF">
        <w:trPr>
          <w:trHeight w:val="310"/>
          <w:jc w:val="center"/>
        </w:trPr>
        <w:tc>
          <w:tcPr>
            <w:tcW w:w="2965" w:type="dxa"/>
            <w:gridSpan w:val="2"/>
            <w:vAlign w:val="center"/>
          </w:tcPr>
          <w:p w:rsidR="001F263C" w:rsidRDefault="001F263C" w:rsidP="007A2F69">
            <w:pPr>
              <w:jc w:val="left"/>
            </w:pPr>
            <w:r w:rsidRPr="00BC53F8">
              <w:t xml:space="preserve">Determinación del coeficiente de pulido acelerado (CPA) </w:t>
            </w:r>
            <w:r>
              <w:t>(3)</w:t>
            </w:r>
          </w:p>
        </w:tc>
        <w:tc>
          <w:tcPr>
            <w:tcW w:w="1103" w:type="dxa"/>
            <w:vAlign w:val="center"/>
          </w:tcPr>
          <w:p w:rsidR="001F263C" w:rsidRPr="00BC53F8" w:rsidRDefault="001F263C" w:rsidP="001F263C">
            <w:pPr>
              <w:jc w:val="center"/>
            </w:pPr>
            <w:r>
              <w:t>UNE-EN 1097-</w:t>
            </w:r>
            <w:r w:rsidRPr="00BC53F8">
              <w:t>8</w:t>
            </w:r>
          </w:p>
        </w:tc>
        <w:tc>
          <w:tcPr>
            <w:tcW w:w="1505" w:type="dxa"/>
            <w:vAlign w:val="center"/>
          </w:tcPr>
          <w:p w:rsidR="001F263C" w:rsidRPr="00BC53F8" w:rsidRDefault="001F263C" w:rsidP="001F263C">
            <w:pPr>
              <w:jc w:val="center"/>
            </w:pPr>
          </w:p>
        </w:tc>
        <w:tc>
          <w:tcPr>
            <w:tcW w:w="854" w:type="dxa"/>
            <w:vAlign w:val="center"/>
          </w:tcPr>
          <w:p w:rsidR="001F263C" w:rsidRPr="00BC53F8" w:rsidRDefault="001F263C" w:rsidP="001F263C">
            <w:pPr>
              <w:jc w:val="center"/>
            </w:pPr>
          </w:p>
        </w:tc>
        <w:tc>
          <w:tcPr>
            <w:tcW w:w="890" w:type="dxa"/>
            <w:vAlign w:val="center"/>
          </w:tcPr>
          <w:p w:rsidR="001F263C" w:rsidRPr="00BC53F8" w:rsidRDefault="001F263C" w:rsidP="001F263C">
            <w:pPr>
              <w:jc w:val="center"/>
            </w:pPr>
          </w:p>
        </w:tc>
        <w:tc>
          <w:tcPr>
            <w:tcW w:w="867" w:type="dxa"/>
            <w:vAlign w:val="center"/>
          </w:tcPr>
          <w:p w:rsidR="001F263C" w:rsidRPr="00BC53F8" w:rsidRDefault="001F263C" w:rsidP="001F263C">
            <w:pPr>
              <w:jc w:val="center"/>
            </w:pPr>
          </w:p>
        </w:tc>
        <w:tc>
          <w:tcPr>
            <w:tcW w:w="578" w:type="dxa"/>
            <w:vAlign w:val="center"/>
          </w:tcPr>
          <w:p w:rsidR="001F263C" w:rsidRPr="00BC53F8" w:rsidRDefault="001F263C" w:rsidP="001F263C">
            <w:pPr>
              <w:jc w:val="center"/>
            </w:pPr>
          </w:p>
        </w:tc>
      </w:tr>
      <w:tr w:rsidR="001F263C" w:rsidRPr="00BC53F8" w:rsidTr="00974EF1">
        <w:trPr>
          <w:trHeight w:val="310"/>
          <w:jc w:val="center"/>
        </w:trPr>
        <w:tc>
          <w:tcPr>
            <w:tcW w:w="8762" w:type="dxa"/>
            <w:gridSpan w:val="8"/>
            <w:vAlign w:val="center"/>
          </w:tcPr>
          <w:p w:rsidR="001F263C" w:rsidRPr="00BC53F8" w:rsidRDefault="001F263C" w:rsidP="001F263C">
            <w:pPr>
              <w:jc w:val="center"/>
            </w:pPr>
            <w:r w:rsidRPr="001F263C">
              <w:rPr>
                <w:b/>
              </w:rPr>
              <w:t xml:space="preserve">PROPIEDADES </w:t>
            </w:r>
            <w:r>
              <w:rPr>
                <w:b/>
              </w:rPr>
              <w:t>TÉRMICAS Y DE ALTERACIÓN</w:t>
            </w:r>
            <w:r w:rsidRPr="001F263C">
              <w:rPr>
                <w:b/>
              </w:rPr>
              <w:t xml:space="preserve"> DE LOS ÁRIDOS</w:t>
            </w:r>
          </w:p>
        </w:tc>
      </w:tr>
      <w:tr w:rsidR="001F263C" w:rsidRPr="00BC53F8" w:rsidTr="00A053BF">
        <w:trPr>
          <w:trHeight w:val="310"/>
          <w:jc w:val="center"/>
        </w:trPr>
        <w:tc>
          <w:tcPr>
            <w:tcW w:w="2965" w:type="dxa"/>
            <w:gridSpan w:val="2"/>
            <w:vAlign w:val="center"/>
          </w:tcPr>
          <w:p w:rsidR="001F263C" w:rsidRDefault="001F263C" w:rsidP="007A2F69">
            <w:pPr>
              <w:jc w:val="left"/>
            </w:pPr>
            <w:r w:rsidRPr="00BC53F8">
              <w:t>Ensayo</w:t>
            </w:r>
            <w:r w:rsidR="00A053BF">
              <w:t xml:space="preserve"> del sulfato de magnesio</w:t>
            </w:r>
            <w:r>
              <w:t xml:space="preserve"> (4)</w:t>
            </w:r>
          </w:p>
        </w:tc>
        <w:tc>
          <w:tcPr>
            <w:tcW w:w="1103" w:type="dxa"/>
            <w:vAlign w:val="center"/>
          </w:tcPr>
          <w:p w:rsidR="001F263C" w:rsidRPr="00BC53F8" w:rsidRDefault="001F263C" w:rsidP="001F263C">
            <w:pPr>
              <w:jc w:val="center"/>
            </w:pPr>
            <w:r>
              <w:t>UNE-EN 1367-</w:t>
            </w:r>
            <w:r w:rsidRPr="00BC53F8">
              <w:t>2</w:t>
            </w:r>
          </w:p>
        </w:tc>
        <w:tc>
          <w:tcPr>
            <w:tcW w:w="1505" w:type="dxa"/>
            <w:vAlign w:val="center"/>
          </w:tcPr>
          <w:p w:rsidR="001F263C" w:rsidRPr="00BC53F8" w:rsidRDefault="001F263C" w:rsidP="001F263C">
            <w:pPr>
              <w:jc w:val="center"/>
            </w:pPr>
          </w:p>
        </w:tc>
        <w:tc>
          <w:tcPr>
            <w:tcW w:w="854" w:type="dxa"/>
            <w:vAlign w:val="center"/>
          </w:tcPr>
          <w:p w:rsidR="001F263C" w:rsidRPr="00BC53F8" w:rsidRDefault="001F263C" w:rsidP="001F263C">
            <w:pPr>
              <w:jc w:val="center"/>
            </w:pPr>
          </w:p>
        </w:tc>
        <w:tc>
          <w:tcPr>
            <w:tcW w:w="890" w:type="dxa"/>
            <w:vAlign w:val="center"/>
          </w:tcPr>
          <w:p w:rsidR="001F263C" w:rsidRPr="00BC53F8" w:rsidRDefault="001F263C" w:rsidP="001F263C">
            <w:pPr>
              <w:jc w:val="center"/>
            </w:pPr>
          </w:p>
        </w:tc>
        <w:tc>
          <w:tcPr>
            <w:tcW w:w="867" w:type="dxa"/>
            <w:vAlign w:val="center"/>
          </w:tcPr>
          <w:p w:rsidR="001F263C" w:rsidRPr="00BC53F8" w:rsidRDefault="001F263C" w:rsidP="001F263C">
            <w:pPr>
              <w:jc w:val="center"/>
            </w:pPr>
          </w:p>
        </w:tc>
        <w:tc>
          <w:tcPr>
            <w:tcW w:w="578" w:type="dxa"/>
            <w:vAlign w:val="center"/>
          </w:tcPr>
          <w:p w:rsidR="001F263C" w:rsidRPr="00BC53F8" w:rsidRDefault="001F263C" w:rsidP="001F263C">
            <w:pPr>
              <w:jc w:val="center"/>
            </w:pPr>
          </w:p>
        </w:tc>
      </w:tr>
      <w:tr w:rsidR="001F263C" w:rsidRPr="00BC53F8" w:rsidTr="00974EF1">
        <w:trPr>
          <w:trHeight w:val="155"/>
          <w:jc w:val="center"/>
        </w:trPr>
        <w:tc>
          <w:tcPr>
            <w:tcW w:w="8762" w:type="dxa"/>
            <w:gridSpan w:val="8"/>
            <w:vAlign w:val="center"/>
          </w:tcPr>
          <w:p w:rsidR="001F263C" w:rsidRPr="00BC53F8" w:rsidRDefault="001F263C" w:rsidP="001F263C">
            <w:pPr>
              <w:jc w:val="center"/>
            </w:pPr>
            <w:r w:rsidRPr="001F263C">
              <w:rPr>
                <w:b/>
              </w:rPr>
              <w:t xml:space="preserve">PROPIEDADES </w:t>
            </w:r>
            <w:r>
              <w:rPr>
                <w:b/>
              </w:rPr>
              <w:t>QUÍMICAS</w:t>
            </w:r>
            <w:r w:rsidRPr="001F263C">
              <w:rPr>
                <w:b/>
              </w:rPr>
              <w:t xml:space="preserve"> DE LOS ÁRIDOS</w:t>
            </w:r>
          </w:p>
        </w:tc>
      </w:tr>
      <w:tr w:rsidR="001F263C" w:rsidRPr="00BC53F8" w:rsidTr="00A053BF">
        <w:trPr>
          <w:trHeight w:val="155"/>
          <w:jc w:val="center"/>
        </w:trPr>
        <w:tc>
          <w:tcPr>
            <w:tcW w:w="2965" w:type="dxa"/>
            <w:gridSpan w:val="2"/>
            <w:vAlign w:val="center"/>
          </w:tcPr>
          <w:p w:rsidR="001F263C" w:rsidRDefault="001F263C" w:rsidP="007A2F69">
            <w:pPr>
              <w:jc w:val="left"/>
            </w:pPr>
            <w:r w:rsidRPr="00BC53F8">
              <w:t>Cloruros solubles en agua</w:t>
            </w:r>
          </w:p>
        </w:tc>
        <w:tc>
          <w:tcPr>
            <w:tcW w:w="1103" w:type="dxa"/>
            <w:vAlign w:val="center"/>
          </w:tcPr>
          <w:p w:rsidR="001F263C" w:rsidRDefault="001F263C" w:rsidP="001F263C">
            <w:pPr>
              <w:jc w:val="center"/>
            </w:pPr>
            <w:r>
              <w:t>UNE-EN</w:t>
            </w:r>
            <w:r w:rsidRPr="0029473A">
              <w:t xml:space="preserve"> 1744-1</w:t>
            </w:r>
          </w:p>
        </w:tc>
        <w:tc>
          <w:tcPr>
            <w:tcW w:w="1505" w:type="dxa"/>
            <w:vAlign w:val="center"/>
          </w:tcPr>
          <w:p w:rsidR="001F263C" w:rsidRPr="00BC53F8" w:rsidRDefault="001F263C" w:rsidP="001F263C">
            <w:pPr>
              <w:jc w:val="center"/>
            </w:pPr>
          </w:p>
        </w:tc>
        <w:tc>
          <w:tcPr>
            <w:tcW w:w="854" w:type="dxa"/>
            <w:vAlign w:val="center"/>
          </w:tcPr>
          <w:p w:rsidR="001F263C" w:rsidRPr="00BC53F8" w:rsidRDefault="001F263C" w:rsidP="001F263C">
            <w:pPr>
              <w:jc w:val="center"/>
            </w:pPr>
          </w:p>
        </w:tc>
        <w:tc>
          <w:tcPr>
            <w:tcW w:w="890" w:type="dxa"/>
            <w:vAlign w:val="center"/>
          </w:tcPr>
          <w:p w:rsidR="001F263C" w:rsidRPr="00BC53F8" w:rsidRDefault="001F263C" w:rsidP="001F263C">
            <w:pPr>
              <w:jc w:val="center"/>
            </w:pPr>
          </w:p>
        </w:tc>
        <w:tc>
          <w:tcPr>
            <w:tcW w:w="867" w:type="dxa"/>
            <w:vAlign w:val="center"/>
          </w:tcPr>
          <w:p w:rsidR="001F263C" w:rsidRPr="00BC53F8" w:rsidRDefault="001F263C" w:rsidP="001F263C">
            <w:pPr>
              <w:jc w:val="center"/>
            </w:pPr>
          </w:p>
        </w:tc>
        <w:tc>
          <w:tcPr>
            <w:tcW w:w="578" w:type="dxa"/>
            <w:vAlign w:val="center"/>
          </w:tcPr>
          <w:p w:rsidR="001F263C" w:rsidRPr="00BC53F8" w:rsidRDefault="001F263C" w:rsidP="001F263C">
            <w:pPr>
              <w:jc w:val="center"/>
            </w:pPr>
          </w:p>
        </w:tc>
      </w:tr>
      <w:tr w:rsidR="001F263C" w:rsidRPr="00BC53F8" w:rsidTr="00A053BF">
        <w:trPr>
          <w:trHeight w:val="155"/>
          <w:jc w:val="center"/>
        </w:trPr>
        <w:tc>
          <w:tcPr>
            <w:tcW w:w="2965" w:type="dxa"/>
            <w:gridSpan w:val="2"/>
            <w:vAlign w:val="center"/>
          </w:tcPr>
          <w:p w:rsidR="001F263C" w:rsidRDefault="001F263C" w:rsidP="007A2F69">
            <w:pPr>
              <w:jc w:val="left"/>
            </w:pPr>
            <w:r w:rsidRPr="00BC53F8">
              <w:t>Contenido total de azufre</w:t>
            </w:r>
          </w:p>
        </w:tc>
        <w:tc>
          <w:tcPr>
            <w:tcW w:w="1103" w:type="dxa"/>
            <w:vAlign w:val="center"/>
          </w:tcPr>
          <w:p w:rsidR="001F263C" w:rsidRDefault="001F263C" w:rsidP="001F263C">
            <w:pPr>
              <w:jc w:val="center"/>
            </w:pPr>
            <w:r>
              <w:t>UNE-EN</w:t>
            </w:r>
            <w:r w:rsidRPr="0029473A">
              <w:t xml:space="preserve"> 1744-1</w:t>
            </w:r>
          </w:p>
        </w:tc>
        <w:tc>
          <w:tcPr>
            <w:tcW w:w="1505" w:type="dxa"/>
            <w:vAlign w:val="center"/>
          </w:tcPr>
          <w:p w:rsidR="001F263C" w:rsidRPr="00BC53F8" w:rsidRDefault="001F263C" w:rsidP="001F263C">
            <w:pPr>
              <w:jc w:val="center"/>
            </w:pPr>
          </w:p>
        </w:tc>
        <w:tc>
          <w:tcPr>
            <w:tcW w:w="854" w:type="dxa"/>
            <w:vAlign w:val="center"/>
          </w:tcPr>
          <w:p w:rsidR="001F263C" w:rsidRPr="00BC53F8" w:rsidRDefault="001F263C" w:rsidP="001F263C">
            <w:pPr>
              <w:jc w:val="center"/>
            </w:pPr>
          </w:p>
        </w:tc>
        <w:tc>
          <w:tcPr>
            <w:tcW w:w="890" w:type="dxa"/>
            <w:vAlign w:val="center"/>
          </w:tcPr>
          <w:p w:rsidR="001F263C" w:rsidRPr="00BC53F8" w:rsidRDefault="001F263C" w:rsidP="001F263C">
            <w:pPr>
              <w:jc w:val="center"/>
            </w:pPr>
          </w:p>
        </w:tc>
        <w:tc>
          <w:tcPr>
            <w:tcW w:w="867" w:type="dxa"/>
            <w:vAlign w:val="center"/>
          </w:tcPr>
          <w:p w:rsidR="001F263C" w:rsidRPr="00BC53F8" w:rsidRDefault="001F263C" w:rsidP="001F263C">
            <w:pPr>
              <w:jc w:val="center"/>
            </w:pPr>
          </w:p>
        </w:tc>
        <w:tc>
          <w:tcPr>
            <w:tcW w:w="578" w:type="dxa"/>
            <w:vAlign w:val="center"/>
          </w:tcPr>
          <w:p w:rsidR="001F263C" w:rsidRPr="00BC53F8" w:rsidRDefault="001F263C" w:rsidP="001F263C">
            <w:pPr>
              <w:jc w:val="center"/>
            </w:pPr>
          </w:p>
        </w:tc>
      </w:tr>
      <w:tr w:rsidR="001F263C" w:rsidRPr="00BC53F8" w:rsidTr="00A053BF">
        <w:trPr>
          <w:trHeight w:val="155"/>
          <w:jc w:val="center"/>
        </w:trPr>
        <w:tc>
          <w:tcPr>
            <w:tcW w:w="2965" w:type="dxa"/>
            <w:gridSpan w:val="2"/>
            <w:vAlign w:val="center"/>
          </w:tcPr>
          <w:p w:rsidR="001F263C" w:rsidRDefault="001F263C" w:rsidP="007A2F69">
            <w:pPr>
              <w:jc w:val="left"/>
            </w:pPr>
            <w:r w:rsidRPr="00BC53F8">
              <w:t>Sulfatos solubles en ácido</w:t>
            </w:r>
          </w:p>
        </w:tc>
        <w:tc>
          <w:tcPr>
            <w:tcW w:w="1103" w:type="dxa"/>
            <w:vAlign w:val="center"/>
          </w:tcPr>
          <w:p w:rsidR="001F263C" w:rsidRDefault="001F263C" w:rsidP="001F263C">
            <w:pPr>
              <w:jc w:val="center"/>
            </w:pPr>
            <w:r>
              <w:t>UNE-EN</w:t>
            </w:r>
            <w:r w:rsidRPr="0029473A">
              <w:t xml:space="preserve"> 1744-1</w:t>
            </w:r>
          </w:p>
        </w:tc>
        <w:tc>
          <w:tcPr>
            <w:tcW w:w="1505" w:type="dxa"/>
            <w:vAlign w:val="center"/>
          </w:tcPr>
          <w:p w:rsidR="001F263C" w:rsidRPr="00BC53F8" w:rsidRDefault="001F263C" w:rsidP="001F263C">
            <w:pPr>
              <w:jc w:val="center"/>
            </w:pPr>
          </w:p>
        </w:tc>
        <w:tc>
          <w:tcPr>
            <w:tcW w:w="854" w:type="dxa"/>
            <w:vAlign w:val="center"/>
          </w:tcPr>
          <w:p w:rsidR="001F263C" w:rsidRPr="00BC53F8" w:rsidRDefault="001F263C" w:rsidP="001F263C">
            <w:pPr>
              <w:jc w:val="center"/>
            </w:pPr>
          </w:p>
        </w:tc>
        <w:tc>
          <w:tcPr>
            <w:tcW w:w="890" w:type="dxa"/>
            <w:vAlign w:val="center"/>
          </w:tcPr>
          <w:p w:rsidR="001F263C" w:rsidRPr="00BC53F8" w:rsidRDefault="001F263C" w:rsidP="001F263C">
            <w:pPr>
              <w:jc w:val="center"/>
            </w:pPr>
          </w:p>
        </w:tc>
        <w:tc>
          <w:tcPr>
            <w:tcW w:w="867" w:type="dxa"/>
            <w:vAlign w:val="center"/>
          </w:tcPr>
          <w:p w:rsidR="001F263C" w:rsidRPr="00BC53F8" w:rsidRDefault="001F263C" w:rsidP="001F263C">
            <w:pPr>
              <w:jc w:val="center"/>
            </w:pPr>
          </w:p>
        </w:tc>
        <w:tc>
          <w:tcPr>
            <w:tcW w:w="578" w:type="dxa"/>
            <w:vAlign w:val="center"/>
          </w:tcPr>
          <w:p w:rsidR="001F263C" w:rsidRPr="00BC53F8" w:rsidRDefault="001F263C" w:rsidP="001F263C">
            <w:pPr>
              <w:jc w:val="center"/>
            </w:pPr>
          </w:p>
        </w:tc>
      </w:tr>
      <w:tr w:rsidR="001F263C" w:rsidRPr="00BC53F8" w:rsidTr="00A053BF">
        <w:trPr>
          <w:trHeight w:val="155"/>
          <w:jc w:val="center"/>
        </w:trPr>
        <w:tc>
          <w:tcPr>
            <w:tcW w:w="2965" w:type="dxa"/>
            <w:gridSpan w:val="2"/>
            <w:vAlign w:val="center"/>
          </w:tcPr>
          <w:p w:rsidR="001F263C" w:rsidRDefault="001F263C" w:rsidP="007A2F69">
            <w:pPr>
              <w:jc w:val="left"/>
            </w:pPr>
            <w:r w:rsidRPr="00BC53F8">
              <w:t>Contaminantes orgánicos ligeros</w:t>
            </w:r>
          </w:p>
        </w:tc>
        <w:tc>
          <w:tcPr>
            <w:tcW w:w="1103" w:type="dxa"/>
            <w:vAlign w:val="center"/>
          </w:tcPr>
          <w:p w:rsidR="001F263C" w:rsidRDefault="001F263C" w:rsidP="001F263C">
            <w:pPr>
              <w:jc w:val="center"/>
            </w:pPr>
            <w:r>
              <w:t>UNE-EN</w:t>
            </w:r>
            <w:r w:rsidRPr="0029473A">
              <w:t xml:space="preserve"> 1744-1</w:t>
            </w:r>
          </w:p>
        </w:tc>
        <w:tc>
          <w:tcPr>
            <w:tcW w:w="1505" w:type="dxa"/>
            <w:vAlign w:val="center"/>
          </w:tcPr>
          <w:p w:rsidR="001F263C" w:rsidRPr="00BC53F8" w:rsidRDefault="001F263C" w:rsidP="001F263C">
            <w:pPr>
              <w:jc w:val="center"/>
            </w:pPr>
          </w:p>
        </w:tc>
        <w:tc>
          <w:tcPr>
            <w:tcW w:w="854" w:type="dxa"/>
            <w:vAlign w:val="center"/>
          </w:tcPr>
          <w:p w:rsidR="001F263C" w:rsidRPr="00BC53F8" w:rsidRDefault="001F263C" w:rsidP="001F263C">
            <w:pPr>
              <w:jc w:val="center"/>
            </w:pPr>
          </w:p>
        </w:tc>
        <w:tc>
          <w:tcPr>
            <w:tcW w:w="890" w:type="dxa"/>
            <w:vAlign w:val="center"/>
          </w:tcPr>
          <w:p w:rsidR="001F263C" w:rsidRPr="00BC53F8" w:rsidRDefault="001F263C" w:rsidP="001F263C">
            <w:pPr>
              <w:jc w:val="center"/>
            </w:pPr>
          </w:p>
        </w:tc>
        <w:tc>
          <w:tcPr>
            <w:tcW w:w="867" w:type="dxa"/>
            <w:vAlign w:val="center"/>
          </w:tcPr>
          <w:p w:rsidR="001F263C" w:rsidRPr="00BC53F8" w:rsidRDefault="001F263C" w:rsidP="001F263C">
            <w:pPr>
              <w:jc w:val="center"/>
            </w:pPr>
          </w:p>
        </w:tc>
        <w:tc>
          <w:tcPr>
            <w:tcW w:w="578" w:type="dxa"/>
            <w:vAlign w:val="center"/>
          </w:tcPr>
          <w:p w:rsidR="001F263C" w:rsidRPr="00BC53F8" w:rsidRDefault="001F263C" w:rsidP="001F263C">
            <w:pPr>
              <w:jc w:val="center"/>
            </w:pPr>
          </w:p>
        </w:tc>
      </w:tr>
      <w:tr w:rsidR="001F263C" w:rsidRPr="00BC53F8" w:rsidTr="00A053BF">
        <w:trPr>
          <w:trHeight w:val="155"/>
          <w:jc w:val="center"/>
        </w:trPr>
        <w:tc>
          <w:tcPr>
            <w:tcW w:w="2965" w:type="dxa"/>
            <w:gridSpan w:val="2"/>
            <w:vAlign w:val="center"/>
          </w:tcPr>
          <w:p w:rsidR="001F263C" w:rsidRDefault="001F263C" w:rsidP="007A2F69">
            <w:pPr>
              <w:jc w:val="left"/>
            </w:pPr>
            <w:r w:rsidRPr="00BC53F8">
              <w:t>Contaminantes orgánicos: Húmicos</w:t>
            </w:r>
          </w:p>
        </w:tc>
        <w:tc>
          <w:tcPr>
            <w:tcW w:w="1103" w:type="dxa"/>
            <w:vAlign w:val="center"/>
          </w:tcPr>
          <w:p w:rsidR="001F263C" w:rsidRDefault="001F263C" w:rsidP="001F263C">
            <w:pPr>
              <w:jc w:val="center"/>
            </w:pPr>
            <w:r>
              <w:t>UNE-EN</w:t>
            </w:r>
            <w:r w:rsidRPr="0029473A">
              <w:t xml:space="preserve"> 1744-1</w:t>
            </w:r>
          </w:p>
        </w:tc>
        <w:tc>
          <w:tcPr>
            <w:tcW w:w="1505" w:type="dxa"/>
            <w:vAlign w:val="center"/>
          </w:tcPr>
          <w:p w:rsidR="001F263C" w:rsidRPr="00BC53F8" w:rsidRDefault="001F263C" w:rsidP="001F263C">
            <w:pPr>
              <w:jc w:val="center"/>
            </w:pPr>
          </w:p>
        </w:tc>
        <w:tc>
          <w:tcPr>
            <w:tcW w:w="854" w:type="dxa"/>
            <w:vAlign w:val="center"/>
          </w:tcPr>
          <w:p w:rsidR="001F263C" w:rsidRPr="00BC53F8" w:rsidRDefault="001F263C" w:rsidP="001F263C">
            <w:pPr>
              <w:jc w:val="center"/>
            </w:pPr>
          </w:p>
        </w:tc>
        <w:tc>
          <w:tcPr>
            <w:tcW w:w="890" w:type="dxa"/>
            <w:vAlign w:val="center"/>
          </w:tcPr>
          <w:p w:rsidR="001F263C" w:rsidRPr="00BC53F8" w:rsidRDefault="001F263C" w:rsidP="001F263C">
            <w:pPr>
              <w:jc w:val="center"/>
            </w:pPr>
          </w:p>
        </w:tc>
        <w:tc>
          <w:tcPr>
            <w:tcW w:w="867" w:type="dxa"/>
            <w:vAlign w:val="center"/>
          </w:tcPr>
          <w:p w:rsidR="001F263C" w:rsidRPr="00BC53F8" w:rsidRDefault="001F263C" w:rsidP="001F263C">
            <w:pPr>
              <w:jc w:val="center"/>
            </w:pPr>
          </w:p>
        </w:tc>
        <w:tc>
          <w:tcPr>
            <w:tcW w:w="578" w:type="dxa"/>
            <w:vAlign w:val="center"/>
          </w:tcPr>
          <w:p w:rsidR="001F263C" w:rsidRPr="00BC53F8" w:rsidRDefault="001F263C" w:rsidP="001F263C">
            <w:pPr>
              <w:jc w:val="center"/>
            </w:pPr>
          </w:p>
        </w:tc>
      </w:tr>
      <w:tr w:rsidR="001F263C" w:rsidRPr="00BC53F8" w:rsidTr="00A053BF">
        <w:trPr>
          <w:trHeight w:val="320"/>
          <w:jc w:val="center"/>
        </w:trPr>
        <w:tc>
          <w:tcPr>
            <w:tcW w:w="2965" w:type="dxa"/>
            <w:gridSpan w:val="2"/>
            <w:vAlign w:val="center"/>
          </w:tcPr>
          <w:p w:rsidR="001F263C" w:rsidRDefault="001F263C" w:rsidP="007A2F69">
            <w:pPr>
              <w:jc w:val="left"/>
            </w:pPr>
            <w:r w:rsidRPr="00BC53F8">
              <w:t>Contaminante</w:t>
            </w:r>
            <w:r w:rsidR="00A053BF">
              <w:t xml:space="preserve">s orgánicos: Ácido fúlvico </w:t>
            </w:r>
            <w:r>
              <w:t>(5)</w:t>
            </w:r>
          </w:p>
        </w:tc>
        <w:tc>
          <w:tcPr>
            <w:tcW w:w="1103" w:type="dxa"/>
            <w:vAlign w:val="center"/>
          </w:tcPr>
          <w:p w:rsidR="001F263C" w:rsidRDefault="001F263C" w:rsidP="001F263C">
            <w:pPr>
              <w:jc w:val="center"/>
            </w:pPr>
            <w:r>
              <w:t>UNE-EN</w:t>
            </w:r>
            <w:r w:rsidRPr="0029473A">
              <w:t xml:space="preserve"> 1744-1</w:t>
            </w:r>
          </w:p>
        </w:tc>
        <w:tc>
          <w:tcPr>
            <w:tcW w:w="1505" w:type="dxa"/>
            <w:vAlign w:val="center"/>
          </w:tcPr>
          <w:p w:rsidR="001F263C" w:rsidRPr="00BC53F8" w:rsidRDefault="001F263C" w:rsidP="001F263C">
            <w:pPr>
              <w:jc w:val="center"/>
            </w:pPr>
          </w:p>
        </w:tc>
        <w:tc>
          <w:tcPr>
            <w:tcW w:w="854" w:type="dxa"/>
            <w:vAlign w:val="center"/>
          </w:tcPr>
          <w:p w:rsidR="001F263C" w:rsidRPr="00BC53F8" w:rsidRDefault="001F263C" w:rsidP="001F263C">
            <w:pPr>
              <w:jc w:val="center"/>
            </w:pPr>
          </w:p>
        </w:tc>
        <w:tc>
          <w:tcPr>
            <w:tcW w:w="890" w:type="dxa"/>
            <w:vAlign w:val="center"/>
          </w:tcPr>
          <w:p w:rsidR="001F263C" w:rsidRPr="00BC53F8" w:rsidRDefault="001F263C" w:rsidP="001F263C">
            <w:pPr>
              <w:jc w:val="center"/>
            </w:pPr>
          </w:p>
        </w:tc>
        <w:tc>
          <w:tcPr>
            <w:tcW w:w="867" w:type="dxa"/>
            <w:vAlign w:val="center"/>
          </w:tcPr>
          <w:p w:rsidR="001F263C" w:rsidRPr="00BC53F8" w:rsidRDefault="001F263C" w:rsidP="001F263C">
            <w:pPr>
              <w:jc w:val="center"/>
            </w:pPr>
          </w:p>
        </w:tc>
        <w:tc>
          <w:tcPr>
            <w:tcW w:w="578" w:type="dxa"/>
            <w:vAlign w:val="center"/>
          </w:tcPr>
          <w:p w:rsidR="001F263C" w:rsidRPr="00BC53F8" w:rsidRDefault="001F263C" w:rsidP="001F263C">
            <w:pPr>
              <w:jc w:val="center"/>
            </w:pPr>
          </w:p>
        </w:tc>
      </w:tr>
      <w:tr w:rsidR="001F263C" w:rsidRPr="00BC53F8" w:rsidTr="00A053BF">
        <w:trPr>
          <w:trHeight w:val="100"/>
          <w:jc w:val="center"/>
        </w:trPr>
        <w:tc>
          <w:tcPr>
            <w:tcW w:w="2965" w:type="dxa"/>
            <w:gridSpan w:val="2"/>
            <w:vAlign w:val="center"/>
          </w:tcPr>
          <w:p w:rsidR="001F263C" w:rsidRDefault="001F263C" w:rsidP="007A2F69">
            <w:pPr>
              <w:jc w:val="left"/>
            </w:pPr>
            <w:r w:rsidRPr="00BC53F8">
              <w:t>Contaminantes or</w:t>
            </w:r>
            <w:r w:rsidR="00A053BF">
              <w:t>gánicos: Ensayo del mortero (5</w:t>
            </w:r>
            <w:r w:rsidRPr="00BC53F8">
              <w:t>)</w:t>
            </w:r>
          </w:p>
        </w:tc>
        <w:tc>
          <w:tcPr>
            <w:tcW w:w="1103" w:type="dxa"/>
            <w:vAlign w:val="center"/>
          </w:tcPr>
          <w:p w:rsidR="001F263C" w:rsidRDefault="001F263C" w:rsidP="001F263C">
            <w:pPr>
              <w:jc w:val="center"/>
            </w:pPr>
            <w:r>
              <w:t>UNE-EN</w:t>
            </w:r>
            <w:r w:rsidRPr="0029473A">
              <w:t xml:space="preserve"> 1744-1</w:t>
            </w:r>
          </w:p>
        </w:tc>
        <w:tc>
          <w:tcPr>
            <w:tcW w:w="1505" w:type="dxa"/>
            <w:vAlign w:val="center"/>
          </w:tcPr>
          <w:p w:rsidR="001F263C" w:rsidRPr="00BC53F8" w:rsidRDefault="001F263C" w:rsidP="001F263C">
            <w:pPr>
              <w:jc w:val="center"/>
            </w:pPr>
          </w:p>
        </w:tc>
        <w:tc>
          <w:tcPr>
            <w:tcW w:w="854" w:type="dxa"/>
            <w:vAlign w:val="center"/>
          </w:tcPr>
          <w:p w:rsidR="001F263C" w:rsidRPr="00BC53F8" w:rsidRDefault="001F263C" w:rsidP="001F263C">
            <w:pPr>
              <w:jc w:val="center"/>
            </w:pPr>
          </w:p>
        </w:tc>
        <w:tc>
          <w:tcPr>
            <w:tcW w:w="890" w:type="dxa"/>
            <w:vAlign w:val="center"/>
          </w:tcPr>
          <w:p w:rsidR="001F263C" w:rsidRPr="00BC53F8" w:rsidRDefault="001F263C" w:rsidP="001F263C">
            <w:pPr>
              <w:jc w:val="center"/>
            </w:pPr>
          </w:p>
        </w:tc>
        <w:tc>
          <w:tcPr>
            <w:tcW w:w="867" w:type="dxa"/>
            <w:vAlign w:val="center"/>
          </w:tcPr>
          <w:p w:rsidR="001F263C" w:rsidRPr="00BC53F8" w:rsidRDefault="001F263C" w:rsidP="001F263C">
            <w:pPr>
              <w:jc w:val="center"/>
            </w:pPr>
          </w:p>
        </w:tc>
        <w:tc>
          <w:tcPr>
            <w:tcW w:w="578" w:type="dxa"/>
            <w:vAlign w:val="center"/>
          </w:tcPr>
          <w:p w:rsidR="001F263C" w:rsidRPr="00BC53F8" w:rsidRDefault="001F263C" w:rsidP="001F263C">
            <w:pPr>
              <w:jc w:val="center"/>
            </w:pPr>
          </w:p>
        </w:tc>
      </w:tr>
      <w:tr w:rsidR="001F263C" w:rsidRPr="00BC53F8" w:rsidTr="00A053BF">
        <w:trPr>
          <w:trHeight w:val="100"/>
          <w:jc w:val="center"/>
        </w:trPr>
        <w:tc>
          <w:tcPr>
            <w:tcW w:w="2965" w:type="dxa"/>
            <w:gridSpan w:val="2"/>
            <w:vAlign w:val="center"/>
          </w:tcPr>
          <w:p w:rsidR="001F263C" w:rsidRDefault="001F263C" w:rsidP="007A2F69">
            <w:pPr>
              <w:jc w:val="left"/>
            </w:pPr>
            <w:r w:rsidRPr="00BC53F8">
              <w:rPr>
                <w:lang w:val="pt-BR"/>
              </w:rPr>
              <w:t xml:space="preserve">Reactividad álcali-sílice y álcali-silicato. </w:t>
            </w:r>
            <w:r w:rsidRPr="00BC53F8">
              <w:t>Método químico (</w:t>
            </w:r>
            <w:r w:rsidR="00A053BF">
              <w:t>6</w:t>
            </w:r>
            <w:r w:rsidRPr="00BC53F8">
              <w:t>)</w:t>
            </w:r>
          </w:p>
        </w:tc>
        <w:tc>
          <w:tcPr>
            <w:tcW w:w="1103" w:type="dxa"/>
            <w:vAlign w:val="center"/>
          </w:tcPr>
          <w:p w:rsidR="001F263C" w:rsidRPr="00BC53F8" w:rsidRDefault="001F263C" w:rsidP="001F263C">
            <w:pPr>
              <w:jc w:val="center"/>
            </w:pPr>
            <w:r>
              <w:t>UNE-EN 146507-</w:t>
            </w:r>
            <w:r w:rsidRPr="00BC53F8">
              <w:t>1</w:t>
            </w:r>
          </w:p>
        </w:tc>
        <w:tc>
          <w:tcPr>
            <w:tcW w:w="1505" w:type="dxa"/>
            <w:vAlign w:val="center"/>
          </w:tcPr>
          <w:p w:rsidR="001F263C" w:rsidRPr="00BC53F8" w:rsidRDefault="001F263C" w:rsidP="001F263C">
            <w:pPr>
              <w:jc w:val="center"/>
            </w:pPr>
          </w:p>
        </w:tc>
        <w:tc>
          <w:tcPr>
            <w:tcW w:w="854" w:type="dxa"/>
            <w:vAlign w:val="center"/>
          </w:tcPr>
          <w:p w:rsidR="001F263C" w:rsidRPr="00BC53F8" w:rsidRDefault="001F263C" w:rsidP="001F263C">
            <w:pPr>
              <w:jc w:val="center"/>
            </w:pPr>
          </w:p>
        </w:tc>
        <w:tc>
          <w:tcPr>
            <w:tcW w:w="890" w:type="dxa"/>
            <w:vAlign w:val="center"/>
          </w:tcPr>
          <w:p w:rsidR="001F263C" w:rsidRPr="00BC53F8" w:rsidRDefault="001F263C" w:rsidP="001F263C">
            <w:pPr>
              <w:jc w:val="center"/>
            </w:pPr>
          </w:p>
        </w:tc>
        <w:tc>
          <w:tcPr>
            <w:tcW w:w="867" w:type="dxa"/>
            <w:vAlign w:val="center"/>
          </w:tcPr>
          <w:p w:rsidR="001F263C" w:rsidRPr="00BC53F8" w:rsidRDefault="001F263C" w:rsidP="001F263C">
            <w:pPr>
              <w:jc w:val="center"/>
            </w:pPr>
          </w:p>
        </w:tc>
        <w:tc>
          <w:tcPr>
            <w:tcW w:w="578" w:type="dxa"/>
            <w:vAlign w:val="center"/>
          </w:tcPr>
          <w:p w:rsidR="001F263C" w:rsidRPr="00BC53F8" w:rsidRDefault="001F263C" w:rsidP="001F263C">
            <w:pPr>
              <w:jc w:val="center"/>
            </w:pPr>
          </w:p>
        </w:tc>
      </w:tr>
      <w:tr w:rsidR="001F263C" w:rsidRPr="00BC53F8" w:rsidTr="00A053BF">
        <w:trPr>
          <w:trHeight w:val="100"/>
          <w:jc w:val="center"/>
        </w:trPr>
        <w:tc>
          <w:tcPr>
            <w:tcW w:w="2965" w:type="dxa"/>
            <w:gridSpan w:val="2"/>
            <w:vAlign w:val="center"/>
          </w:tcPr>
          <w:p w:rsidR="001F263C" w:rsidRDefault="001F263C" w:rsidP="00A82693">
            <w:pPr>
              <w:jc w:val="left"/>
            </w:pPr>
            <w:r w:rsidRPr="00BC53F8">
              <w:rPr>
                <w:lang w:val="pt-BR"/>
              </w:rPr>
              <w:t xml:space="preserve">Reactividad álcali-sílice y álcali-silicato. </w:t>
            </w:r>
            <w:r w:rsidRPr="00BC53F8">
              <w:t>Método probetas mortero</w:t>
            </w:r>
            <w:r>
              <w:t xml:space="preserve"> (6)</w:t>
            </w:r>
          </w:p>
        </w:tc>
        <w:tc>
          <w:tcPr>
            <w:tcW w:w="1103" w:type="dxa"/>
            <w:vAlign w:val="center"/>
          </w:tcPr>
          <w:p w:rsidR="001F263C" w:rsidRPr="00BC53F8" w:rsidRDefault="001F263C" w:rsidP="001F263C">
            <w:pPr>
              <w:jc w:val="center"/>
            </w:pPr>
            <w:r>
              <w:t>UNE-EN 146508-</w:t>
            </w:r>
            <w:r w:rsidRPr="00BC53F8">
              <w:t>1</w:t>
            </w:r>
          </w:p>
        </w:tc>
        <w:tc>
          <w:tcPr>
            <w:tcW w:w="1505" w:type="dxa"/>
            <w:vAlign w:val="center"/>
          </w:tcPr>
          <w:p w:rsidR="001F263C" w:rsidRPr="00BC53F8" w:rsidRDefault="001F263C" w:rsidP="001F263C">
            <w:pPr>
              <w:jc w:val="center"/>
            </w:pPr>
          </w:p>
        </w:tc>
        <w:tc>
          <w:tcPr>
            <w:tcW w:w="854" w:type="dxa"/>
            <w:vAlign w:val="center"/>
          </w:tcPr>
          <w:p w:rsidR="001F263C" w:rsidRPr="00BC53F8" w:rsidRDefault="001F263C" w:rsidP="001F263C">
            <w:pPr>
              <w:jc w:val="center"/>
            </w:pPr>
          </w:p>
        </w:tc>
        <w:tc>
          <w:tcPr>
            <w:tcW w:w="890" w:type="dxa"/>
            <w:vAlign w:val="center"/>
          </w:tcPr>
          <w:p w:rsidR="001F263C" w:rsidRPr="00BC53F8" w:rsidRDefault="001F263C" w:rsidP="001F263C">
            <w:pPr>
              <w:jc w:val="center"/>
            </w:pPr>
          </w:p>
        </w:tc>
        <w:tc>
          <w:tcPr>
            <w:tcW w:w="867" w:type="dxa"/>
            <w:vAlign w:val="center"/>
          </w:tcPr>
          <w:p w:rsidR="001F263C" w:rsidRPr="00BC53F8" w:rsidRDefault="001F263C" w:rsidP="001F263C">
            <w:pPr>
              <w:jc w:val="center"/>
            </w:pPr>
          </w:p>
        </w:tc>
        <w:tc>
          <w:tcPr>
            <w:tcW w:w="578" w:type="dxa"/>
            <w:vAlign w:val="center"/>
          </w:tcPr>
          <w:p w:rsidR="001F263C" w:rsidRPr="00BC53F8" w:rsidRDefault="001F263C" w:rsidP="001F263C">
            <w:pPr>
              <w:jc w:val="center"/>
            </w:pPr>
          </w:p>
        </w:tc>
      </w:tr>
    </w:tbl>
    <w:p w:rsidR="009C235A" w:rsidRPr="00741405" w:rsidRDefault="009C235A" w:rsidP="009C235A">
      <w:r w:rsidRPr="00741405">
        <w:t>(1) Método alternativo al Índice de lajas.</w:t>
      </w:r>
    </w:p>
    <w:p w:rsidR="007A7C76" w:rsidRPr="00741405" w:rsidRDefault="009C235A" w:rsidP="009C235A">
      <w:r w:rsidRPr="00741405">
        <w:t>(2</w:t>
      </w:r>
      <w:r w:rsidR="007A7C76" w:rsidRPr="00741405">
        <w:t>) Realizarlo cuando sea necesario de acuerdo con el Anexo D de la norma UNE-EN 12620</w:t>
      </w:r>
      <w:r w:rsidR="00DB1C0E">
        <w:t>:20</w:t>
      </w:r>
      <w:r w:rsidR="007A7C76" w:rsidRPr="00741405">
        <w:t>03</w:t>
      </w:r>
    </w:p>
    <w:p w:rsidR="00A053BF" w:rsidRPr="00741405" w:rsidRDefault="00A053BF" w:rsidP="00A053BF">
      <w:r w:rsidRPr="00741405">
        <w:t>(3) Realizarlo solo para cuando sea solicitado por el Pliego de la obra</w:t>
      </w:r>
    </w:p>
    <w:p w:rsidR="00A053BF" w:rsidRPr="00741405" w:rsidRDefault="00A053BF" w:rsidP="00A053BF">
      <w:r w:rsidRPr="00741405">
        <w:t>(4) Realizarlo cuando así lo indique el Pliego de Prescripciones Técnicas Particulares según EHE-08</w:t>
      </w:r>
    </w:p>
    <w:p w:rsidR="007A7C76" w:rsidRPr="00741405" w:rsidRDefault="00A053BF" w:rsidP="00A053BF">
      <w:r w:rsidRPr="00741405">
        <w:t>(5</w:t>
      </w:r>
      <w:r w:rsidR="007A7C76" w:rsidRPr="00741405">
        <w:t>)</w:t>
      </w:r>
      <w:r w:rsidR="00DB1C0E">
        <w:t xml:space="preserve"> </w:t>
      </w:r>
      <w:r w:rsidR="007A7C76" w:rsidRPr="00741405">
        <w:t>Realizarlo cuando sea necesario de acuerdo con el Apdo. 6.4.1 de la norma UNE-EN 12620</w:t>
      </w:r>
      <w:r w:rsidR="00DB1C0E">
        <w:t>:2003</w:t>
      </w:r>
    </w:p>
    <w:p w:rsidR="007A7C76" w:rsidRPr="00741405" w:rsidRDefault="00A053BF" w:rsidP="007A7C76">
      <w:r w:rsidRPr="00741405">
        <w:t>(6</w:t>
      </w:r>
      <w:r w:rsidR="007A7C76" w:rsidRPr="00741405">
        <w:t>) Realizarlo cuando del estudio petrográfico se detecte su necesidad según EHE</w:t>
      </w:r>
      <w:r w:rsidR="000761C3" w:rsidRPr="00741405">
        <w:t>-08</w:t>
      </w:r>
    </w:p>
    <w:p w:rsidR="007A7C76" w:rsidRDefault="007A7C76" w:rsidP="007A7C76"/>
    <w:p w:rsidR="0099161D" w:rsidRDefault="0099161D" w:rsidP="007A7C76"/>
    <w:p w:rsidR="0099161D" w:rsidRDefault="0099161D" w:rsidP="007A7C76"/>
    <w:p w:rsidR="0099161D" w:rsidRDefault="0099161D" w:rsidP="007A7C76"/>
    <w:p w:rsidR="0099161D" w:rsidRDefault="0099161D" w:rsidP="007A7C76"/>
    <w:p w:rsidR="0099161D" w:rsidRDefault="0099161D" w:rsidP="007A7C76"/>
    <w:p w:rsidR="0099161D" w:rsidRDefault="0099161D" w:rsidP="007A7C76"/>
    <w:p w:rsidR="007A7C76" w:rsidRPr="000F49E4" w:rsidRDefault="007A7C76" w:rsidP="007A7C76">
      <w:pPr>
        <w:pStyle w:val="Nivel4"/>
      </w:pPr>
      <w:bookmarkStart w:id="136" w:name="_Toc532801539"/>
      <w:bookmarkStart w:id="137" w:name="_Toc532981229"/>
      <w:bookmarkStart w:id="138" w:name="_Toc532981446"/>
      <w:bookmarkStart w:id="139" w:name="_Toc532981637"/>
      <w:bookmarkStart w:id="140" w:name="_Toc1574280"/>
      <w:r w:rsidRPr="007F4F65">
        <w:t xml:space="preserve">Áridos para mezclas bituminosas y tratamientos superficiales de carreteras, aeropuertos y otras zonas pavimentadas. </w:t>
      </w:r>
      <w:hyperlink r:id="rId14" w:history="1">
        <w:r w:rsidRPr="007F4F65">
          <w:t>UNE-EN 13043</w:t>
        </w:r>
        <w:bookmarkEnd w:id="136"/>
        <w:bookmarkEnd w:id="137"/>
        <w:bookmarkEnd w:id="138"/>
        <w:bookmarkEnd w:id="139"/>
        <w:bookmarkEnd w:id="140"/>
      </w:hyperlink>
    </w:p>
    <w:p w:rsidR="007A7C76" w:rsidRDefault="007A7C76" w:rsidP="007A7C76"/>
    <w:p w:rsidR="007A7C76" w:rsidRDefault="007A7C76" w:rsidP="007A7C76">
      <w:r>
        <w:t>Repetir para cada fracción de árido</w:t>
      </w:r>
      <w:r w:rsidR="006B2798">
        <w:t>.</w:t>
      </w:r>
    </w:p>
    <w:p w:rsidR="007A7C76" w:rsidRDefault="007A7C76" w:rsidP="007A7C76"/>
    <w:p w:rsidR="007A7C76" w:rsidRDefault="007A7C76" w:rsidP="007A7C76">
      <w:r>
        <w:t xml:space="preserve">CARACTERÍSTICAS EXIGIDAS POR EL MARCADO CE </w:t>
      </w:r>
    </w:p>
    <w:p w:rsidR="007A7C76" w:rsidRDefault="007A7C76" w:rsidP="007A7C7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26"/>
        <w:gridCol w:w="4326"/>
      </w:tblGrid>
      <w:tr w:rsidR="007A7C76" w:rsidRPr="00BC53F8" w:rsidTr="00AD7BAA">
        <w:trPr>
          <w:jc w:val="center"/>
        </w:trPr>
        <w:tc>
          <w:tcPr>
            <w:tcW w:w="4326" w:type="dxa"/>
          </w:tcPr>
          <w:p w:rsidR="007A7C76" w:rsidRPr="00BC53F8" w:rsidRDefault="007A7C76" w:rsidP="00AD7BAA">
            <w:pPr>
              <w:rPr>
                <w:b/>
              </w:rPr>
            </w:pPr>
            <w:r w:rsidRPr="00BC53F8">
              <w:rPr>
                <w:b/>
              </w:rPr>
              <w:t>FRACCIÓN</w:t>
            </w:r>
          </w:p>
          <w:p w:rsidR="007A7C76" w:rsidRPr="00BC53F8" w:rsidRDefault="007A7C76" w:rsidP="00AD7BAA">
            <w:pPr>
              <w:rPr>
                <w:b/>
              </w:rPr>
            </w:pPr>
          </w:p>
        </w:tc>
        <w:tc>
          <w:tcPr>
            <w:tcW w:w="4326" w:type="dxa"/>
          </w:tcPr>
          <w:p w:rsidR="007A7C76" w:rsidRPr="00BC53F8" w:rsidRDefault="007A7C76" w:rsidP="00AD7BAA"/>
        </w:tc>
      </w:tr>
    </w:tbl>
    <w:p w:rsidR="0099161D" w:rsidRDefault="0099161D" w:rsidP="007A7C76"/>
    <w:tbl>
      <w:tblPr>
        <w:tblW w:w="8848" w:type="dxa"/>
        <w:jc w:val="center"/>
        <w:tblInd w:w="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1"/>
        <w:gridCol w:w="1007"/>
        <w:gridCol w:w="1050"/>
        <w:gridCol w:w="1505"/>
        <w:gridCol w:w="1076"/>
        <w:gridCol w:w="832"/>
        <w:gridCol w:w="687"/>
        <w:gridCol w:w="720"/>
      </w:tblGrid>
      <w:tr w:rsidR="0099161D" w:rsidRPr="00BC53F8" w:rsidTr="008A2EBF">
        <w:trPr>
          <w:trHeight w:val="718"/>
          <w:jc w:val="center"/>
        </w:trPr>
        <w:tc>
          <w:tcPr>
            <w:tcW w:w="2978" w:type="dxa"/>
            <w:gridSpan w:val="2"/>
            <w:vMerge w:val="restart"/>
            <w:vAlign w:val="center"/>
          </w:tcPr>
          <w:p w:rsidR="0099161D" w:rsidRPr="00BC53F8" w:rsidRDefault="0099161D" w:rsidP="008A2EBF">
            <w:pPr>
              <w:jc w:val="center"/>
              <w:rPr>
                <w:b/>
              </w:rPr>
            </w:pPr>
            <w:r w:rsidRPr="00BC53F8">
              <w:rPr>
                <w:b/>
              </w:rPr>
              <w:t>CARACTERÍSTICA</w:t>
            </w:r>
          </w:p>
        </w:tc>
        <w:tc>
          <w:tcPr>
            <w:tcW w:w="1050" w:type="dxa"/>
            <w:vMerge w:val="restart"/>
            <w:vAlign w:val="center"/>
          </w:tcPr>
          <w:p w:rsidR="0099161D" w:rsidRPr="00BC53F8" w:rsidRDefault="0099161D" w:rsidP="008A2EBF">
            <w:pPr>
              <w:jc w:val="center"/>
              <w:rPr>
                <w:b/>
              </w:rPr>
            </w:pPr>
            <w:r w:rsidRPr="00BC53F8">
              <w:rPr>
                <w:b/>
              </w:rPr>
              <w:t>NORMA DE ENSAYO</w:t>
            </w:r>
          </w:p>
        </w:tc>
        <w:tc>
          <w:tcPr>
            <w:tcW w:w="1505" w:type="dxa"/>
            <w:vMerge w:val="restart"/>
            <w:vAlign w:val="center"/>
          </w:tcPr>
          <w:p w:rsidR="0099161D" w:rsidRPr="00BC53F8" w:rsidRDefault="0099161D" w:rsidP="008A2EBF">
            <w:pPr>
              <w:jc w:val="center"/>
              <w:rPr>
                <w:b/>
              </w:rPr>
            </w:pPr>
            <w:r>
              <w:rPr>
                <w:b/>
              </w:rPr>
              <w:t>VALOR DECLARADO</w:t>
            </w:r>
          </w:p>
        </w:tc>
        <w:tc>
          <w:tcPr>
            <w:tcW w:w="1908" w:type="dxa"/>
            <w:gridSpan w:val="2"/>
            <w:vAlign w:val="center"/>
          </w:tcPr>
          <w:p w:rsidR="0099161D" w:rsidRPr="00975D37" w:rsidRDefault="0099161D" w:rsidP="006B5A6E">
            <w:pPr>
              <w:jc w:val="center"/>
              <w:rPr>
                <w:b/>
              </w:rPr>
            </w:pPr>
            <w:r>
              <w:rPr>
                <w:b/>
              </w:rPr>
              <w:t xml:space="preserve">VALOR EXIGIDO POR EL </w:t>
            </w:r>
            <w:r w:rsidR="006B5A6E">
              <w:rPr>
                <w:b/>
              </w:rPr>
              <w:t>PPTP DE LA OBRA</w:t>
            </w:r>
          </w:p>
        </w:tc>
        <w:tc>
          <w:tcPr>
            <w:tcW w:w="1407" w:type="dxa"/>
            <w:gridSpan w:val="2"/>
            <w:vAlign w:val="center"/>
          </w:tcPr>
          <w:p w:rsidR="0099161D" w:rsidRPr="00BC53F8" w:rsidRDefault="0099161D" w:rsidP="007C16DD">
            <w:pPr>
              <w:jc w:val="center"/>
              <w:rPr>
                <w:b/>
              </w:rPr>
            </w:pPr>
            <w:r w:rsidRPr="00BC53F8">
              <w:rPr>
                <w:b/>
              </w:rPr>
              <w:t xml:space="preserve">CUMPLE LO EXIGIDO POR EL </w:t>
            </w:r>
            <w:r w:rsidR="007C16DD">
              <w:rPr>
                <w:b/>
              </w:rPr>
              <w:t xml:space="preserve">PPTP </w:t>
            </w:r>
            <w:r w:rsidRPr="00BC53F8">
              <w:rPr>
                <w:b/>
              </w:rPr>
              <w:t xml:space="preserve">DE </w:t>
            </w:r>
            <w:r w:rsidR="007C16DD">
              <w:rPr>
                <w:b/>
              </w:rPr>
              <w:t xml:space="preserve">LA </w:t>
            </w:r>
            <w:r w:rsidRPr="00BC53F8">
              <w:rPr>
                <w:b/>
              </w:rPr>
              <w:t>OBRA</w:t>
            </w:r>
          </w:p>
        </w:tc>
      </w:tr>
      <w:tr w:rsidR="0099161D" w:rsidRPr="00BC53F8" w:rsidTr="008A2EBF">
        <w:trPr>
          <w:trHeight w:val="150"/>
          <w:jc w:val="center"/>
        </w:trPr>
        <w:tc>
          <w:tcPr>
            <w:tcW w:w="2978" w:type="dxa"/>
            <w:gridSpan w:val="2"/>
            <w:vMerge/>
            <w:vAlign w:val="center"/>
          </w:tcPr>
          <w:p w:rsidR="0099161D" w:rsidRPr="00BC53F8" w:rsidRDefault="0099161D" w:rsidP="008A2EBF">
            <w:pPr>
              <w:jc w:val="center"/>
              <w:rPr>
                <w:b/>
              </w:rPr>
            </w:pPr>
          </w:p>
        </w:tc>
        <w:tc>
          <w:tcPr>
            <w:tcW w:w="1050" w:type="dxa"/>
            <w:vMerge/>
            <w:vAlign w:val="center"/>
          </w:tcPr>
          <w:p w:rsidR="0099161D" w:rsidRPr="00BC53F8" w:rsidRDefault="0099161D" w:rsidP="008A2EBF">
            <w:pPr>
              <w:jc w:val="center"/>
              <w:rPr>
                <w:b/>
              </w:rPr>
            </w:pPr>
          </w:p>
        </w:tc>
        <w:tc>
          <w:tcPr>
            <w:tcW w:w="1505" w:type="dxa"/>
            <w:vMerge/>
            <w:vAlign w:val="center"/>
          </w:tcPr>
          <w:p w:rsidR="0099161D" w:rsidRPr="00BC53F8" w:rsidRDefault="0099161D" w:rsidP="008A2EBF">
            <w:pPr>
              <w:jc w:val="center"/>
              <w:rPr>
                <w:b/>
              </w:rPr>
            </w:pPr>
          </w:p>
        </w:tc>
        <w:tc>
          <w:tcPr>
            <w:tcW w:w="1076" w:type="dxa"/>
            <w:vAlign w:val="center"/>
          </w:tcPr>
          <w:p w:rsidR="0099161D" w:rsidRPr="00BC53F8" w:rsidRDefault="0099161D" w:rsidP="008A2EBF">
            <w:pPr>
              <w:jc w:val="center"/>
              <w:rPr>
                <w:b/>
              </w:rPr>
            </w:pPr>
            <w:r>
              <w:rPr>
                <w:b/>
              </w:rPr>
              <w:t>MIN</w:t>
            </w:r>
          </w:p>
        </w:tc>
        <w:tc>
          <w:tcPr>
            <w:tcW w:w="832" w:type="dxa"/>
            <w:vAlign w:val="center"/>
          </w:tcPr>
          <w:p w:rsidR="0099161D" w:rsidRPr="00BC53F8" w:rsidRDefault="0099161D" w:rsidP="008A2EBF">
            <w:pPr>
              <w:jc w:val="center"/>
              <w:rPr>
                <w:b/>
              </w:rPr>
            </w:pPr>
            <w:r>
              <w:rPr>
                <w:b/>
              </w:rPr>
              <w:t>MAX</w:t>
            </w:r>
          </w:p>
        </w:tc>
        <w:tc>
          <w:tcPr>
            <w:tcW w:w="687" w:type="dxa"/>
            <w:vAlign w:val="center"/>
          </w:tcPr>
          <w:p w:rsidR="0099161D" w:rsidRPr="00BC53F8" w:rsidRDefault="0099161D" w:rsidP="008A2EBF">
            <w:pPr>
              <w:jc w:val="center"/>
              <w:rPr>
                <w:b/>
              </w:rPr>
            </w:pPr>
            <w:r w:rsidRPr="00BC53F8">
              <w:rPr>
                <w:b/>
              </w:rPr>
              <w:t>SI</w:t>
            </w:r>
          </w:p>
        </w:tc>
        <w:tc>
          <w:tcPr>
            <w:tcW w:w="720" w:type="dxa"/>
            <w:vAlign w:val="center"/>
          </w:tcPr>
          <w:p w:rsidR="0099161D" w:rsidRPr="00BC53F8" w:rsidRDefault="0099161D" w:rsidP="008A2EBF">
            <w:pPr>
              <w:jc w:val="center"/>
              <w:rPr>
                <w:b/>
              </w:rPr>
            </w:pPr>
            <w:r w:rsidRPr="00BC53F8">
              <w:rPr>
                <w:b/>
              </w:rPr>
              <w:t>NO</w:t>
            </w:r>
          </w:p>
        </w:tc>
      </w:tr>
      <w:tr w:rsidR="0099161D" w:rsidRPr="00BC53F8" w:rsidTr="008A2EBF">
        <w:trPr>
          <w:trHeight w:val="234"/>
          <w:jc w:val="center"/>
        </w:trPr>
        <w:tc>
          <w:tcPr>
            <w:tcW w:w="8848" w:type="dxa"/>
            <w:gridSpan w:val="8"/>
            <w:vAlign w:val="center"/>
          </w:tcPr>
          <w:p w:rsidR="0099161D" w:rsidRPr="0099161D" w:rsidRDefault="0099161D" w:rsidP="008A2EBF">
            <w:pPr>
              <w:jc w:val="center"/>
              <w:rPr>
                <w:b/>
              </w:rPr>
            </w:pPr>
            <w:r w:rsidRPr="001F263C">
              <w:rPr>
                <w:b/>
              </w:rPr>
              <w:t>PROPIEDADES GEOMÉTRICAS DE LOS ÁRIDOS</w:t>
            </w:r>
          </w:p>
        </w:tc>
      </w:tr>
      <w:tr w:rsidR="0099161D" w:rsidRPr="00BC53F8" w:rsidTr="008A2EBF">
        <w:trPr>
          <w:trHeight w:val="234"/>
          <w:jc w:val="center"/>
        </w:trPr>
        <w:tc>
          <w:tcPr>
            <w:tcW w:w="1971" w:type="dxa"/>
            <w:vMerge w:val="restart"/>
            <w:vAlign w:val="center"/>
          </w:tcPr>
          <w:p w:rsidR="0099161D" w:rsidRPr="00BC53F8" w:rsidRDefault="0099161D" w:rsidP="007A2F69">
            <w:pPr>
              <w:jc w:val="left"/>
            </w:pPr>
            <w:r w:rsidRPr="00BC53F8">
              <w:t>Análisis granulométrico</w:t>
            </w:r>
          </w:p>
        </w:tc>
        <w:tc>
          <w:tcPr>
            <w:tcW w:w="1007" w:type="dxa"/>
            <w:vAlign w:val="center"/>
          </w:tcPr>
          <w:p w:rsidR="0099161D" w:rsidRDefault="0099161D" w:rsidP="008A2EBF">
            <w:pPr>
              <w:jc w:val="center"/>
            </w:pPr>
            <w:r>
              <w:t>Tamices</w:t>
            </w:r>
          </w:p>
        </w:tc>
        <w:tc>
          <w:tcPr>
            <w:tcW w:w="1050" w:type="dxa"/>
            <w:vMerge w:val="restart"/>
            <w:vAlign w:val="center"/>
          </w:tcPr>
          <w:p w:rsidR="0099161D" w:rsidRPr="00BC53F8" w:rsidRDefault="0099161D" w:rsidP="008A2EBF">
            <w:pPr>
              <w:jc w:val="center"/>
            </w:pPr>
            <w:r>
              <w:t>UNE-EN 933-</w:t>
            </w:r>
            <w:r w:rsidRPr="00BC53F8">
              <w:t>1</w:t>
            </w:r>
          </w:p>
        </w:tc>
        <w:tc>
          <w:tcPr>
            <w:tcW w:w="1505" w:type="dxa"/>
            <w:vAlign w:val="center"/>
          </w:tcPr>
          <w:p w:rsidR="0099161D" w:rsidRPr="00BC53F8" w:rsidRDefault="00DA4FB9" w:rsidP="008A2EBF">
            <w:pPr>
              <w:jc w:val="center"/>
            </w:pPr>
            <w:r>
              <w:t>% Pasa tamiz</w:t>
            </w:r>
          </w:p>
        </w:tc>
        <w:tc>
          <w:tcPr>
            <w:tcW w:w="1076" w:type="dxa"/>
            <w:vAlign w:val="center"/>
          </w:tcPr>
          <w:p w:rsidR="0099161D" w:rsidRPr="00BC53F8" w:rsidRDefault="0099161D" w:rsidP="008A2EBF">
            <w:pPr>
              <w:jc w:val="center"/>
            </w:pPr>
          </w:p>
        </w:tc>
        <w:tc>
          <w:tcPr>
            <w:tcW w:w="832" w:type="dxa"/>
            <w:vAlign w:val="center"/>
          </w:tcPr>
          <w:p w:rsidR="0099161D" w:rsidRPr="00BC53F8" w:rsidRDefault="0099161D" w:rsidP="008A2EBF">
            <w:pPr>
              <w:jc w:val="center"/>
            </w:pPr>
          </w:p>
        </w:tc>
        <w:tc>
          <w:tcPr>
            <w:tcW w:w="687" w:type="dxa"/>
            <w:vAlign w:val="center"/>
          </w:tcPr>
          <w:p w:rsidR="0099161D" w:rsidRPr="00BC53F8" w:rsidRDefault="0099161D" w:rsidP="008A2EBF">
            <w:pPr>
              <w:jc w:val="center"/>
            </w:pPr>
          </w:p>
        </w:tc>
        <w:tc>
          <w:tcPr>
            <w:tcW w:w="720" w:type="dxa"/>
            <w:vAlign w:val="center"/>
          </w:tcPr>
          <w:p w:rsidR="0099161D" w:rsidRPr="00BC53F8" w:rsidRDefault="0099161D" w:rsidP="008A2EBF">
            <w:pPr>
              <w:jc w:val="center"/>
            </w:pPr>
          </w:p>
        </w:tc>
      </w:tr>
      <w:tr w:rsidR="0099161D" w:rsidRPr="00BC53F8" w:rsidTr="008A2EBF">
        <w:trPr>
          <w:trHeight w:val="234"/>
          <w:jc w:val="center"/>
        </w:trPr>
        <w:tc>
          <w:tcPr>
            <w:tcW w:w="1971" w:type="dxa"/>
            <w:vMerge/>
            <w:vAlign w:val="center"/>
          </w:tcPr>
          <w:p w:rsidR="0099161D" w:rsidRPr="00BC53F8" w:rsidRDefault="0099161D" w:rsidP="008A2EBF">
            <w:pPr>
              <w:jc w:val="center"/>
            </w:pPr>
          </w:p>
        </w:tc>
        <w:tc>
          <w:tcPr>
            <w:tcW w:w="1007" w:type="dxa"/>
            <w:vAlign w:val="center"/>
          </w:tcPr>
          <w:p w:rsidR="0099161D" w:rsidRDefault="0099161D" w:rsidP="008A2EBF">
            <w:pPr>
              <w:jc w:val="center"/>
            </w:pPr>
          </w:p>
        </w:tc>
        <w:tc>
          <w:tcPr>
            <w:tcW w:w="1050" w:type="dxa"/>
            <w:vMerge/>
            <w:vAlign w:val="center"/>
          </w:tcPr>
          <w:p w:rsidR="0099161D" w:rsidRDefault="0099161D" w:rsidP="008A2EBF">
            <w:pPr>
              <w:jc w:val="center"/>
            </w:pPr>
          </w:p>
        </w:tc>
        <w:tc>
          <w:tcPr>
            <w:tcW w:w="1505" w:type="dxa"/>
            <w:vAlign w:val="center"/>
          </w:tcPr>
          <w:p w:rsidR="0099161D" w:rsidRPr="00BC53F8" w:rsidRDefault="0099161D" w:rsidP="008A2EBF">
            <w:pPr>
              <w:jc w:val="center"/>
            </w:pPr>
          </w:p>
        </w:tc>
        <w:tc>
          <w:tcPr>
            <w:tcW w:w="1076" w:type="dxa"/>
            <w:vAlign w:val="center"/>
          </w:tcPr>
          <w:p w:rsidR="0099161D" w:rsidRPr="00BC53F8" w:rsidRDefault="0099161D" w:rsidP="008A2EBF">
            <w:pPr>
              <w:jc w:val="center"/>
            </w:pPr>
          </w:p>
        </w:tc>
        <w:tc>
          <w:tcPr>
            <w:tcW w:w="832" w:type="dxa"/>
            <w:vAlign w:val="center"/>
          </w:tcPr>
          <w:p w:rsidR="0099161D" w:rsidRPr="00BC53F8" w:rsidRDefault="0099161D" w:rsidP="008A2EBF">
            <w:pPr>
              <w:jc w:val="center"/>
            </w:pPr>
          </w:p>
        </w:tc>
        <w:tc>
          <w:tcPr>
            <w:tcW w:w="687" w:type="dxa"/>
            <w:vAlign w:val="center"/>
          </w:tcPr>
          <w:p w:rsidR="0099161D" w:rsidRPr="00BC53F8" w:rsidRDefault="0099161D" w:rsidP="008A2EBF">
            <w:pPr>
              <w:jc w:val="center"/>
            </w:pPr>
          </w:p>
        </w:tc>
        <w:tc>
          <w:tcPr>
            <w:tcW w:w="720" w:type="dxa"/>
            <w:vAlign w:val="center"/>
          </w:tcPr>
          <w:p w:rsidR="0099161D" w:rsidRPr="00BC53F8" w:rsidRDefault="0099161D" w:rsidP="008A2EBF">
            <w:pPr>
              <w:jc w:val="center"/>
            </w:pPr>
          </w:p>
        </w:tc>
      </w:tr>
      <w:tr w:rsidR="0099161D" w:rsidRPr="00BC53F8" w:rsidTr="008A2EBF">
        <w:trPr>
          <w:trHeight w:val="234"/>
          <w:jc w:val="center"/>
        </w:trPr>
        <w:tc>
          <w:tcPr>
            <w:tcW w:w="1971" w:type="dxa"/>
            <w:vMerge/>
            <w:vAlign w:val="center"/>
          </w:tcPr>
          <w:p w:rsidR="0099161D" w:rsidRPr="00BC53F8" w:rsidRDefault="0099161D" w:rsidP="008A2EBF">
            <w:pPr>
              <w:jc w:val="center"/>
            </w:pPr>
          </w:p>
        </w:tc>
        <w:tc>
          <w:tcPr>
            <w:tcW w:w="1007" w:type="dxa"/>
            <w:vAlign w:val="center"/>
          </w:tcPr>
          <w:p w:rsidR="0099161D" w:rsidRDefault="0099161D" w:rsidP="008A2EBF">
            <w:pPr>
              <w:jc w:val="center"/>
            </w:pPr>
          </w:p>
        </w:tc>
        <w:tc>
          <w:tcPr>
            <w:tcW w:w="1050" w:type="dxa"/>
            <w:vMerge/>
            <w:vAlign w:val="center"/>
          </w:tcPr>
          <w:p w:rsidR="0099161D" w:rsidRDefault="0099161D" w:rsidP="008A2EBF">
            <w:pPr>
              <w:jc w:val="center"/>
            </w:pPr>
          </w:p>
        </w:tc>
        <w:tc>
          <w:tcPr>
            <w:tcW w:w="1505" w:type="dxa"/>
            <w:vAlign w:val="center"/>
          </w:tcPr>
          <w:p w:rsidR="0099161D" w:rsidRPr="00BC53F8" w:rsidRDefault="0099161D" w:rsidP="008A2EBF">
            <w:pPr>
              <w:jc w:val="center"/>
            </w:pPr>
          </w:p>
        </w:tc>
        <w:tc>
          <w:tcPr>
            <w:tcW w:w="1076" w:type="dxa"/>
            <w:vAlign w:val="center"/>
          </w:tcPr>
          <w:p w:rsidR="0099161D" w:rsidRPr="00BC53F8" w:rsidRDefault="0099161D" w:rsidP="008A2EBF">
            <w:pPr>
              <w:jc w:val="center"/>
            </w:pPr>
          </w:p>
        </w:tc>
        <w:tc>
          <w:tcPr>
            <w:tcW w:w="832" w:type="dxa"/>
            <w:vAlign w:val="center"/>
          </w:tcPr>
          <w:p w:rsidR="0099161D" w:rsidRPr="00BC53F8" w:rsidRDefault="0099161D" w:rsidP="008A2EBF">
            <w:pPr>
              <w:jc w:val="center"/>
            </w:pPr>
          </w:p>
        </w:tc>
        <w:tc>
          <w:tcPr>
            <w:tcW w:w="687" w:type="dxa"/>
            <w:vAlign w:val="center"/>
          </w:tcPr>
          <w:p w:rsidR="0099161D" w:rsidRPr="00BC53F8" w:rsidRDefault="0099161D" w:rsidP="008A2EBF">
            <w:pPr>
              <w:jc w:val="center"/>
            </w:pPr>
          </w:p>
        </w:tc>
        <w:tc>
          <w:tcPr>
            <w:tcW w:w="720" w:type="dxa"/>
            <w:vAlign w:val="center"/>
          </w:tcPr>
          <w:p w:rsidR="0099161D" w:rsidRPr="00BC53F8" w:rsidRDefault="0099161D" w:rsidP="008A2EBF">
            <w:pPr>
              <w:jc w:val="center"/>
            </w:pPr>
          </w:p>
        </w:tc>
      </w:tr>
      <w:tr w:rsidR="0099161D" w:rsidRPr="00BC53F8" w:rsidTr="008A2EBF">
        <w:trPr>
          <w:trHeight w:val="234"/>
          <w:jc w:val="center"/>
        </w:trPr>
        <w:tc>
          <w:tcPr>
            <w:tcW w:w="1971" w:type="dxa"/>
            <w:vMerge/>
            <w:vAlign w:val="center"/>
          </w:tcPr>
          <w:p w:rsidR="0099161D" w:rsidRPr="00BC53F8" w:rsidRDefault="0099161D" w:rsidP="008A2EBF">
            <w:pPr>
              <w:jc w:val="center"/>
            </w:pPr>
          </w:p>
        </w:tc>
        <w:tc>
          <w:tcPr>
            <w:tcW w:w="1007" w:type="dxa"/>
            <w:vAlign w:val="center"/>
          </w:tcPr>
          <w:p w:rsidR="0099161D" w:rsidRDefault="0099161D" w:rsidP="008A2EBF">
            <w:pPr>
              <w:jc w:val="center"/>
            </w:pPr>
          </w:p>
        </w:tc>
        <w:tc>
          <w:tcPr>
            <w:tcW w:w="1050" w:type="dxa"/>
            <w:vMerge/>
            <w:vAlign w:val="center"/>
          </w:tcPr>
          <w:p w:rsidR="0099161D" w:rsidRDefault="0099161D" w:rsidP="008A2EBF">
            <w:pPr>
              <w:jc w:val="center"/>
            </w:pPr>
          </w:p>
        </w:tc>
        <w:tc>
          <w:tcPr>
            <w:tcW w:w="1505" w:type="dxa"/>
            <w:vAlign w:val="center"/>
          </w:tcPr>
          <w:p w:rsidR="0099161D" w:rsidRPr="00BC53F8" w:rsidRDefault="0099161D" w:rsidP="008A2EBF">
            <w:pPr>
              <w:jc w:val="center"/>
            </w:pPr>
          </w:p>
        </w:tc>
        <w:tc>
          <w:tcPr>
            <w:tcW w:w="1076" w:type="dxa"/>
            <w:vAlign w:val="center"/>
          </w:tcPr>
          <w:p w:rsidR="0099161D" w:rsidRPr="00BC53F8" w:rsidRDefault="0099161D" w:rsidP="008A2EBF">
            <w:pPr>
              <w:jc w:val="center"/>
            </w:pPr>
          </w:p>
        </w:tc>
        <w:tc>
          <w:tcPr>
            <w:tcW w:w="832" w:type="dxa"/>
            <w:vAlign w:val="center"/>
          </w:tcPr>
          <w:p w:rsidR="0099161D" w:rsidRPr="00BC53F8" w:rsidRDefault="0099161D" w:rsidP="008A2EBF">
            <w:pPr>
              <w:jc w:val="center"/>
            </w:pPr>
          </w:p>
        </w:tc>
        <w:tc>
          <w:tcPr>
            <w:tcW w:w="687" w:type="dxa"/>
            <w:vAlign w:val="center"/>
          </w:tcPr>
          <w:p w:rsidR="0099161D" w:rsidRPr="00BC53F8" w:rsidRDefault="0099161D" w:rsidP="008A2EBF">
            <w:pPr>
              <w:jc w:val="center"/>
            </w:pPr>
          </w:p>
        </w:tc>
        <w:tc>
          <w:tcPr>
            <w:tcW w:w="720" w:type="dxa"/>
            <w:vAlign w:val="center"/>
          </w:tcPr>
          <w:p w:rsidR="0099161D" w:rsidRPr="00BC53F8" w:rsidRDefault="0099161D" w:rsidP="008A2EBF">
            <w:pPr>
              <w:jc w:val="center"/>
            </w:pPr>
          </w:p>
        </w:tc>
      </w:tr>
      <w:tr w:rsidR="0099161D" w:rsidRPr="00BC53F8" w:rsidTr="008A2EBF">
        <w:trPr>
          <w:trHeight w:val="234"/>
          <w:jc w:val="center"/>
        </w:trPr>
        <w:tc>
          <w:tcPr>
            <w:tcW w:w="2978" w:type="dxa"/>
            <w:gridSpan w:val="2"/>
            <w:vAlign w:val="center"/>
          </w:tcPr>
          <w:p w:rsidR="0099161D" w:rsidRDefault="0099161D" w:rsidP="007A2F69">
            <w:pPr>
              <w:jc w:val="left"/>
            </w:pPr>
            <w:r w:rsidRPr="00BC53F8">
              <w:t>Índice de lajas</w:t>
            </w:r>
          </w:p>
        </w:tc>
        <w:tc>
          <w:tcPr>
            <w:tcW w:w="1050" w:type="dxa"/>
            <w:vAlign w:val="center"/>
          </w:tcPr>
          <w:p w:rsidR="0099161D" w:rsidRPr="00BC53F8" w:rsidRDefault="0099161D" w:rsidP="008A2EBF">
            <w:pPr>
              <w:jc w:val="center"/>
            </w:pPr>
            <w:r>
              <w:t>UNE-EN 933-</w:t>
            </w:r>
            <w:r w:rsidRPr="00BC53F8">
              <w:t>3</w:t>
            </w:r>
          </w:p>
        </w:tc>
        <w:tc>
          <w:tcPr>
            <w:tcW w:w="1505" w:type="dxa"/>
            <w:vAlign w:val="center"/>
          </w:tcPr>
          <w:p w:rsidR="0099161D" w:rsidRPr="00BC53F8" w:rsidRDefault="0099161D" w:rsidP="008A2EBF">
            <w:pPr>
              <w:jc w:val="center"/>
            </w:pPr>
          </w:p>
        </w:tc>
        <w:tc>
          <w:tcPr>
            <w:tcW w:w="1076" w:type="dxa"/>
            <w:vAlign w:val="center"/>
          </w:tcPr>
          <w:p w:rsidR="0099161D" w:rsidRPr="00BC53F8" w:rsidRDefault="0099161D" w:rsidP="008A2EBF">
            <w:pPr>
              <w:jc w:val="center"/>
            </w:pPr>
          </w:p>
        </w:tc>
        <w:tc>
          <w:tcPr>
            <w:tcW w:w="832" w:type="dxa"/>
            <w:vAlign w:val="center"/>
          </w:tcPr>
          <w:p w:rsidR="0099161D" w:rsidRPr="00BC53F8" w:rsidRDefault="0099161D" w:rsidP="008A2EBF">
            <w:pPr>
              <w:jc w:val="center"/>
            </w:pPr>
          </w:p>
        </w:tc>
        <w:tc>
          <w:tcPr>
            <w:tcW w:w="687" w:type="dxa"/>
            <w:vAlign w:val="center"/>
          </w:tcPr>
          <w:p w:rsidR="0099161D" w:rsidRPr="00BC53F8" w:rsidRDefault="0099161D" w:rsidP="008A2EBF">
            <w:pPr>
              <w:jc w:val="center"/>
            </w:pPr>
          </w:p>
        </w:tc>
        <w:tc>
          <w:tcPr>
            <w:tcW w:w="720" w:type="dxa"/>
            <w:vAlign w:val="center"/>
          </w:tcPr>
          <w:p w:rsidR="0099161D" w:rsidRPr="00BC53F8" w:rsidRDefault="0099161D" w:rsidP="008A2EBF">
            <w:pPr>
              <w:jc w:val="center"/>
            </w:pPr>
          </w:p>
        </w:tc>
      </w:tr>
      <w:tr w:rsidR="0099161D" w:rsidRPr="00BC53F8" w:rsidTr="008A2EBF">
        <w:trPr>
          <w:trHeight w:val="581"/>
          <w:jc w:val="center"/>
        </w:trPr>
        <w:tc>
          <w:tcPr>
            <w:tcW w:w="2978" w:type="dxa"/>
            <w:gridSpan w:val="2"/>
            <w:vAlign w:val="center"/>
          </w:tcPr>
          <w:p w:rsidR="0099161D" w:rsidRPr="0099161D" w:rsidRDefault="0099161D" w:rsidP="007A2F69">
            <w:pPr>
              <w:jc w:val="left"/>
              <w:rPr>
                <w:b/>
              </w:rPr>
            </w:pPr>
            <w:r w:rsidRPr="0099161D">
              <w:rPr>
                <w:b/>
              </w:rPr>
              <w:t>Porcentaje de caras de fractura</w:t>
            </w:r>
          </w:p>
          <w:p w:rsidR="0099161D" w:rsidRDefault="0099161D" w:rsidP="00A5068A">
            <w:pPr>
              <w:tabs>
                <w:tab w:val="clear" w:pos="567"/>
              </w:tabs>
              <w:spacing w:line="240" w:lineRule="auto"/>
              <w:jc w:val="left"/>
            </w:pPr>
            <w:r w:rsidRPr="00BC53F8">
              <w:t>Proporción de partículas total y parcialmente trituradas</w:t>
            </w:r>
          </w:p>
        </w:tc>
        <w:tc>
          <w:tcPr>
            <w:tcW w:w="1050" w:type="dxa"/>
            <w:vMerge w:val="restart"/>
            <w:vAlign w:val="center"/>
          </w:tcPr>
          <w:p w:rsidR="0099161D" w:rsidRPr="00BC53F8" w:rsidRDefault="0099161D" w:rsidP="008A2EBF">
            <w:pPr>
              <w:jc w:val="center"/>
            </w:pPr>
            <w:r>
              <w:t>UNE-EN</w:t>
            </w:r>
            <w:r w:rsidRPr="00BC53F8">
              <w:t xml:space="preserve"> 933</w:t>
            </w:r>
            <w:r>
              <w:t>-</w:t>
            </w:r>
            <w:r w:rsidRPr="00BC53F8">
              <w:t>5</w:t>
            </w:r>
          </w:p>
        </w:tc>
        <w:tc>
          <w:tcPr>
            <w:tcW w:w="1505" w:type="dxa"/>
            <w:vAlign w:val="center"/>
          </w:tcPr>
          <w:p w:rsidR="0099161D" w:rsidRPr="00BC53F8" w:rsidRDefault="0099161D" w:rsidP="008A2EBF">
            <w:pPr>
              <w:jc w:val="center"/>
            </w:pPr>
          </w:p>
        </w:tc>
        <w:tc>
          <w:tcPr>
            <w:tcW w:w="1076" w:type="dxa"/>
            <w:vAlign w:val="center"/>
          </w:tcPr>
          <w:p w:rsidR="0099161D" w:rsidRPr="00BC53F8" w:rsidRDefault="0099161D" w:rsidP="008A2EBF">
            <w:pPr>
              <w:jc w:val="center"/>
            </w:pPr>
          </w:p>
        </w:tc>
        <w:tc>
          <w:tcPr>
            <w:tcW w:w="832" w:type="dxa"/>
            <w:vAlign w:val="center"/>
          </w:tcPr>
          <w:p w:rsidR="0099161D" w:rsidRPr="00BC53F8" w:rsidRDefault="0099161D" w:rsidP="008A2EBF">
            <w:pPr>
              <w:jc w:val="center"/>
            </w:pPr>
          </w:p>
        </w:tc>
        <w:tc>
          <w:tcPr>
            <w:tcW w:w="687" w:type="dxa"/>
            <w:vAlign w:val="center"/>
          </w:tcPr>
          <w:p w:rsidR="0099161D" w:rsidRPr="00BC53F8" w:rsidRDefault="0099161D" w:rsidP="008A2EBF">
            <w:pPr>
              <w:jc w:val="center"/>
            </w:pPr>
          </w:p>
        </w:tc>
        <w:tc>
          <w:tcPr>
            <w:tcW w:w="720" w:type="dxa"/>
            <w:vAlign w:val="center"/>
          </w:tcPr>
          <w:p w:rsidR="0099161D" w:rsidRPr="00BC53F8" w:rsidRDefault="0099161D" w:rsidP="008A2EBF">
            <w:pPr>
              <w:jc w:val="center"/>
            </w:pPr>
          </w:p>
        </w:tc>
      </w:tr>
      <w:tr w:rsidR="0099161D" w:rsidRPr="00BC53F8" w:rsidTr="008A2EBF">
        <w:trPr>
          <w:trHeight w:val="411"/>
          <w:jc w:val="center"/>
        </w:trPr>
        <w:tc>
          <w:tcPr>
            <w:tcW w:w="2978" w:type="dxa"/>
            <w:gridSpan w:val="2"/>
            <w:vAlign w:val="center"/>
          </w:tcPr>
          <w:p w:rsidR="0099161D" w:rsidRDefault="0099161D" w:rsidP="007A2F69">
            <w:pPr>
              <w:jc w:val="left"/>
            </w:pPr>
            <w:r w:rsidRPr="00BC53F8">
              <w:t>Proporción de partículas totalmente redondeadas</w:t>
            </w:r>
          </w:p>
        </w:tc>
        <w:tc>
          <w:tcPr>
            <w:tcW w:w="1050" w:type="dxa"/>
            <w:vMerge/>
            <w:vAlign w:val="center"/>
          </w:tcPr>
          <w:p w:rsidR="0099161D" w:rsidRDefault="0099161D" w:rsidP="008A2EBF">
            <w:pPr>
              <w:jc w:val="center"/>
            </w:pPr>
          </w:p>
        </w:tc>
        <w:tc>
          <w:tcPr>
            <w:tcW w:w="1505" w:type="dxa"/>
            <w:vAlign w:val="center"/>
          </w:tcPr>
          <w:p w:rsidR="0099161D" w:rsidRPr="00BC53F8" w:rsidRDefault="0099161D" w:rsidP="008A2EBF">
            <w:pPr>
              <w:jc w:val="center"/>
            </w:pPr>
          </w:p>
        </w:tc>
        <w:tc>
          <w:tcPr>
            <w:tcW w:w="1076" w:type="dxa"/>
            <w:vAlign w:val="center"/>
          </w:tcPr>
          <w:p w:rsidR="0099161D" w:rsidRPr="00BC53F8" w:rsidRDefault="0099161D" w:rsidP="008A2EBF">
            <w:pPr>
              <w:jc w:val="center"/>
            </w:pPr>
          </w:p>
        </w:tc>
        <w:tc>
          <w:tcPr>
            <w:tcW w:w="832" w:type="dxa"/>
            <w:vAlign w:val="center"/>
          </w:tcPr>
          <w:p w:rsidR="0099161D" w:rsidRPr="00BC53F8" w:rsidRDefault="0099161D" w:rsidP="008A2EBF">
            <w:pPr>
              <w:jc w:val="center"/>
            </w:pPr>
          </w:p>
        </w:tc>
        <w:tc>
          <w:tcPr>
            <w:tcW w:w="687" w:type="dxa"/>
            <w:vAlign w:val="center"/>
          </w:tcPr>
          <w:p w:rsidR="0099161D" w:rsidRPr="00BC53F8" w:rsidRDefault="0099161D" w:rsidP="008A2EBF">
            <w:pPr>
              <w:jc w:val="center"/>
            </w:pPr>
          </w:p>
        </w:tc>
        <w:tc>
          <w:tcPr>
            <w:tcW w:w="720" w:type="dxa"/>
            <w:vAlign w:val="center"/>
          </w:tcPr>
          <w:p w:rsidR="0099161D" w:rsidRPr="00BC53F8" w:rsidRDefault="0099161D" w:rsidP="008A2EBF">
            <w:pPr>
              <w:jc w:val="center"/>
            </w:pPr>
          </w:p>
        </w:tc>
      </w:tr>
      <w:tr w:rsidR="0099161D" w:rsidRPr="00BC53F8" w:rsidTr="008A2EBF">
        <w:trPr>
          <w:trHeight w:val="234"/>
          <w:jc w:val="center"/>
        </w:trPr>
        <w:tc>
          <w:tcPr>
            <w:tcW w:w="2978" w:type="dxa"/>
            <w:gridSpan w:val="2"/>
            <w:vAlign w:val="center"/>
          </w:tcPr>
          <w:p w:rsidR="0099161D" w:rsidRDefault="0099161D" w:rsidP="007A2F69">
            <w:pPr>
              <w:jc w:val="left"/>
            </w:pPr>
            <w:r>
              <w:t>Azul de metileno (1</w:t>
            </w:r>
            <w:r w:rsidRPr="00BC53F8">
              <w:t>)</w:t>
            </w:r>
          </w:p>
        </w:tc>
        <w:tc>
          <w:tcPr>
            <w:tcW w:w="1050" w:type="dxa"/>
            <w:vAlign w:val="center"/>
          </w:tcPr>
          <w:p w:rsidR="0099161D" w:rsidRPr="00BC53F8" w:rsidRDefault="0099161D" w:rsidP="008A2EBF">
            <w:pPr>
              <w:jc w:val="center"/>
            </w:pPr>
            <w:r>
              <w:t>UNE-EN 933-</w:t>
            </w:r>
            <w:r w:rsidRPr="00BC53F8">
              <w:t>9</w:t>
            </w:r>
          </w:p>
        </w:tc>
        <w:tc>
          <w:tcPr>
            <w:tcW w:w="1505" w:type="dxa"/>
            <w:vAlign w:val="center"/>
          </w:tcPr>
          <w:p w:rsidR="0099161D" w:rsidRPr="00BC53F8" w:rsidRDefault="0099161D" w:rsidP="008A2EBF">
            <w:pPr>
              <w:jc w:val="center"/>
            </w:pPr>
          </w:p>
        </w:tc>
        <w:tc>
          <w:tcPr>
            <w:tcW w:w="1076" w:type="dxa"/>
            <w:vAlign w:val="center"/>
          </w:tcPr>
          <w:p w:rsidR="0099161D" w:rsidRPr="00BC53F8" w:rsidRDefault="0099161D" w:rsidP="008A2EBF">
            <w:pPr>
              <w:jc w:val="center"/>
            </w:pPr>
          </w:p>
        </w:tc>
        <w:tc>
          <w:tcPr>
            <w:tcW w:w="832" w:type="dxa"/>
            <w:vAlign w:val="center"/>
          </w:tcPr>
          <w:p w:rsidR="0099161D" w:rsidRPr="00BC53F8" w:rsidRDefault="0099161D" w:rsidP="008A2EBF">
            <w:pPr>
              <w:jc w:val="center"/>
            </w:pPr>
          </w:p>
        </w:tc>
        <w:tc>
          <w:tcPr>
            <w:tcW w:w="687" w:type="dxa"/>
            <w:vAlign w:val="center"/>
          </w:tcPr>
          <w:p w:rsidR="0099161D" w:rsidRPr="00BC53F8" w:rsidRDefault="0099161D" w:rsidP="008A2EBF">
            <w:pPr>
              <w:jc w:val="center"/>
            </w:pPr>
          </w:p>
        </w:tc>
        <w:tc>
          <w:tcPr>
            <w:tcW w:w="720" w:type="dxa"/>
            <w:vAlign w:val="center"/>
          </w:tcPr>
          <w:p w:rsidR="0099161D" w:rsidRPr="00BC53F8" w:rsidRDefault="0099161D" w:rsidP="008A2EBF">
            <w:pPr>
              <w:jc w:val="center"/>
            </w:pPr>
          </w:p>
        </w:tc>
      </w:tr>
      <w:tr w:rsidR="0099161D" w:rsidRPr="00BC53F8" w:rsidTr="008A2EBF">
        <w:trPr>
          <w:trHeight w:val="468"/>
          <w:jc w:val="center"/>
        </w:trPr>
        <w:tc>
          <w:tcPr>
            <w:tcW w:w="8848" w:type="dxa"/>
            <w:gridSpan w:val="8"/>
            <w:vAlign w:val="center"/>
          </w:tcPr>
          <w:p w:rsidR="0099161D" w:rsidRPr="00BC53F8" w:rsidRDefault="0099161D" w:rsidP="008A2EBF">
            <w:pPr>
              <w:jc w:val="center"/>
            </w:pPr>
            <w:r w:rsidRPr="001F263C">
              <w:rPr>
                <w:b/>
              </w:rPr>
              <w:t xml:space="preserve">PROPIEDADES </w:t>
            </w:r>
            <w:r>
              <w:rPr>
                <w:b/>
              </w:rPr>
              <w:t>MECÁNICAS Y FÍSICAS</w:t>
            </w:r>
            <w:r w:rsidRPr="001F263C">
              <w:rPr>
                <w:b/>
              </w:rPr>
              <w:t xml:space="preserve"> DE LOS ÁRIDOS</w:t>
            </w:r>
          </w:p>
        </w:tc>
      </w:tr>
      <w:tr w:rsidR="0099161D" w:rsidRPr="00BC53F8" w:rsidTr="008A2EBF">
        <w:trPr>
          <w:trHeight w:val="468"/>
          <w:jc w:val="center"/>
        </w:trPr>
        <w:tc>
          <w:tcPr>
            <w:tcW w:w="2978" w:type="dxa"/>
            <w:gridSpan w:val="2"/>
            <w:vAlign w:val="center"/>
          </w:tcPr>
          <w:p w:rsidR="0099161D" w:rsidRDefault="0099161D" w:rsidP="00975D37">
            <w:pPr>
              <w:jc w:val="left"/>
            </w:pPr>
            <w:r w:rsidRPr="00BC53F8">
              <w:t xml:space="preserve">Resistencia </w:t>
            </w:r>
            <w:r>
              <w:t>a</w:t>
            </w:r>
            <w:r w:rsidRPr="00BC53F8">
              <w:t xml:space="preserve"> la fragmentación (Desgaste </w:t>
            </w:r>
            <w:r w:rsidR="00975D37">
              <w:t>L</w:t>
            </w:r>
            <w:r w:rsidRPr="00BC53F8">
              <w:t>os Ángeles)</w:t>
            </w:r>
          </w:p>
        </w:tc>
        <w:tc>
          <w:tcPr>
            <w:tcW w:w="1050" w:type="dxa"/>
            <w:vAlign w:val="center"/>
          </w:tcPr>
          <w:p w:rsidR="0099161D" w:rsidRPr="00BC53F8" w:rsidRDefault="0099161D" w:rsidP="008A2EBF">
            <w:pPr>
              <w:jc w:val="center"/>
            </w:pPr>
            <w:r>
              <w:t>UNE-EN 1097-</w:t>
            </w:r>
            <w:r w:rsidRPr="00BC53F8">
              <w:t>2</w:t>
            </w:r>
          </w:p>
        </w:tc>
        <w:tc>
          <w:tcPr>
            <w:tcW w:w="1505" w:type="dxa"/>
            <w:vAlign w:val="center"/>
          </w:tcPr>
          <w:p w:rsidR="0099161D" w:rsidRPr="00BC53F8" w:rsidRDefault="0099161D" w:rsidP="008A2EBF">
            <w:pPr>
              <w:jc w:val="center"/>
            </w:pPr>
          </w:p>
        </w:tc>
        <w:tc>
          <w:tcPr>
            <w:tcW w:w="1076" w:type="dxa"/>
            <w:vAlign w:val="center"/>
          </w:tcPr>
          <w:p w:rsidR="0099161D" w:rsidRPr="00BC53F8" w:rsidRDefault="0099161D" w:rsidP="008A2EBF">
            <w:pPr>
              <w:jc w:val="center"/>
            </w:pPr>
          </w:p>
        </w:tc>
        <w:tc>
          <w:tcPr>
            <w:tcW w:w="832" w:type="dxa"/>
            <w:vAlign w:val="center"/>
          </w:tcPr>
          <w:p w:rsidR="0099161D" w:rsidRPr="00BC53F8" w:rsidRDefault="0099161D" w:rsidP="008A2EBF">
            <w:pPr>
              <w:jc w:val="center"/>
            </w:pPr>
          </w:p>
        </w:tc>
        <w:tc>
          <w:tcPr>
            <w:tcW w:w="687" w:type="dxa"/>
            <w:vAlign w:val="center"/>
          </w:tcPr>
          <w:p w:rsidR="0099161D" w:rsidRPr="00BC53F8" w:rsidRDefault="0099161D" w:rsidP="008A2EBF">
            <w:pPr>
              <w:jc w:val="center"/>
            </w:pPr>
          </w:p>
        </w:tc>
        <w:tc>
          <w:tcPr>
            <w:tcW w:w="720" w:type="dxa"/>
            <w:vAlign w:val="center"/>
          </w:tcPr>
          <w:p w:rsidR="0099161D" w:rsidRPr="00BC53F8" w:rsidRDefault="0099161D" w:rsidP="008A2EBF">
            <w:pPr>
              <w:jc w:val="center"/>
            </w:pPr>
          </w:p>
        </w:tc>
      </w:tr>
      <w:tr w:rsidR="0099161D" w:rsidRPr="00BC53F8" w:rsidTr="008A2EBF">
        <w:trPr>
          <w:trHeight w:val="234"/>
          <w:jc w:val="center"/>
        </w:trPr>
        <w:tc>
          <w:tcPr>
            <w:tcW w:w="2978" w:type="dxa"/>
            <w:gridSpan w:val="2"/>
            <w:vAlign w:val="center"/>
          </w:tcPr>
          <w:p w:rsidR="0099161D" w:rsidRDefault="0099161D" w:rsidP="007A2F69">
            <w:pPr>
              <w:jc w:val="left"/>
            </w:pPr>
            <w:r w:rsidRPr="00BC53F8">
              <w:t>Densidad de las partículas</w:t>
            </w:r>
          </w:p>
        </w:tc>
        <w:tc>
          <w:tcPr>
            <w:tcW w:w="1050" w:type="dxa"/>
            <w:vAlign w:val="center"/>
          </w:tcPr>
          <w:p w:rsidR="0099161D" w:rsidRPr="00BC53F8" w:rsidRDefault="0099161D" w:rsidP="008A2EBF">
            <w:pPr>
              <w:jc w:val="center"/>
            </w:pPr>
            <w:r>
              <w:t>UNE-EN 1097-</w:t>
            </w:r>
            <w:r w:rsidRPr="00BC53F8">
              <w:t>6</w:t>
            </w:r>
          </w:p>
        </w:tc>
        <w:tc>
          <w:tcPr>
            <w:tcW w:w="1505" w:type="dxa"/>
            <w:vAlign w:val="center"/>
          </w:tcPr>
          <w:p w:rsidR="0099161D" w:rsidRPr="00BC53F8" w:rsidRDefault="0099161D" w:rsidP="008A2EBF">
            <w:pPr>
              <w:jc w:val="center"/>
            </w:pPr>
          </w:p>
        </w:tc>
        <w:tc>
          <w:tcPr>
            <w:tcW w:w="1076" w:type="dxa"/>
            <w:vAlign w:val="center"/>
          </w:tcPr>
          <w:p w:rsidR="0099161D" w:rsidRPr="00BC53F8" w:rsidRDefault="0099161D" w:rsidP="008A2EBF">
            <w:pPr>
              <w:jc w:val="center"/>
            </w:pPr>
          </w:p>
        </w:tc>
        <w:tc>
          <w:tcPr>
            <w:tcW w:w="832" w:type="dxa"/>
            <w:vAlign w:val="center"/>
          </w:tcPr>
          <w:p w:rsidR="0099161D" w:rsidRPr="00BC53F8" w:rsidRDefault="0099161D" w:rsidP="008A2EBF">
            <w:pPr>
              <w:jc w:val="center"/>
            </w:pPr>
          </w:p>
        </w:tc>
        <w:tc>
          <w:tcPr>
            <w:tcW w:w="687" w:type="dxa"/>
            <w:vAlign w:val="center"/>
          </w:tcPr>
          <w:p w:rsidR="0099161D" w:rsidRPr="00BC53F8" w:rsidRDefault="0099161D" w:rsidP="008A2EBF">
            <w:pPr>
              <w:jc w:val="center"/>
            </w:pPr>
          </w:p>
        </w:tc>
        <w:tc>
          <w:tcPr>
            <w:tcW w:w="720" w:type="dxa"/>
            <w:vAlign w:val="center"/>
          </w:tcPr>
          <w:p w:rsidR="0099161D" w:rsidRPr="00BC53F8" w:rsidRDefault="0099161D" w:rsidP="008A2EBF">
            <w:pPr>
              <w:jc w:val="center"/>
            </w:pPr>
          </w:p>
        </w:tc>
      </w:tr>
      <w:tr w:rsidR="0099161D" w:rsidRPr="00BC53F8" w:rsidTr="008A2EBF">
        <w:trPr>
          <w:trHeight w:val="484"/>
          <w:jc w:val="center"/>
        </w:trPr>
        <w:tc>
          <w:tcPr>
            <w:tcW w:w="2978" w:type="dxa"/>
            <w:gridSpan w:val="2"/>
            <w:vAlign w:val="center"/>
          </w:tcPr>
          <w:p w:rsidR="0099161D" w:rsidRDefault="0099161D" w:rsidP="007A2F69">
            <w:pPr>
              <w:jc w:val="left"/>
            </w:pPr>
            <w:r w:rsidRPr="00BC53F8">
              <w:t>Determinación del coeficien</w:t>
            </w:r>
            <w:r>
              <w:t>te de pulido acelerado (CPA) (2</w:t>
            </w:r>
            <w:r w:rsidRPr="00BC53F8">
              <w:t>)</w:t>
            </w:r>
          </w:p>
        </w:tc>
        <w:tc>
          <w:tcPr>
            <w:tcW w:w="1050" w:type="dxa"/>
            <w:vAlign w:val="center"/>
          </w:tcPr>
          <w:p w:rsidR="0099161D" w:rsidRPr="00BC53F8" w:rsidRDefault="0099161D" w:rsidP="008A2EBF">
            <w:pPr>
              <w:jc w:val="center"/>
            </w:pPr>
            <w:r>
              <w:t>UNE-EN 1097-</w:t>
            </w:r>
            <w:r w:rsidRPr="00BC53F8">
              <w:t>8</w:t>
            </w:r>
          </w:p>
        </w:tc>
        <w:tc>
          <w:tcPr>
            <w:tcW w:w="1505" w:type="dxa"/>
            <w:vAlign w:val="center"/>
          </w:tcPr>
          <w:p w:rsidR="0099161D" w:rsidRPr="00BC53F8" w:rsidRDefault="0099161D" w:rsidP="008A2EBF">
            <w:pPr>
              <w:jc w:val="center"/>
            </w:pPr>
          </w:p>
        </w:tc>
        <w:tc>
          <w:tcPr>
            <w:tcW w:w="1076" w:type="dxa"/>
            <w:vAlign w:val="center"/>
          </w:tcPr>
          <w:p w:rsidR="0099161D" w:rsidRPr="00BC53F8" w:rsidRDefault="0099161D" w:rsidP="008A2EBF">
            <w:pPr>
              <w:jc w:val="center"/>
            </w:pPr>
          </w:p>
        </w:tc>
        <w:tc>
          <w:tcPr>
            <w:tcW w:w="832" w:type="dxa"/>
            <w:vAlign w:val="center"/>
          </w:tcPr>
          <w:p w:rsidR="0099161D" w:rsidRPr="00BC53F8" w:rsidRDefault="0099161D" w:rsidP="008A2EBF">
            <w:pPr>
              <w:jc w:val="center"/>
            </w:pPr>
          </w:p>
        </w:tc>
        <w:tc>
          <w:tcPr>
            <w:tcW w:w="687" w:type="dxa"/>
            <w:vAlign w:val="center"/>
          </w:tcPr>
          <w:p w:rsidR="0099161D" w:rsidRPr="00BC53F8" w:rsidRDefault="0099161D" w:rsidP="008A2EBF">
            <w:pPr>
              <w:jc w:val="center"/>
            </w:pPr>
          </w:p>
        </w:tc>
        <w:tc>
          <w:tcPr>
            <w:tcW w:w="720" w:type="dxa"/>
            <w:vAlign w:val="center"/>
          </w:tcPr>
          <w:p w:rsidR="0099161D" w:rsidRPr="00BC53F8" w:rsidRDefault="0099161D" w:rsidP="008A2EBF">
            <w:pPr>
              <w:jc w:val="center"/>
            </w:pPr>
          </w:p>
        </w:tc>
      </w:tr>
    </w:tbl>
    <w:p w:rsidR="007A7C76" w:rsidRPr="007A7C76" w:rsidRDefault="0099161D" w:rsidP="007A7C76">
      <w:r>
        <w:t>(1</w:t>
      </w:r>
      <w:r w:rsidR="007A7C76" w:rsidRPr="007A7C76">
        <w:t>) Realizarlo cuando sea necesario de acuerdo con el apartado 4.1.5 de la norma UNE-EN 13043</w:t>
      </w:r>
      <w:r w:rsidR="00DB1C0E">
        <w:t>:2003</w:t>
      </w:r>
    </w:p>
    <w:p w:rsidR="007A7C76" w:rsidRPr="007A7C76" w:rsidRDefault="0099161D" w:rsidP="007A7C76">
      <w:r>
        <w:t>(2</w:t>
      </w:r>
      <w:r w:rsidR="007A7C76" w:rsidRPr="007A7C76">
        <w:t>) Solo para capas de rodadura.</w:t>
      </w:r>
    </w:p>
    <w:p w:rsidR="007A7C76" w:rsidRDefault="007A7C76" w:rsidP="007A7C76"/>
    <w:p w:rsidR="00541B3F" w:rsidRDefault="00541B3F" w:rsidP="007A7C76"/>
    <w:p w:rsidR="007A7C76" w:rsidRPr="000F49E4" w:rsidRDefault="007A7C76" w:rsidP="007A7C76">
      <w:pPr>
        <w:pStyle w:val="Nivel4"/>
      </w:pPr>
      <w:bookmarkStart w:id="141" w:name="_Toc532801540"/>
      <w:bookmarkStart w:id="142" w:name="_Toc532981230"/>
      <w:bookmarkStart w:id="143" w:name="_Toc532981447"/>
      <w:bookmarkStart w:id="144" w:name="_Toc532981638"/>
      <w:bookmarkStart w:id="145" w:name="_Toc1574281"/>
      <w:r w:rsidRPr="007F4F65">
        <w:t xml:space="preserve">Áridos para capas granulares y capas tratadas con conglomerados hidráulicos para uso en capas estructurales de firmes. </w:t>
      </w:r>
      <w:hyperlink r:id="rId15" w:history="1">
        <w:r w:rsidRPr="007F4F65">
          <w:t>UNE-EN 13242</w:t>
        </w:r>
      </w:hyperlink>
      <w:r w:rsidRPr="007F4F65">
        <w:t>.</w:t>
      </w:r>
      <w:bookmarkEnd w:id="141"/>
      <w:bookmarkEnd w:id="142"/>
      <w:bookmarkEnd w:id="143"/>
      <w:bookmarkEnd w:id="144"/>
      <w:bookmarkEnd w:id="145"/>
    </w:p>
    <w:p w:rsidR="007A7C76" w:rsidRDefault="007A7C76" w:rsidP="007A7C76"/>
    <w:p w:rsidR="007A7C76" w:rsidRDefault="007A7C76" w:rsidP="007A7C76">
      <w:r>
        <w:t>Repetir para cada fracción de árido</w:t>
      </w:r>
      <w:r w:rsidR="00A5068A">
        <w:t>.</w:t>
      </w:r>
    </w:p>
    <w:p w:rsidR="007A7C76" w:rsidRDefault="007A7C76" w:rsidP="007A7C76"/>
    <w:p w:rsidR="007A7C76" w:rsidRDefault="007A7C76" w:rsidP="007A7C76">
      <w:r>
        <w:t xml:space="preserve">CARACTERÍSTICAS EXIGIDAS POR EL MARCADO CE </w:t>
      </w:r>
    </w:p>
    <w:p w:rsidR="007A7C76" w:rsidRDefault="007A7C76" w:rsidP="007A7C7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26"/>
        <w:gridCol w:w="4326"/>
      </w:tblGrid>
      <w:tr w:rsidR="007A7C76" w:rsidRPr="00BC53F8" w:rsidTr="00AD7BAA">
        <w:trPr>
          <w:jc w:val="center"/>
        </w:trPr>
        <w:tc>
          <w:tcPr>
            <w:tcW w:w="4326" w:type="dxa"/>
          </w:tcPr>
          <w:p w:rsidR="007A7C76" w:rsidRPr="00BC53F8" w:rsidRDefault="007A7C76" w:rsidP="00AD7BAA">
            <w:pPr>
              <w:rPr>
                <w:b/>
              </w:rPr>
            </w:pPr>
            <w:r w:rsidRPr="00BC53F8">
              <w:rPr>
                <w:b/>
              </w:rPr>
              <w:t>FRACCIÓN</w:t>
            </w:r>
          </w:p>
          <w:p w:rsidR="007A7C76" w:rsidRPr="00BC53F8" w:rsidRDefault="007A7C76" w:rsidP="00AD7BAA">
            <w:pPr>
              <w:rPr>
                <w:b/>
              </w:rPr>
            </w:pPr>
          </w:p>
        </w:tc>
        <w:tc>
          <w:tcPr>
            <w:tcW w:w="4326" w:type="dxa"/>
          </w:tcPr>
          <w:p w:rsidR="007A7C76" w:rsidRPr="00BC53F8" w:rsidRDefault="007A7C76" w:rsidP="00AD7BAA"/>
        </w:tc>
      </w:tr>
    </w:tbl>
    <w:p w:rsidR="007B169F" w:rsidRDefault="007B169F" w:rsidP="003D1034"/>
    <w:tbl>
      <w:tblPr>
        <w:tblW w:w="9044" w:type="dxa"/>
        <w:jc w:val="center"/>
        <w:tblInd w:w="4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7"/>
        <w:gridCol w:w="914"/>
        <w:gridCol w:w="1074"/>
        <w:gridCol w:w="1539"/>
        <w:gridCol w:w="967"/>
        <w:gridCol w:w="744"/>
        <w:gridCol w:w="698"/>
        <w:gridCol w:w="731"/>
      </w:tblGrid>
      <w:tr w:rsidR="007C16DD" w:rsidRPr="00BC53F8" w:rsidTr="007C16DD">
        <w:trPr>
          <w:trHeight w:val="661"/>
          <w:jc w:val="center"/>
        </w:trPr>
        <w:tc>
          <w:tcPr>
            <w:tcW w:w="3291" w:type="dxa"/>
            <w:gridSpan w:val="2"/>
            <w:vMerge w:val="restart"/>
            <w:vAlign w:val="center"/>
          </w:tcPr>
          <w:p w:rsidR="007C16DD" w:rsidRPr="00BC53F8" w:rsidRDefault="007C16DD" w:rsidP="00552309">
            <w:pPr>
              <w:jc w:val="center"/>
              <w:rPr>
                <w:b/>
              </w:rPr>
            </w:pPr>
            <w:r w:rsidRPr="00BC53F8">
              <w:rPr>
                <w:b/>
              </w:rPr>
              <w:t>CARACTERÍSTICA</w:t>
            </w:r>
          </w:p>
        </w:tc>
        <w:tc>
          <w:tcPr>
            <w:tcW w:w="1074" w:type="dxa"/>
            <w:vMerge w:val="restart"/>
            <w:vAlign w:val="center"/>
          </w:tcPr>
          <w:p w:rsidR="007C16DD" w:rsidRPr="00BC53F8" w:rsidRDefault="007C16DD" w:rsidP="00552309">
            <w:pPr>
              <w:jc w:val="center"/>
              <w:rPr>
                <w:b/>
              </w:rPr>
            </w:pPr>
            <w:r w:rsidRPr="00BC53F8">
              <w:rPr>
                <w:b/>
              </w:rPr>
              <w:t>NORMA DE ENSAYO</w:t>
            </w:r>
          </w:p>
        </w:tc>
        <w:tc>
          <w:tcPr>
            <w:tcW w:w="1539" w:type="dxa"/>
            <w:vMerge w:val="restart"/>
            <w:vAlign w:val="center"/>
          </w:tcPr>
          <w:p w:rsidR="007C16DD" w:rsidRPr="00BC53F8" w:rsidRDefault="007C16DD" w:rsidP="00552309">
            <w:pPr>
              <w:jc w:val="center"/>
              <w:rPr>
                <w:b/>
              </w:rPr>
            </w:pPr>
            <w:r>
              <w:rPr>
                <w:b/>
              </w:rPr>
              <w:t>VALOR DECLARADO</w:t>
            </w:r>
          </w:p>
        </w:tc>
        <w:tc>
          <w:tcPr>
            <w:tcW w:w="1711" w:type="dxa"/>
            <w:gridSpan w:val="2"/>
            <w:vAlign w:val="center"/>
          </w:tcPr>
          <w:p w:rsidR="007C16DD" w:rsidRPr="00185959" w:rsidRDefault="007C16DD" w:rsidP="007C16DD">
            <w:pPr>
              <w:jc w:val="center"/>
              <w:rPr>
                <w:b/>
              </w:rPr>
            </w:pPr>
            <w:r>
              <w:rPr>
                <w:b/>
              </w:rPr>
              <w:t>VALOR EXIGIDO POR EL PPTP DE LA OBRA</w:t>
            </w:r>
          </w:p>
        </w:tc>
        <w:tc>
          <w:tcPr>
            <w:tcW w:w="1429" w:type="dxa"/>
            <w:gridSpan w:val="2"/>
            <w:vAlign w:val="center"/>
          </w:tcPr>
          <w:p w:rsidR="007C16DD" w:rsidRPr="00BC53F8" w:rsidRDefault="007C16DD" w:rsidP="007C16DD">
            <w:pPr>
              <w:jc w:val="center"/>
              <w:rPr>
                <w:b/>
              </w:rPr>
            </w:pPr>
            <w:r w:rsidRPr="00BC53F8">
              <w:rPr>
                <w:b/>
              </w:rPr>
              <w:t xml:space="preserve">CUMPLE LO EXIGIDO POR EL </w:t>
            </w:r>
            <w:r>
              <w:rPr>
                <w:b/>
              </w:rPr>
              <w:t xml:space="preserve">PPTP </w:t>
            </w:r>
            <w:r w:rsidRPr="00BC53F8">
              <w:rPr>
                <w:b/>
              </w:rPr>
              <w:t xml:space="preserve">DE </w:t>
            </w:r>
            <w:r>
              <w:rPr>
                <w:b/>
              </w:rPr>
              <w:t xml:space="preserve">LA </w:t>
            </w:r>
            <w:r w:rsidRPr="00BC53F8">
              <w:rPr>
                <w:b/>
              </w:rPr>
              <w:t>OBRA</w:t>
            </w:r>
          </w:p>
        </w:tc>
      </w:tr>
      <w:tr w:rsidR="007C16DD" w:rsidRPr="00BC53F8" w:rsidTr="007C16DD">
        <w:trPr>
          <w:trHeight w:val="138"/>
          <w:jc w:val="center"/>
        </w:trPr>
        <w:tc>
          <w:tcPr>
            <w:tcW w:w="3291" w:type="dxa"/>
            <w:gridSpan w:val="2"/>
            <w:vMerge/>
            <w:vAlign w:val="center"/>
          </w:tcPr>
          <w:p w:rsidR="007C16DD" w:rsidRPr="00BC53F8" w:rsidRDefault="007C16DD" w:rsidP="00552309">
            <w:pPr>
              <w:jc w:val="center"/>
              <w:rPr>
                <w:b/>
              </w:rPr>
            </w:pPr>
          </w:p>
        </w:tc>
        <w:tc>
          <w:tcPr>
            <w:tcW w:w="1074" w:type="dxa"/>
            <w:vMerge/>
            <w:vAlign w:val="center"/>
          </w:tcPr>
          <w:p w:rsidR="007C16DD" w:rsidRPr="00BC53F8" w:rsidRDefault="007C16DD" w:rsidP="00552309">
            <w:pPr>
              <w:jc w:val="center"/>
              <w:rPr>
                <w:b/>
              </w:rPr>
            </w:pPr>
          </w:p>
        </w:tc>
        <w:tc>
          <w:tcPr>
            <w:tcW w:w="1539" w:type="dxa"/>
            <w:vMerge/>
            <w:vAlign w:val="center"/>
          </w:tcPr>
          <w:p w:rsidR="007C16DD" w:rsidRPr="00BC53F8" w:rsidRDefault="007C16DD" w:rsidP="00552309">
            <w:pPr>
              <w:jc w:val="center"/>
              <w:rPr>
                <w:b/>
              </w:rPr>
            </w:pPr>
          </w:p>
        </w:tc>
        <w:tc>
          <w:tcPr>
            <w:tcW w:w="967" w:type="dxa"/>
            <w:vAlign w:val="center"/>
          </w:tcPr>
          <w:p w:rsidR="007C16DD" w:rsidRPr="00BC53F8" w:rsidRDefault="007C16DD" w:rsidP="00552309">
            <w:pPr>
              <w:jc w:val="center"/>
              <w:rPr>
                <w:b/>
              </w:rPr>
            </w:pPr>
            <w:r>
              <w:rPr>
                <w:b/>
              </w:rPr>
              <w:t>MIN.</w:t>
            </w:r>
          </w:p>
        </w:tc>
        <w:tc>
          <w:tcPr>
            <w:tcW w:w="744" w:type="dxa"/>
            <w:vAlign w:val="center"/>
          </w:tcPr>
          <w:p w:rsidR="007C16DD" w:rsidRPr="00BC53F8" w:rsidRDefault="007C16DD" w:rsidP="00552309">
            <w:pPr>
              <w:jc w:val="center"/>
              <w:rPr>
                <w:b/>
              </w:rPr>
            </w:pPr>
            <w:r>
              <w:rPr>
                <w:b/>
              </w:rPr>
              <w:t>MAX.</w:t>
            </w:r>
          </w:p>
        </w:tc>
        <w:tc>
          <w:tcPr>
            <w:tcW w:w="698" w:type="dxa"/>
            <w:vAlign w:val="center"/>
          </w:tcPr>
          <w:p w:rsidR="007C16DD" w:rsidRPr="00BC53F8" w:rsidRDefault="007C16DD" w:rsidP="00552309">
            <w:pPr>
              <w:jc w:val="center"/>
              <w:rPr>
                <w:b/>
              </w:rPr>
            </w:pPr>
            <w:r w:rsidRPr="00BC53F8">
              <w:rPr>
                <w:b/>
              </w:rPr>
              <w:t>SI</w:t>
            </w:r>
          </w:p>
        </w:tc>
        <w:tc>
          <w:tcPr>
            <w:tcW w:w="731" w:type="dxa"/>
            <w:vAlign w:val="center"/>
          </w:tcPr>
          <w:p w:rsidR="007C16DD" w:rsidRPr="00BC53F8" w:rsidRDefault="007C16DD" w:rsidP="00552309">
            <w:pPr>
              <w:jc w:val="center"/>
              <w:rPr>
                <w:b/>
              </w:rPr>
            </w:pPr>
            <w:r w:rsidRPr="00BC53F8">
              <w:rPr>
                <w:b/>
              </w:rPr>
              <w:t>NO</w:t>
            </w:r>
          </w:p>
        </w:tc>
      </w:tr>
      <w:tr w:rsidR="007C16DD" w:rsidRPr="00BC53F8" w:rsidTr="007A2F69">
        <w:trPr>
          <w:trHeight w:val="472"/>
          <w:jc w:val="center"/>
        </w:trPr>
        <w:tc>
          <w:tcPr>
            <w:tcW w:w="9044" w:type="dxa"/>
            <w:gridSpan w:val="8"/>
            <w:vAlign w:val="center"/>
          </w:tcPr>
          <w:p w:rsidR="007C16DD" w:rsidRPr="00BC53F8" w:rsidRDefault="007C16DD" w:rsidP="00552309">
            <w:pPr>
              <w:jc w:val="center"/>
            </w:pPr>
            <w:r w:rsidRPr="001F263C">
              <w:rPr>
                <w:b/>
              </w:rPr>
              <w:t>PROPIEDADES GEOMÉTRICAS DE LOS ÁRIDOS</w:t>
            </w:r>
          </w:p>
        </w:tc>
      </w:tr>
      <w:tr w:rsidR="007C16DD" w:rsidRPr="00BC53F8" w:rsidTr="007C16DD">
        <w:trPr>
          <w:trHeight w:val="216"/>
          <w:jc w:val="center"/>
        </w:trPr>
        <w:tc>
          <w:tcPr>
            <w:tcW w:w="2377" w:type="dxa"/>
            <w:vMerge w:val="restart"/>
            <w:vAlign w:val="center"/>
          </w:tcPr>
          <w:p w:rsidR="007C16DD" w:rsidRPr="00BC53F8" w:rsidRDefault="007C16DD" w:rsidP="007A2F69">
            <w:pPr>
              <w:jc w:val="left"/>
            </w:pPr>
            <w:r w:rsidRPr="00BC53F8">
              <w:t>Análisis granulométrico</w:t>
            </w:r>
          </w:p>
        </w:tc>
        <w:tc>
          <w:tcPr>
            <w:tcW w:w="914" w:type="dxa"/>
            <w:vAlign w:val="center"/>
          </w:tcPr>
          <w:p w:rsidR="007C16DD" w:rsidRDefault="007C16DD" w:rsidP="00552309">
            <w:pPr>
              <w:jc w:val="center"/>
            </w:pPr>
            <w:r>
              <w:t>Tamices</w:t>
            </w:r>
          </w:p>
        </w:tc>
        <w:tc>
          <w:tcPr>
            <w:tcW w:w="1074" w:type="dxa"/>
            <w:vMerge w:val="restart"/>
            <w:vAlign w:val="center"/>
          </w:tcPr>
          <w:p w:rsidR="007C16DD" w:rsidRPr="00BC53F8" w:rsidRDefault="007C16DD" w:rsidP="00552309">
            <w:pPr>
              <w:jc w:val="center"/>
            </w:pPr>
            <w:r>
              <w:t>UNE-EN 933-</w:t>
            </w:r>
            <w:r w:rsidRPr="00BC53F8">
              <w:t>1</w:t>
            </w:r>
          </w:p>
        </w:tc>
        <w:tc>
          <w:tcPr>
            <w:tcW w:w="1539" w:type="dxa"/>
            <w:vAlign w:val="center"/>
          </w:tcPr>
          <w:p w:rsidR="007C16DD" w:rsidRPr="00BC53F8" w:rsidRDefault="007C16DD" w:rsidP="00552309">
            <w:pPr>
              <w:jc w:val="center"/>
            </w:pPr>
            <w:r>
              <w:t>% Pasa tamiz</w:t>
            </w:r>
          </w:p>
        </w:tc>
        <w:tc>
          <w:tcPr>
            <w:tcW w:w="967" w:type="dxa"/>
            <w:vAlign w:val="center"/>
          </w:tcPr>
          <w:p w:rsidR="007C16DD" w:rsidRPr="00BC53F8" w:rsidRDefault="007C16DD" w:rsidP="00552309">
            <w:pPr>
              <w:jc w:val="center"/>
            </w:pPr>
          </w:p>
        </w:tc>
        <w:tc>
          <w:tcPr>
            <w:tcW w:w="744" w:type="dxa"/>
            <w:vAlign w:val="center"/>
          </w:tcPr>
          <w:p w:rsidR="007C16DD" w:rsidRPr="00BC53F8" w:rsidRDefault="007C16DD" w:rsidP="00552309">
            <w:pPr>
              <w:jc w:val="center"/>
            </w:pPr>
          </w:p>
        </w:tc>
        <w:tc>
          <w:tcPr>
            <w:tcW w:w="698" w:type="dxa"/>
            <w:vAlign w:val="center"/>
          </w:tcPr>
          <w:p w:rsidR="007C16DD" w:rsidRPr="00BC53F8" w:rsidRDefault="007C16DD" w:rsidP="00552309">
            <w:pPr>
              <w:jc w:val="center"/>
            </w:pPr>
          </w:p>
        </w:tc>
        <w:tc>
          <w:tcPr>
            <w:tcW w:w="731" w:type="dxa"/>
            <w:vAlign w:val="center"/>
          </w:tcPr>
          <w:p w:rsidR="007C16DD" w:rsidRPr="00BC53F8" w:rsidRDefault="007C16DD" w:rsidP="00552309">
            <w:pPr>
              <w:jc w:val="center"/>
            </w:pPr>
          </w:p>
        </w:tc>
      </w:tr>
      <w:tr w:rsidR="007C16DD" w:rsidRPr="00BC53F8" w:rsidTr="007C16DD">
        <w:trPr>
          <w:trHeight w:val="216"/>
          <w:jc w:val="center"/>
        </w:trPr>
        <w:tc>
          <w:tcPr>
            <w:tcW w:w="2377" w:type="dxa"/>
            <w:vMerge/>
            <w:vAlign w:val="center"/>
          </w:tcPr>
          <w:p w:rsidR="007C16DD" w:rsidRPr="00BC53F8" w:rsidRDefault="007C16DD" w:rsidP="00552309">
            <w:pPr>
              <w:jc w:val="center"/>
            </w:pPr>
          </w:p>
        </w:tc>
        <w:tc>
          <w:tcPr>
            <w:tcW w:w="914" w:type="dxa"/>
            <w:vAlign w:val="center"/>
          </w:tcPr>
          <w:p w:rsidR="007C16DD" w:rsidRDefault="007C16DD" w:rsidP="00552309">
            <w:pPr>
              <w:jc w:val="center"/>
            </w:pPr>
          </w:p>
        </w:tc>
        <w:tc>
          <w:tcPr>
            <w:tcW w:w="1074" w:type="dxa"/>
            <w:vMerge/>
            <w:vAlign w:val="center"/>
          </w:tcPr>
          <w:p w:rsidR="007C16DD" w:rsidRDefault="007C16DD" w:rsidP="00552309">
            <w:pPr>
              <w:jc w:val="center"/>
            </w:pPr>
          </w:p>
        </w:tc>
        <w:tc>
          <w:tcPr>
            <w:tcW w:w="1539" w:type="dxa"/>
            <w:vAlign w:val="center"/>
          </w:tcPr>
          <w:p w:rsidR="007C16DD" w:rsidRPr="00BC53F8" w:rsidRDefault="007C16DD" w:rsidP="00552309">
            <w:pPr>
              <w:jc w:val="center"/>
            </w:pPr>
          </w:p>
        </w:tc>
        <w:tc>
          <w:tcPr>
            <w:tcW w:w="967" w:type="dxa"/>
            <w:vAlign w:val="center"/>
          </w:tcPr>
          <w:p w:rsidR="007C16DD" w:rsidRPr="00BC53F8" w:rsidRDefault="007C16DD" w:rsidP="00552309">
            <w:pPr>
              <w:jc w:val="center"/>
            </w:pPr>
          </w:p>
        </w:tc>
        <w:tc>
          <w:tcPr>
            <w:tcW w:w="744" w:type="dxa"/>
            <w:vAlign w:val="center"/>
          </w:tcPr>
          <w:p w:rsidR="007C16DD" w:rsidRPr="00BC53F8" w:rsidRDefault="007C16DD" w:rsidP="00552309">
            <w:pPr>
              <w:jc w:val="center"/>
            </w:pPr>
          </w:p>
        </w:tc>
        <w:tc>
          <w:tcPr>
            <w:tcW w:w="698" w:type="dxa"/>
            <w:vAlign w:val="center"/>
          </w:tcPr>
          <w:p w:rsidR="007C16DD" w:rsidRPr="00BC53F8" w:rsidRDefault="007C16DD" w:rsidP="00552309">
            <w:pPr>
              <w:jc w:val="center"/>
            </w:pPr>
          </w:p>
        </w:tc>
        <w:tc>
          <w:tcPr>
            <w:tcW w:w="731" w:type="dxa"/>
            <w:vAlign w:val="center"/>
          </w:tcPr>
          <w:p w:rsidR="007C16DD" w:rsidRPr="00BC53F8" w:rsidRDefault="007C16DD" w:rsidP="00552309">
            <w:pPr>
              <w:jc w:val="center"/>
            </w:pPr>
          </w:p>
        </w:tc>
      </w:tr>
      <w:tr w:rsidR="007C16DD" w:rsidRPr="00BC53F8" w:rsidTr="007C16DD">
        <w:trPr>
          <w:trHeight w:val="216"/>
          <w:jc w:val="center"/>
        </w:trPr>
        <w:tc>
          <w:tcPr>
            <w:tcW w:w="2377" w:type="dxa"/>
            <w:vMerge/>
            <w:vAlign w:val="center"/>
          </w:tcPr>
          <w:p w:rsidR="007C16DD" w:rsidRPr="00BC53F8" w:rsidRDefault="007C16DD" w:rsidP="00552309">
            <w:pPr>
              <w:jc w:val="center"/>
            </w:pPr>
          </w:p>
        </w:tc>
        <w:tc>
          <w:tcPr>
            <w:tcW w:w="914" w:type="dxa"/>
            <w:vAlign w:val="center"/>
          </w:tcPr>
          <w:p w:rsidR="007C16DD" w:rsidRDefault="007C16DD" w:rsidP="00552309">
            <w:pPr>
              <w:jc w:val="center"/>
            </w:pPr>
          </w:p>
        </w:tc>
        <w:tc>
          <w:tcPr>
            <w:tcW w:w="1074" w:type="dxa"/>
            <w:vMerge/>
            <w:vAlign w:val="center"/>
          </w:tcPr>
          <w:p w:rsidR="007C16DD" w:rsidRDefault="007C16DD" w:rsidP="00552309">
            <w:pPr>
              <w:jc w:val="center"/>
            </w:pPr>
          </w:p>
        </w:tc>
        <w:tc>
          <w:tcPr>
            <w:tcW w:w="1539" w:type="dxa"/>
            <w:vAlign w:val="center"/>
          </w:tcPr>
          <w:p w:rsidR="007C16DD" w:rsidRPr="00BC53F8" w:rsidRDefault="007C16DD" w:rsidP="00552309">
            <w:pPr>
              <w:jc w:val="center"/>
            </w:pPr>
          </w:p>
        </w:tc>
        <w:tc>
          <w:tcPr>
            <w:tcW w:w="967" w:type="dxa"/>
            <w:vAlign w:val="center"/>
          </w:tcPr>
          <w:p w:rsidR="007C16DD" w:rsidRPr="00BC53F8" w:rsidRDefault="007C16DD" w:rsidP="00552309">
            <w:pPr>
              <w:jc w:val="center"/>
            </w:pPr>
          </w:p>
        </w:tc>
        <w:tc>
          <w:tcPr>
            <w:tcW w:w="744" w:type="dxa"/>
            <w:vAlign w:val="center"/>
          </w:tcPr>
          <w:p w:rsidR="007C16DD" w:rsidRPr="00BC53F8" w:rsidRDefault="007C16DD" w:rsidP="00552309">
            <w:pPr>
              <w:jc w:val="center"/>
            </w:pPr>
          </w:p>
        </w:tc>
        <w:tc>
          <w:tcPr>
            <w:tcW w:w="698" w:type="dxa"/>
            <w:vAlign w:val="center"/>
          </w:tcPr>
          <w:p w:rsidR="007C16DD" w:rsidRPr="00BC53F8" w:rsidRDefault="007C16DD" w:rsidP="00552309">
            <w:pPr>
              <w:jc w:val="center"/>
            </w:pPr>
          </w:p>
        </w:tc>
        <w:tc>
          <w:tcPr>
            <w:tcW w:w="731" w:type="dxa"/>
            <w:vAlign w:val="center"/>
          </w:tcPr>
          <w:p w:rsidR="007C16DD" w:rsidRPr="00BC53F8" w:rsidRDefault="007C16DD" w:rsidP="00552309">
            <w:pPr>
              <w:jc w:val="center"/>
            </w:pPr>
          </w:p>
        </w:tc>
      </w:tr>
      <w:tr w:rsidR="007C16DD" w:rsidRPr="00BC53F8" w:rsidTr="007C16DD">
        <w:trPr>
          <w:trHeight w:val="216"/>
          <w:jc w:val="center"/>
        </w:trPr>
        <w:tc>
          <w:tcPr>
            <w:tcW w:w="2377" w:type="dxa"/>
            <w:vMerge/>
            <w:vAlign w:val="center"/>
          </w:tcPr>
          <w:p w:rsidR="007C16DD" w:rsidRPr="00BC53F8" w:rsidRDefault="007C16DD" w:rsidP="00552309">
            <w:pPr>
              <w:jc w:val="center"/>
            </w:pPr>
          </w:p>
        </w:tc>
        <w:tc>
          <w:tcPr>
            <w:tcW w:w="914" w:type="dxa"/>
            <w:vAlign w:val="center"/>
          </w:tcPr>
          <w:p w:rsidR="007C16DD" w:rsidRDefault="007C16DD" w:rsidP="00552309">
            <w:pPr>
              <w:jc w:val="center"/>
            </w:pPr>
          </w:p>
        </w:tc>
        <w:tc>
          <w:tcPr>
            <w:tcW w:w="1074" w:type="dxa"/>
            <w:vMerge/>
            <w:vAlign w:val="center"/>
          </w:tcPr>
          <w:p w:rsidR="007C16DD" w:rsidRDefault="007C16DD" w:rsidP="00552309">
            <w:pPr>
              <w:jc w:val="center"/>
            </w:pPr>
          </w:p>
        </w:tc>
        <w:tc>
          <w:tcPr>
            <w:tcW w:w="1539" w:type="dxa"/>
            <w:vAlign w:val="center"/>
          </w:tcPr>
          <w:p w:rsidR="007C16DD" w:rsidRPr="00BC53F8" w:rsidRDefault="007C16DD" w:rsidP="00552309">
            <w:pPr>
              <w:jc w:val="center"/>
            </w:pPr>
          </w:p>
        </w:tc>
        <w:tc>
          <w:tcPr>
            <w:tcW w:w="967" w:type="dxa"/>
            <w:vAlign w:val="center"/>
          </w:tcPr>
          <w:p w:rsidR="007C16DD" w:rsidRPr="00BC53F8" w:rsidRDefault="007C16DD" w:rsidP="00552309">
            <w:pPr>
              <w:jc w:val="center"/>
            </w:pPr>
          </w:p>
        </w:tc>
        <w:tc>
          <w:tcPr>
            <w:tcW w:w="744" w:type="dxa"/>
            <w:vAlign w:val="center"/>
          </w:tcPr>
          <w:p w:rsidR="007C16DD" w:rsidRPr="00BC53F8" w:rsidRDefault="007C16DD" w:rsidP="00552309">
            <w:pPr>
              <w:jc w:val="center"/>
            </w:pPr>
          </w:p>
        </w:tc>
        <w:tc>
          <w:tcPr>
            <w:tcW w:w="698" w:type="dxa"/>
            <w:vAlign w:val="center"/>
          </w:tcPr>
          <w:p w:rsidR="007C16DD" w:rsidRPr="00BC53F8" w:rsidRDefault="007C16DD" w:rsidP="00552309">
            <w:pPr>
              <w:jc w:val="center"/>
            </w:pPr>
          </w:p>
        </w:tc>
        <w:tc>
          <w:tcPr>
            <w:tcW w:w="731" w:type="dxa"/>
            <w:vAlign w:val="center"/>
          </w:tcPr>
          <w:p w:rsidR="007C16DD" w:rsidRPr="00BC53F8" w:rsidRDefault="007C16DD" w:rsidP="00552309">
            <w:pPr>
              <w:jc w:val="center"/>
            </w:pPr>
          </w:p>
        </w:tc>
      </w:tr>
      <w:tr w:rsidR="007C16DD" w:rsidRPr="00BC53F8" w:rsidTr="007C16DD">
        <w:trPr>
          <w:trHeight w:val="216"/>
          <w:jc w:val="center"/>
        </w:trPr>
        <w:tc>
          <w:tcPr>
            <w:tcW w:w="3291" w:type="dxa"/>
            <w:gridSpan w:val="2"/>
            <w:vAlign w:val="center"/>
          </w:tcPr>
          <w:p w:rsidR="007C16DD" w:rsidRDefault="007C16DD" w:rsidP="007A2F69">
            <w:pPr>
              <w:jc w:val="left"/>
            </w:pPr>
            <w:r w:rsidRPr="00BC53F8">
              <w:t>Índice de lajas</w:t>
            </w:r>
          </w:p>
        </w:tc>
        <w:tc>
          <w:tcPr>
            <w:tcW w:w="1074" w:type="dxa"/>
            <w:vAlign w:val="center"/>
          </w:tcPr>
          <w:p w:rsidR="007C16DD" w:rsidRPr="00BC53F8" w:rsidRDefault="007C16DD" w:rsidP="00552309">
            <w:pPr>
              <w:jc w:val="center"/>
            </w:pPr>
            <w:r>
              <w:t>UNE-EN 933-</w:t>
            </w:r>
            <w:r w:rsidRPr="00BC53F8">
              <w:t>3</w:t>
            </w:r>
          </w:p>
        </w:tc>
        <w:tc>
          <w:tcPr>
            <w:tcW w:w="1539" w:type="dxa"/>
            <w:vAlign w:val="center"/>
          </w:tcPr>
          <w:p w:rsidR="007C16DD" w:rsidRPr="00BC53F8" w:rsidRDefault="007C16DD" w:rsidP="00552309">
            <w:pPr>
              <w:jc w:val="center"/>
            </w:pPr>
          </w:p>
        </w:tc>
        <w:tc>
          <w:tcPr>
            <w:tcW w:w="967" w:type="dxa"/>
            <w:vAlign w:val="center"/>
          </w:tcPr>
          <w:p w:rsidR="007C16DD" w:rsidRPr="00BC53F8" w:rsidRDefault="007C16DD" w:rsidP="00552309">
            <w:pPr>
              <w:jc w:val="center"/>
            </w:pPr>
          </w:p>
        </w:tc>
        <w:tc>
          <w:tcPr>
            <w:tcW w:w="744" w:type="dxa"/>
            <w:vAlign w:val="center"/>
          </w:tcPr>
          <w:p w:rsidR="007C16DD" w:rsidRPr="00BC53F8" w:rsidRDefault="007C16DD" w:rsidP="00552309">
            <w:pPr>
              <w:jc w:val="center"/>
            </w:pPr>
          </w:p>
        </w:tc>
        <w:tc>
          <w:tcPr>
            <w:tcW w:w="698" w:type="dxa"/>
            <w:vAlign w:val="center"/>
          </w:tcPr>
          <w:p w:rsidR="007C16DD" w:rsidRPr="00BC53F8" w:rsidRDefault="007C16DD" w:rsidP="00552309">
            <w:pPr>
              <w:jc w:val="center"/>
            </w:pPr>
          </w:p>
        </w:tc>
        <w:tc>
          <w:tcPr>
            <w:tcW w:w="731" w:type="dxa"/>
            <w:vAlign w:val="center"/>
          </w:tcPr>
          <w:p w:rsidR="007C16DD" w:rsidRPr="00BC53F8" w:rsidRDefault="007C16DD" w:rsidP="00552309">
            <w:pPr>
              <w:jc w:val="center"/>
            </w:pPr>
          </w:p>
        </w:tc>
      </w:tr>
      <w:tr w:rsidR="007C16DD" w:rsidRPr="00BC53F8" w:rsidTr="007C16DD">
        <w:trPr>
          <w:trHeight w:val="755"/>
          <w:jc w:val="center"/>
        </w:trPr>
        <w:tc>
          <w:tcPr>
            <w:tcW w:w="3291" w:type="dxa"/>
            <w:gridSpan w:val="2"/>
            <w:vAlign w:val="center"/>
          </w:tcPr>
          <w:p w:rsidR="007C16DD" w:rsidRPr="00552309" w:rsidRDefault="007C16DD" w:rsidP="007A2F69">
            <w:pPr>
              <w:jc w:val="left"/>
              <w:rPr>
                <w:b/>
              </w:rPr>
            </w:pPr>
            <w:r w:rsidRPr="00552309">
              <w:rPr>
                <w:b/>
              </w:rPr>
              <w:t>Porcentaje de caras de fractura</w:t>
            </w:r>
          </w:p>
          <w:p w:rsidR="007C16DD" w:rsidRDefault="007C16DD" w:rsidP="00A5068A">
            <w:pPr>
              <w:jc w:val="left"/>
            </w:pPr>
            <w:r w:rsidRPr="00BC53F8">
              <w:t>Proporción de partículas total y parcialmente trituradas</w:t>
            </w:r>
          </w:p>
        </w:tc>
        <w:tc>
          <w:tcPr>
            <w:tcW w:w="1074" w:type="dxa"/>
            <w:vMerge w:val="restart"/>
            <w:vAlign w:val="center"/>
          </w:tcPr>
          <w:p w:rsidR="007C16DD" w:rsidRPr="00BC53F8" w:rsidRDefault="007C16DD" w:rsidP="00552309">
            <w:pPr>
              <w:jc w:val="center"/>
            </w:pPr>
            <w:r>
              <w:t>UNE-EN 933-</w:t>
            </w:r>
            <w:r w:rsidRPr="00BC53F8">
              <w:t>5</w:t>
            </w:r>
          </w:p>
        </w:tc>
        <w:tc>
          <w:tcPr>
            <w:tcW w:w="1539" w:type="dxa"/>
            <w:vAlign w:val="center"/>
          </w:tcPr>
          <w:p w:rsidR="007C16DD" w:rsidRPr="00BC53F8" w:rsidRDefault="007C16DD" w:rsidP="00552309">
            <w:pPr>
              <w:jc w:val="center"/>
            </w:pPr>
          </w:p>
        </w:tc>
        <w:tc>
          <w:tcPr>
            <w:tcW w:w="967" w:type="dxa"/>
            <w:vAlign w:val="center"/>
          </w:tcPr>
          <w:p w:rsidR="007C16DD" w:rsidRPr="00BC53F8" w:rsidRDefault="007C16DD" w:rsidP="00552309">
            <w:pPr>
              <w:jc w:val="center"/>
            </w:pPr>
          </w:p>
        </w:tc>
        <w:tc>
          <w:tcPr>
            <w:tcW w:w="744" w:type="dxa"/>
            <w:vAlign w:val="center"/>
          </w:tcPr>
          <w:p w:rsidR="007C16DD" w:rsidRPr="00BC53F8" w:rsidRDefault="007C16DD" w:rsidP="00552309">
            <w:pPr>
              <w:jc w:val="center"/>
            </w:pPr>
          </w:p>
        </w:tc>
        <w:tc>
          <w:tcPr>
            <w:tcW w:w="698" w:type="dxa"/>
            <w:vAlign w:val="center"/>
          </w:tcPr>
          <w:p w:rsidR="007C16DD" w:rsidRPr="00BC53F8" w:rsidRDefault="007C16DD" w:rsidP="00552309">
            <w:pPr>
              <w:jc w:val="center"/>
            </w:pPr>
          </w:p>
        </w:tc>
        <w:tc>
          <w:tcPr>
            <w:tcW w:w="731" w:type="dxa"/>
            <w:vAlign w:val="center"/>
          </w:tcPr>
          <w:p w:rsidR="007C16DD" w:rsidRPr="00BC53F8" w:rsidRDefault="007C16DD" w:rsidP="00552309">
            <w:pPr>
              <w:jc w:val="center"/>
            </w:pPr>
          </w:p>
        </w:tc>
      </w:tr>
      <w:tr w:rsidR="007C16DD" w:rsidRPr="00BC53F8" w:rsidTr="007C16DD">
        <w:trPr>
          <w:trHeight w:val="216"/>
          <w:jc w:val="center"/>
        </w:trPr>
        <w:tc>
          <w:tcPr>
            <w:tcW w:w="3291" w:type="dxa"/>
            <w:gridSpan w:val="2"/>
            <w:vAlign w:val="center"/>
          </w:tcPr>
          <w:p w:rsidR="007C16DD" w:rsidRDefault="007C16DD" w:rsidP="00A5068A">
            <w:pPr>
              <w:jc w:val="left"/>
            </w:pPr>
            <w:r w:rsidRPr="00BC53F8">
              <w:t>Proporción de partículas totalmente redondeadas</w:t>
            </w:r>
          </w:p>
        </w:tc>
        <w:tc>
          <w:tcPr>
            <w:tcW w:w="1074" w:type="dxa"/>
            <w:vMerge/>
            <w:vAlign w:val="center"/>
          </w:tcPr>
          <w:p w:rsidR="007C16DD" w:rsidRDefault="007C16DD" w:rsidP="00552309">
            <w:pPr>
              <w:jc w:val="center"/>
            </w:pPr>
          </w:p>
        </w:tc>
        <w:tc>
          <w:tcPr>
            <w:tcW w:w="1539" w:type="dxa"/>
            <w:vAlign w:val="center"/>
          </w:tcPr>
          <w:p w:rsidR="007C16DD" w:rsidRPr="00BC53F8" w:rsidRDefault="007C16DD" w:rsidP="00552309">
            <w:pPr>
              <w:jc w:val="center"/>
            </w:pPr>
          </w:p>
        </w:tc>
        <w:tc>
          <w:tcPr>
            <w:tcW w:w="967" w:type="dxa"/>
            <w:vAlign w:val="center"/>
          </w:tcPr>
          <w:p w:rsidR="007C16DD" w:rsidRPr="00BC53F8" w:rsidRDefault="007C16DD" w:rsidP="00552309">
            <w:pPr>
              <w:jc w:val="center"/>
            </w:pPr>
          </w:p>
        </w:tc>
        <w:tc>
          <w:tcPr>
            <w:tcW w:w="744" w:type="dxa"/>
            <w:vAlign w:val="center"/>
          </w:tcPr>
          <w:p w:rsidR="007C16DD" w:rsidRPr="00BC53F8" w:rsidRDefault="007C16DD" w:rsidP="00552309">
            <w:pPr>
              <w:jc w:val="center"/>
            </w:pPr>
          </w:p>
        </w:tc>
        <w:tc>
          <w:tcPr>
            <w:tcW w:w="698" w:type="dxa"/>
            <w:vAlign w:val="center"/>
          </w:tcPr>
          <w:p w:rsidR="007C16DD" w:rsidRPr="00BC53F8" w:rsidRDefault="007C16DD" w:rsidP="00552309">
            <w:pPr>
              <w:jc w:val="center"/>
            </w:pPr>
          </w:p>
        </w:tc>
        <w:tc>
          <w:tcPr>
            <w:tcW w:w="731" w:type="dxa"/>
            <w:vAlign w:val="center"/>
          </w:tcPr>
          <w:p w:rsidR="007C16DD" w:rsidRPr="00BC53F8" w:rsidRDefault="007C16DD" w:rsidP="00552309">
            <w:pPr>
              <w:jc w:val="center"/>
            </w:pPr>
          </w:p>
        </w:tc>
      </w:tr>
      <w:tr w:rsidR="007C16DD" w:rsidRPr="00BC53F8" w:rsidTr="007C16DD">
        <w:trPr>
          <w:trHeight w:val="216"/>
          <w:jc w:val="center"/>
        </w:trPr>
        <w:tc>
          <w:tcPr>
            <w:tcW w:w="3291" w:type="dxa"/>
            <w:gridSpan w:val="2"/>
            <w:vAlign w:val="center"/>
          </w:tcPr>
          <w:p w:rsidR="007C16DD" w:rsidRDefault="007C16DD" w:rsidP="007A2F69">
            <w:pPr>
              <w:jc w:val="left"/>
            </w:pPr>
            <w:r>
              <w:t>Equivalente de arena (1</w:t>
            </w:r>
            <w:r w:rsidRPr="00BC53F8">
              <w:t>)</w:t>
            </w:r>
          </w:p>
        </w:tc>
        <w:tc>
          <w:tcPr>
            <w:tcW w:w="1074" w:type="dxa"/>
            <w:vAlign w:val="center"/>
          </w:tcPr>
          <w:p w:rsidR="007C16DD" w:rsidRPr="00BC53F8" w:rsidRDefault="007C16DD" w:rsidP="00552309">
            <w:pPr>
              <w:jc w:val="center"/>
            </w:pPr>
            <w:r>
              <w:t>UNE-EN 933-</w:t>
            </w:r>
            <w:r w:rsidRPr="00BC53F8">
              <w:t>8</w:t>
            </w:r>
          </w:p>
        </w:tc>
        <w:tc>
          <w:tcPr>
            <w:tcW w:w="1539" w:type="dxa"/>
            <w:vAlign w:val="center"/>
          </w:tcPr>
          <w:p w:rsidR="007C16DD" w:rsidRPr="00BC53F8" w:rsidRDefault="007C16DD" w:rsidP="00552309">
            <w:pPr>
              <w:jc w:val="center"/>
            </w:pPr>
          </w:p>
        </w:tc>
        <w:tc>
          <w:tcPr>
            <w:tcW w:w="967" w:type="dxa"/>
            <w:vAlign w:val="center"/>
          </w:tcPr>
          <w:p w:rsidR="007C16DD" w:rsidRPr="00BC53F8" w:rsidRDefault="007C16DD" w:rsidP="00552309">
            <w:pPr>
              <w:jc w:val="center"/>
            </w:pPr>
          </w:p>
        </w:tc>
        <w:tc>
          <w:tcPr>
            <w:tcW w:w="744" w:type="dxa"/>
            <w:vAlign w:val="center"/>
          </w:tcPr>
          <w:p w:rsidR="007C16DD" w:rsidRPr="00BC53F8" w:rsidRDefault="007C16DD" w:rsidP="00552309">
            <w:pPr>
              <w:jc w:val="center"/>
            </w:pPr>
          </w:p>
        </w:tc>
        <w:tc>
          <w:tcPr>
            <w:tcW w:w="698" w:type="dxa"/>
            <w:vAlign w:val="center"/>
          </w:tcPr>
          <w:p w:rsidR="007C16DD" w:rsidRPr="00BC53F8" w:rsidRDefault="007C16DD" w:rsidP="00552309">
            <w:pPr>
              <w:jc w:val="center"/>
            </w:pPr>
          </w:p>
        </w:tc>
        <w:tc>
          <w:tcPr>
            <w:tcW w:w="731" w:type="dxa"/>
            <w:vAlign w:val="center"/>
          </w:tcPr>
          <w:p w:rsidR="007C16DD" w:rsidRPr="00BC53F8" w:rsidRDefault="007C16DD" w:rsidP="00552309">
            <w:pPr>
              <w:jc w:val="center"/>
            </w:pPr>
          </w:p>
        </w:tc>
      </w:tr>
      <w:tr w:rsidR="007C16DD" w:rsidRPr="00BC53F8" w:rsidTr="007C16DD">
        <w:trPr>
          <w:trHeight w:val="216"/>
          <w:jc w:val="center"/>
        </w:trPr>
        <w:tc>
          <w:tcPr>
            <w:tcW w:w="3291" w:type="dxa"/>
            <w:gridSpan w:val="2"/>
            <w:vAlign w:val="center"/>
          </w:tcPr>
          <w:p w:rsidR="007C16DD" w:rsidRDefault="007C16DD" w:rsidP="007A2F69">
            <w:pPr>
              <w:jc w:val="left"/>
            </w:pPr>
            <w:r>
              <w:t>Azul de metileno (1</w:t>
            </w:r>
            <w:r w:rsidRPr="00BC53F8">
              <w:t>)</w:t>
            </w:r>
          </w:p>
        </w:tc>
        <w:tc>
          <w:tcPr>
            <w:tcW w:w="1074" w:type="dxa"/>
            <w:vAlign w:val="center"/>
          </w:tcPr>
          <w:p w:rsidR="007C16DD" w:rsidRPr="00BC53F8" w:rsidRDefault="007C16DD" w:rsidP="00552309">
            <w:pPr>
              <w:jc w:val="center"/>
            </w:pPr>
            <w:r>
              <w:t>UNE-EN 933-</w:t>
            </w:r>
            <w:r w:rsidRPr="00BC53F8">
              <w:t>9</w:t>
            </w:r>
          </w:p>
        </w:tc>
        <w:tc>
          <w:tcPr>
            <w:tcW w:w="1539" w:type="dxa"/>
            <w:vAlign w:val="center"/>
          </w:tcPr>
          <w:p w:rsidR="007C16DD" w:rsidRPr="00BC53F8" w:rsidRDefault="007C16DD" w:rsidP="00552309">
            <w:pPr>
              <w:jc w:val="center"/>
            </w:pPr>
          </w:p>
        </w:tc>
        <w:tc>
          <w:tcPr>
            <w:tcW w:w="967" w:type="dxa"/>
            <w:vAlign w:val="center"/>
          </w:tcPr>
          <w:p w:rsidR="007C16DD" w:rsidRPr="00BC53F8" w:rsidRDefault="007C16DD" w:rsidP="00552309">
            <w:pPr>
              <w:jc w:val="center"/>
            </w:pPr>
          </w:p>
        </w:tc>
        <w:tc>
          <w:tcPr>
            <w:tcW w:w="744" w:type="dxa"/>
            <w:vAlign w:val="center"/>
          </w:tcPr>
          <w:p w:rsidR="007C16DD" w:rsidRPr="00BC53F8" w:rsidRDefault="007C16DD" w:rsidP="00552309">
            <w:pPr>
              <w:jc w:val="center"/>
            </w:pPr>
          </w:p>
        </w:tc>
        <w:tc>
          <w:tcPr>
            <w:tcW w:w="698" w:type="dxa"/>
            <w:vAlign w:val="center"/>
          </w:tcPr>
          <w:p w:rsidR="007C16DD" w:rsidRPr="00BC53F8" w:rsidRDefault="007C16DD" w:rsidP="00552309">
            <w:pPr>
              <w:jc w:val="center"/>
            </w:pPr>
          </w:p>
        </w:tc>
        <w:tc>
          <w:tcPr>
            <w:tcW w:w="731" w:type="dxa"/>
            <w:vAlign w:val="center"/>
          </w:tcPr>
          <w:p w:rsidR="007C16DD" w:rsidRPr="00BC53F8" w:rsidRDefault="007C16DD" w:rsidP="00552309">
            <w:pPr>
              <w:jc w:val="center"/>
            </w:pPr>
          </w:p>
        </w:tc>
      </w:tr>
      <w:tr w:rsidR="007C16DD" w:rsidRPr="00BC53F8" w:rsidTr="00974EF1">
        <w:trPr>
          <w:trHeight w:val="431"/>
          <w:jc w:val="center"/>
        </w:trPr>
        <w:tc>
          <w:tcPr>
            <w:tcW w:w="9044" w:type="dxa"/>
            <w:gridSpan w:val="8"/>
            <w:vAlign w:val="center"/>
          </w:tcPr>
          <w:p w:rsidR="007C16DD" w:rsidRPr="00BC53F8" w:rsidRDefault="007C16DD" w:rsidP="00552309">
            <w:pPr>
              <w:jc w:val="center"/>
            </w:pPr>
            <w:r w:rsidRPr="001F263C">
              <w:rPr>
                <w:b/>
              </w:rPr>
              <w:t xml:space="preserve">PROPIEDADES </w:t>
            </w:r>
            <w:r>
              <w:rPr>
                <w:b/>
              </w:rPr>
              <w:t>MECÁNICAS Y FÍSICAS</w:t>
            </w:r>
            <w:r w:rsidRPr="001F263C">
              <w:rPr>
                <w:b/>
              </w:rPr>
              <w:t xml:space="preserve"> DE LOS ÁRIDOS</w:t>
            </w:r>
          </w:p>
        </w:tc>
      </w:tr>
      <w:tr w:rsidR="007C16DD" w:rsidRPr="00BC53F8" w:rsidTr="007C16DD">
        <w:trPr>
          <w:trHeight w:val="431"/>
          <w:jc w:val="center"/>
        </w:trPr>
        <w:tc>
          <w:tcPr>
            <w:tcW w:w="3291" w:type="dxa"/>
            <w:gridSpan w:val="2"/>
            <w:vAlign w:val="center"/>
          </w:tcPr>
          <w:p w:rsidR="007C16DD" w:rsidRDefault="007C16DD" w:rsidP="008628A7">
            <w:pPr>
              <w:jc w:val="left"/>
            </w:pPr>
            <w:r w:rsidRPr="00BC53F8">
              <w:t xml:space="preserve">Resistencia </w:t>
            </w:r>
            <w:r>
              <w:t>a</w:t>
            </w:r>
            <w:r w:rsidRPr="00BC53F8">
              <w:t xml:space="preserve"> la fragmentación (Desgaste </w:t>
            </w:r>
            <w:r>
              <w:t>L</w:t>
            </w:r>
            <w:r w:rsidRPr="00BC53F8">
              <w:t>os Ángeles)</w:t>
            </w:r>
          </w:p>
        </w:tc>
        <w:tc>
          <w:tcPr>
            <w:tcW w:w="1074" w:type="dxa"/>
            <w:vAlign w:val="center"/>
          </w:tcPr>
          <w:p w:rsidR="007C16DD" w:rsidRPr="00BC53F8" w:rsidRDefault="007C16DD" w:rsidP="007C16DD">
            <w:pPr>
              <w:jc w:val="center"/>
            </w:pPr>
            <w:r>
              <w:t>UNE-EN</w:t>
            </w:r>
            <w:r w:rsidRPr="00BC53F8">
              <w:t xml:space="preserve"> 1097</w:t>
            </w:r>
            <w:r>
              <w:t>-</w:t>
            </w:r>
            <w:r w:rsidRPr="00BC53F8">
              <w:t>2</w:t>
            </w:r>
          </w:p>
        </w:tc>
        <w:tc>
          <w:tcPr>
            <w:tcW w:w="1539" w:type="dxa"/>
            <w:vAlign w:val="center"/>
          </w:tcPr>
          <w:p w:rsidR="007C16DD" w:rsidRPr="00BC53F8" w:rsidRDefault="007C16DD" w:rsidP="00552309">
            <w:pPr>
              <w:jc w:val="center"/>
            </w:pPr>
          </w:p>
        </w:tc>
        <w:tc>
          <w:tcPr>
            <w:tcW w:w="967" w:type="dxa"/>
            <w:vAlign w:val="center"/>
          </w:tcPr>
          <w:p w:rsidR="007C16DD" w:rsidRPr="00BC53F8" w:rsidRDefault="007C16DD" w:rsidP="00552309">
            <w:pPr>
              <w:jc w:val="center"/>
            </w:pPr>
          </w:p>
        </w:tc>
        <w:tc>
          <w:tcPr>
            <w:tcW w:w="744" w:type="dxa"/>
            <w:vAlign w:val="center"/>
          </w:tcPr>
          <w:p w:rsidR="007C16DD" w:rsidRPr="00BC53F8" w:rsidRDefault="007C16DD" w:rsidP="00552309">
            <w:pPr>
              <w:jc w:val="center"/>
            </w:pPr>
          </w:p>
        </w:tc>
        <w:tc>
          <w:tcPr>
            <w:tcW w:w="698" w:type="dxa"/>
            <w:vAlign w:val="center"/>
          </w:tcPr>
          <w:p w:rsidR="007C16DD" w:rsidRPr="00BC53F8" w:rsidRDefault="007C16DD" w:rsidP="00552309">
            <w:pPr>
              <w:jc w:val="center"/>
            </w:pPr>
          </w:p>
        </w:tc>
        <w:tc>
          <w:tcPr>
            <w:tcW w:w="731" w:type="dxa"/>
            <w:vAlign w:val="center"/>
          </w:tcPr>
          <w:p w:rsidR="007C16DD" w:rsidRPr="00BC53F8" w:rsidRDefault="007C16DD" w:rsidP="00552309">
            <w:pPr>
              <w:jc w:val="center"/>
            </w:pPr>
          </w:p>
        </w:tc>
      </w:tr>
      <w:tr w:rsidR="007C16DD" w:rsidRPr="00BC53F8" w:rsidTr="00974EF1">
        <w:trPr>
          <w:trHeight w:val="484"/>
          <w:jc w:val="center"/>
        </w:trPr>
        <w:tc>
          <w:tcPr>
            <w:tcW w:w="9044" w:type="dxa"/>
            <w:gridSpan w:val="8"/>
            <w:vAlign w:val="center"/>
          </w:tcPr>
          <w:p w:rsidR="007C16DD" w:rsidRPr="00BC53F8" w:rsidRDefault="007C16DD" w:rsidP="00974EF1">
            <w:pPr>
              <w:jc w:val="center"/>
            </w:pPr>
            <w:r w:rsidRPr="001F263C">
              <w:rPr>
                <w:b/>
              </w:rPr>
              <w:t xml:space="preserve">PROPIEDADES </w:t>
            </w:r>
            <w:r>
              <w:rPr>
                <w:b/>
              </w:rPr>
              <w:t>QUÍMICAS</w:t>
            </w:r>
            <w:r w:rsidRPr="001F263C">
              <w:rPr>
                <w:b/>
              </w:rPr>
              <w:t xml:space="preserve"> DE LOS ÁRIDOS</w:t>
            </w:r>
          </w:p>
        </w:tc>
      </w:tr>
      <w:tr w:rsidR="007C16DD" w:rsidRPr="00BC53F8" w:rsidTr="007C16DD">
        <w:trPr>
          <w:trHeight w:val="216"/>
          <w:jc w:val="center"/>
        </w:trPr>
        <w:tc>
          <w:tcPr>
            <w:tcW w:w="3291" w:type="dxa"/>
            <w:gridSpan w:val="2"/>
            <w:vAlign w:val="center"/>
          </w:tcPr>
          <w:p w:rsidR="007C16DD" w:rsidRDefault="007C16DD" w:rsidP="007A2F69">
            <w:pPr>
              <w:jc w:val="left"/>
            </w:pPr>
            <w:r w:rsidRPr="00BC53F8">
              <w:t>Contenido total de azufre</w:t>
            </w:r>
          </w:p>
        </w:tc>
        <w:tc>
          <w:tcPr>
            <w:tcW w:w="1074" w:type="dxa"/>
            <w:vAlign w:val="center"/>
          </w:tcPr>
          <w:p w:rsidR="007C16DD" w:rsidRDefault="007C16DD" w:rsidP="00552309">
            <w:pPr>
              <w:jc w:val="center"/>
            </w:pPr>
            <w:r>
              <w:t>UNE-EN</w:t>
            </w:r>
            <w:r w:rsidRPr="00FE03A9">
              <w:t xml:space="preserve"> 1744-1</w:t>
            </w:r>
          </w:p>
        </w:tc>
        <w:tc>
          <w:tcPr>
            <w:tcW w:w="1539" w:type="dxa"/>
            <w:vAlign w:val="center"/>
          </w:tcPr>
          <w:p w:rsidR="007C16DD" w:rsidRPr="00BC53F8" w:rsidRDefault="007C16DD" w:rsidP="00552309">
            <w:pPr>
              <w:jc w:val="center"/>
            </w:pPr>
          </w:p>
        </w:tc>
        <w:tc>
          <w:tcPr>
            <w:tcW w:w="967" w:type="dxa"/>
            <w:vAlign w:val="center"/>
          </w:tcPr>
          <w:p w:rsidR="007C16DD" w:rsidRPr="00BC53F8" w:rsidRDefault="007C16DD" w:rsidP="00552309">
            <w:pPr>
              <w:jc w:val="center"/>
            </w:pPr>
          </w:p>
        </w:tc>
        <w:tc>
          <w:tcPr>
            <w:tcW w:w="744" w:type="dxa"/>
            <w:vAlign w:val="center"/>
          </w:tcPr>
          <w:p w:rsidR="007C16DD" w:rsidRPr="00BC53F8" w:rsidRDefault="007C16DD" w:rsidP="00552309">
            <w:pPr>
              <w:jc w:val="center"/>
            </w:pPr>
          </w:p>
        </w:tc>
        <w:tc>
          <w:tcPr>
            <w:tcW w:w="698" w:type="dxa"/>
            <w:vAlign w:val="center"/>
          </w:tcPr>
          <w:p w:rsidR="007C16DD" w:rsidRPr="00BC53F8" w:rsidRDefault="007C16DD" w:rsidP="00552309">
            <w:pPr>
              <w:jc w:val="center"/>
            </w:pPr>
          </w:p>
        </w:tc>
        <w:tc>
          <w:tcPr>
            <w:tcW w:w="731" w:type="dxa"/>
            <w:vAlign w:val="center"/>
          </w:tcPr>
          <w:p w:rsidR="007C16DD" w:rsidRPr="00BC53F8" w:rsidRDefault="007C16DD" w:rsidP="00552309">
            <w:pPr>
              <w:jc w:val="center"/>
            </w:pPr>
          </w:p>
        </w:tc>
      </w:tr>
      <w:tr w:rsidR="007C16DD" w:rsidRPr="00BC53F8" w:rsidTr="007C16DD">
        <w:trPr>
          <w:trHeight w:val="216"/>
          <w:jc w:val="center"/>
        </w:trPr>
        <w:tc>
          <w:tcPr>
            <w:tcW w:w="3291" w:type="dxa"/>
            <w:gridSpan w:val="2"/>
            <w:vAlign w:val="center"/>
          </w:tcPr>
          <w:p w:rsidR="007C16DD" w:rsidRDefault="007C16DD" w:rsidP="007A2F69">
            <w:pPr>
              <w:jc w:val="left"/>
            </w:pPr>
            <w:r w:rsidRPr="00BC53F8">
              <w:t>Sulfatos solubles en ácido</w:t>
            </w:r>
          </w:p>
        </w:tc>
        <w:tc>
          <w:tcPr>
            <w:tcW w:w="1074" w:type="dxa"/>
            <w:vAlign w:val="center"/>
          </w:tcPr>
          <w:p w:rsidR="007C16DD" w:rsidRDefault="007C16DD" w:rsidP="00552309">
            <w:pPr>
              <w:jc w:val="center"/>
            </w:pPr>
            <w:r>
              <w:t>UNE-EN</w:t>
            </w:r>
            <w:r w:rsidRPr="00FE03A9">
              <w:t xml:space="preserve"> 1744-1</w:t>
            </w:r>
          </w:p>
        </w:tc>
        <w:tc>
          <w:tcPr>
            <w:tcW w:w="1539" w:type="dxa"/>
            <w:vAlign w:val="center"/>
          </w:tcPr>
          <w:p w:rsidR="007C16DD" w:rsidRPr="00BC53F8" w:rsidRDefault="007C16DD" w:rsidP="00552309">
            <w:pPr>
              <w:jc w:val="center"/>
            </w:pPr>
          </w:p>
        </w:tc>
        <w:tc>
          <w:tcPr>
            <w:tcW w:w="967" w:type="dxa"/>
            <w:vAlign w:val="center"/>
          </w:tcPr>
          <w:p w:rsidR="007C16DD" w:rsidRPr="00BC53F8" w:rsidRDefault="007C16DD" w:rsidP="00552309">
            <w:pPr>
              <w:jc w:val="center"/>
            </w:pPr>
          </w:p>
        </w:tc>
        <w:tc>
          <w:tcPr>
            <w:tcW w:w="744" w:type="dxa"/>
            <w:vAlign w:val="center"/>
          </w:tcPr>
          <w:p w:rsidR="007C16DD" w:rsidRPr="00BC53F8" w:rsidRDefault="007C16DD" w:rsidP="00552309">
            <w:pPr>
              <w:jc w:val="center"/>
            </w:pPr>
          </w:p>
        </w:tc>
        <w:tc>
          <w:tcPr>
            <w:tcW w:w="698" w:type="dxa"/>
            <w:vAlign w:val="center"/>
          </w:tcPr>
          <w:p w:rsidR="007C16DD" w:rsidRPr="00BC53F8" w:rsidRDefault="007C16DD" w:rsidP="00552309">
            <w:pPr>
              <w:jc w:val="center"/>
            </w:pPr>
          </w:p>
        </w:tc>
        <w:tc>
          <w:tcPr>
            <w:tcW w:w="731" w:type="dxa"/>
            <w:vAlign w:val="center"/>
          </w:tcPr>
          <w:p w:rsidR="007C16DD" w:rsidRPr="00BC53F8" w:rsidRDefault="007C16DD" w:rsidP="00552309">
            <w:pPr>
              <w:jc w:val="center"/>
            </w:pPr>
          </w:p>
        </w:tc>
      </w:tr>
      <w:tr w:rsidR="007C16DD" w:rsidRPr="00BC53F8" w:rsidTr="007C16DD">
        <w:trPr>
          <w:trHeight w:val="216"/>
          <w:jc w:val="center"/>
        </w:trPr>
        <w:tc>
          <w:tcPr>
            <w:tcW w:w="3291" w:type="dxa"/>
            <w:gridSpan w:val="2"/>
            <w:vAlign w:val="center"/>
          </w:tcPr>
          <w:p w:rsidR="007C16DD" w:rsidRDefault="007C16DD" w:rsidP="007A2F69">
            <w:pPr>
              <w:jc w:val="left"/>
            </w:pPr>
            <w:r w:rsidRPr="00BC53F8">
              <w:t>Contaminantes orgánicos ligeros</w:t>
            </w:r>
          </w:p>
        </w:tc>
        <w:tc>
          <w:tcPr>
            <w:tcW w:w="1074" w:type="dxa"/>
            <w:vAlign w:val="center"/>
          </w:tcPr>
          <w:p w:rsidR="007C16DD" w:rsidRDefault="007C16DD" w:rsidP="00552309">
            <w:pPr>
              <w:jc w:val="center"/>
            </w:pPr>
            <w:r>
              <w:t>UNE-EN</w:t>
            </w:r>
            <w:r w:rsidRPr="00FE03A9">
              <w:t xml:space="preserve"> 1744-1</w:t>
            </w:r>
          </w:p>
        </w:tc>
        <w:tc>
          <w:tcPr>
            <w:tcW w:w="1539" w:type="dxa"/>
            <w:vAlign w:val="center"/>
          </w:tcPr>
          <w:p w:rsidR="007C16DD" w:rsidRPr="00BC53F8" w:rsidRDefault="007C16DD" w:rsidP="00552309">
            <w:pPr>
              <w:jc w:val="center"/>
            </w:pPr>
          </w:p>
        </w:tc>
        <w:tc>
          <w:tcPr>
            <w:tcW w:w="967" w:type="dxa"/>
            <w:vAlign w:val="center"/>
          </w:tcPr>
          <w:p w:rsidR="007C16DD" w:rsidRPr="00BC53F8" w:rsidRDefault="007C16DD" w:rsidP="00552309">
            <w:pPr>
              <w:jc w:val="center"/>
            </w:pPr>
          </w:p>
        </w:tc>
        <w:tc>
          <w:tcPr>
            <w:tcW w:w="744" w:type="dxa"/>
            <w:vAlign w:val="center"/>
          </w:tcPr>
          <w:p w:rsidR="007C16DD" w:rsidRPr="00BC53F8" w:rsidRDefault="007C16DD" w:rsidP="00552309">
            <w:pPr>
              <w:jc w:val="center"/>
            </w:pPr>
          </w:p>
        </w:tc>
        <w:tc>
          <w:tcPr>
            <w:tcW w:w="698" w:type="dxa"/>
            <w:vAlign w:val="center"/>
          </w:tcPr>
          <w:p w:rsidR="007C16DD" w:rsidRPr="00BC53F8" w:rsidRDefault="007C16DD" w:rsidP="00552309">
            <w:pPr>
              <w:jc w:val="center"/>
            </w:pPr>
          </w:p>
        </w:tc>
        <w:tc>
          <w:tcPr>
            <w:tcW w:w="731" w:type="dxa"/>
            <w:vAlign w:val="center"/>
          </w:tcPr>
          <w:p w:rsidR="007C16DD" w:rsidRPr="00BC53F8" w:rsidRDefault="007C16DD" w:rsidP="00552309">
            <w:pPr>
              <w:jc w:val="center"/>
            </w:pPr>
          </w:p>
        </w:tc>
      </w:tr>
      <w:tr w:rsidR="007C16DD" w:rsidRPr="00BC53F8" w:rsidTr="007C16DD">
        <w:trPr>
          <w:trHeight w:val="216"/>
          <w:jc w:val="center"/>
        </w:trPr>
        <w:tc>
          <w:tcPr>
            <w:tcW w:w="3291" w:type="dxa"/>
            <w:gridSpan w:val="2"/>
            <w:vAlign w:val="center"/>
          </w:tcPr>
          <w:p w:rsidR="007C16DD" w:rsidRDefault="007C16DD" w:rsidP="007A2F69">
            <w:pPr>
              <w:jc w:val="left"/>
            </w:pPr>
            <w:r w:rsidRPr="00BC53F8">
              <w:t>Contaminantes orgánicos: Húmicos</w:t>
            </w:r>
          </w:p>
        </w:tc>
        <w:tc>
          <w:tcPr>
            <w:tcW w:w="1074" w:type="dxa"/>
            <w:vAlign w:val="center"/>
          </w:tcPr>
          <w:p w:rsidR="007C16DD" w:rsidRDefault="007C16DD" w:rsidP="00552309">
            <w:pPr>
              <w:jc w:val="center"/>
            </w:pPr>
            <w:r>
              <w:t>UNE-EN</w:t>
            </w:r>
            <w:r w:rsidRPr="00FE03A9">
              <w:t xml:space="preserve"> 1744-1</w:t>
            </w:r>
          </w:p>
        </w:tc>
        <w:tc>
          <w:tcPr>
            <w:tcW w:w="1539" w:type="dxa"/>
            <w:vAlign w:val="center"/>
          </w:tcPr>
          <w:p w:rsidR="007C16DD" w:rsidRPr="00BC53F8" w:rsidRDefault="007C16DD" w:rsidP="00552309">
            <w:pPr>
              <w:jc w:val="center"/>
            </w:pPr>
          </w:p>
        </w:tc>
        <w:tc>
          <w:tcPr>
            <w:tcW w:w="967" w:type="dxa"/>
            <w:vAlign w:val="center"/>
          </w:tcPr>
          <w:p w:rsidR="007C16DD" w:rsidRPr="00BC53F8" w:rsidRDefault="007C16DD" w:rsidP="00552309">
            <w:pPr>
              <w:jc w:val="center"/>
            </w:pPr>
          </w:p>
        </w:tc>
        <w:tc>
          <w:tcPr>
            <w:tcW w:w="744" w:type="dxa"/>
            <w:vAlign w:val="center"/>
          </w:tcPr>
          <w:p w:rsidR="007C16DD" w:rsidRPr="00BC53F8" w:rsidRDefault="007C16DD" w:rsidP="00552309">
            <w:pPr>
              <w:jc w:val="center"/>
            </w:pPr>
          </w:p>
        </w:tc>
        <w:tc>
          <w:tcPr>
            <w:tcW w:w="698" w:type="dxa"/>
            <w:vAlign w:val="center"/>
          </w:tcPr>
          <w:p w:rsidR="007C16DD" w:rsidRPr="00BC53F8" w:rsidRDefault="007C16DD" w:rsidP="00552309">
            <w:pPr>
              <w:jc w:val="center"/>
            </w:pPr>
          </w:p>
        </w:tc>
        <w:tc>
          <w:tcPr>
            <w:tcW w:w="731" w:type="dxa"/>
            <w:vAlign w:val="center"/>
          </w:tcPr>
          <w:p w:rsidR="007C16DD" w:rsidRPr="00BC53F8" w:rsidRDefault="007C16DD" w:rsidP="00552309">
            <w:pPr>
              <w:jc w:val="center"/>
            </w:pPr>
          </w:p>
        </w:tc>
      </w:tr>
      <w:tr w:rsidR="007C16DD" w:rsidRPr="00BC53F8" w:rsidTr="007C16DD">
        <w:trPr>
          <w:trHeight w:val="445"/>
          <w:jc w:val="center"/>
        </w:trPr>
        <w:tc>
          <w:tcPr>
            <w:tcW w:w="3291" w:type="dxa"/>
            <w:gridSpan w:val="2"/>
            <w:vAlign w:val="center"/>
          </w:tcPr>
          <w:p w:rsidR="007C16DD" w:rsidRDefault="007C16DD" w:rsidP="007A2F69">
            <w:pPr>
              <w:jc w:val="left"/>
            </w:pPr>
            <w:r w:rsidRPr="00BC53F8">
              <w:t>Contaminan</w:t>
            </w:r>
            <w:r>
              <w:t>tes orgánicos: Ácido fúlvico (2</w:t>
            </w:r>
            <w:r w:rsidRPr="00BC53F8">
              <w:t>)</w:t>
            </w:r>
          </w:p>
        </w:tc>
        <w:tc>
          <w:tcPr>
            <w:tcW w:w="1074" w:type="dxa"/>
            <w:vAlign w:val="center"/>
          </w:tcPr>
          <w:p w:rsidR="007C16DD" w:rsidRDefault="007C16DD" w:rsidP="00552309">
            <w:pPr>
              <w:jc w:val="center"/>
            </w:pPr>
            <w:r>
              <w:t>UNE-EN</w:t>
            </w:r>
            <w:r w:rsidRPr="00FE03A9">
              <w:t xml:space="preserve"> 1744-1</w:t>
            </w:r>
          </w:p>
        </w:tc>
        <w:tc>
          <w:tcPr>
            <w:tcW w:w="1539" w:type="dxa"/>
            <w:vAlign w:val="center"/>
          </w:tcPr>
          <w:p w:rsidR="007C16DD" w:rsidRPr="00BC53F8" w:rsidRDefault="007C16DD" w:rsidP="00552309">
            <w:pPr>
              <w:jc w:val="center"/>
            </w:pPr>
          </w:p>
        </w:tc>
        <w:tc>
          <w:tcPr>
            <w:tcW w:w="967" w:type="dxa"/>
            <w:vAlign w:val="center"/>
          </w:tcPr>
          <w:p w:rsidR="007C16DD" w:rsidRPr="00BC53F8" w:rsidRDefault="007C16DD" w:rsidP="00552309">
            <w:pPr>
              <w:jc w:val="center"/>
            </w:pPr>
          </w:p>
        </w:tc>
        <w:tc>
          <w:tcPr>
            <w:tcW w:w="744" w:type="dxa"/>
            <w:vAlign w:val="center"/>
          </w:tcPr>
          <w:p w:rsidR="007C16DD" w:rsidRPr="00BC53F8" w:rsidRDefault="007C16DD" w:rsidP="00552309">
            <w:pPr>
              <w:jc w:val="center"/>
            </w:pPr>
          </w:p>
        </w:tc>
        <w:tc>
          <w:tcPr>
            <w:tcW w:w="698" w:type="dxa"/>
            <w:vAlign w:val="center"/>
          </w:tcPr>
          <w:p w:rsidR="007C16DD" w:rsidRPr="00BC53F8" w:rsidRDefault="007C16DD" w:rsidP="00552309">
            <w:pPr>
              <w:jc w:val="center"/>
            </w:pPr>
          </w:p>
        </w:tc>
        <w:tc>
          <w:tcPr>
            <w:tcW w:w="731" w:type="dxa"/>
            <w:vAlign w:val="center"/>
          </w:tcPr>
          <w:p w:rsidR="007C16DD" w:rsidRPr="00BC53F8" w:rsidRDefault="007C16DD" w:rsidP="00552309">
            <w:pPr>
              <w:jc w:val="center"/>
            </w:pPr>
          </w:p>
        </w:tc>
      </w:tr>
      <w:tr w:rsidR="007C16DD" w:rsidRPr="00BC53F8" w:rsidTr="007C16DD">
        <w:trPr>
          <w:trHeight w:val="445"/>
          <w:jc w:val="center"/>
        </w:trPr>
        <w:tc>
          <w:tcPr>
            <w:tcW w:w="3291" w:type="dxa"/>
            <w:gridSpan w:val="2"/>
            <w:vAlign w:val="center"/>
          </w:tcPr>
          <w:p w:rsidR="007C16DD" w:rsidRDefault="007C16DD" w:rsidP="007A2F69">
            <w:pPr>
              <w:jc w:val="left"/>
            </w:pPr>
            <w:r w:rsidRPr="00BC53F8">
              <w:t>Contaminantes o</w:t>
            </w:r>
            <w:r>
              <w:t>rgánicos: Ensayo del mortero (2</w:t>
            </w:r>
            <w:r w:rsidRPr="00BC53F8">
              <w:t>)</w:t>
            </w:r>
          </w:p>
        </w:tc>
        <w:tc>
          <w:tcPr>
            <w:tcW w:w="1074" w:type="dxa"/>
            <w:vAlign w:val="center"/>
          </w:tcPr>
          <w:p w:rsidR="007C16DD" w:rsidRDefault="007C16DD" w:rsidP="00552309">
            <w:pPr>
              <w:jc w:val="center"/>
            </w:pPr>
            <w:r>
              <w:t>UNE-EN</w:t>
            </w:r>
            <w:r w:rsidRPr="00FE03A9">
              <w:t xml:space="preserve"> 1744-1</w:t>
            </w:r>
          </w:p>
        </w:tc>
        <w:tc>
          <w:tcPr>
            <w:tcW w:w="1539" w:type="dxa"/>
            <w:vAlign w:val="center"/>
          </w:tcPr>
          <w:p w:rsidR="007C16DD" w:rsidRPr="00BC53F8" w:rsidRDefault="007C16DD" w:rsidP="00552309">
            <w:pPr>
              <w:jc w:val="center"/>
            </w:pPr>
          </w:p>
        </w:tc>
        <w:tc>
          <w:tcPr>
            <w:tcW w:w="967" w:type="dxa"/>
            <w:vAlign w:val="center"/>
          </w:tcPr>
          <w:p w:rsidR="007C16DD" w:rsidRPr="00BC53F8" w:rsidRDefault="007C16DD" w:rsidP="00552309">
            <w:pPr>
              <w:jc w:val="center"/>
            </w:pPr>
          </w:p>
        </w:tc>
        <w:tc>
          <w:tcPr>
            <w:tcW w:w="744" w:type="dxa"/>
            <w:vAlign w:val="center"/>
          </w:tcPr>
          <w:p w:rsidR="007C16DD" w:rsidRPr="00BC53F8" w:rsidRDefault="007C16DD" w:rsidP="00552309">
            <w:pPr>
              <w:jc w:val="center"/>
            </w:pPr>
          </w:p>
        </w:tc>
        <w:tc>
          <w:tcPr>
            <w:tcW w:w="698" w:type="dxa"/>
            <w:vAlign w:val="center"/>
          </w:tcPr>
          <w:p w:rsidR="007C16DD" w:rsidRPr="00BC53F8" w:rsidRDefault="007C16DD" w:rsidP="00552309">
            <w:pPr>
              <w:jc w:val="center"/>
            </w:pPr>
          </w:p>
        </w:tc>
        <w:tc>
          <w:tcPr>
            <w:tcW w:w="731" w:type="dxa"/>
            <w:vAlign w:val="center"/>
          </w:tcPr>
          <w:p w:rsidR="007C16DD" w:rsidRPr="00BC53F8" w:rsidRDefault="007C16DD" w:rsidP="00552309">
            <w:pPr>
              <w:jc w:val="center"/>
            </w:pPr>
          </w:p>
        </w:tc>
      </w:tr>
    </w:tbl>
    <w:p w:rsidR="007A7C76" w:rsidRPr="00A859C7" w:rsidRDefault="00552309" w:rsidP="007A7C76">
      <w:r>
        <w:t>(1</w:t>
      </w:r>
      <w:r w:rsidR="007A7C76">
        <w:t>) Realizarlo solo cuando sea necesario de acuerdo con el Anexo A de la norma UNE-EN 13242</w:t>
      </w:r>
      <w:r w:rsidR="001D0BC6">
        <w:t>:20</w:t>
      </w:r>
      <w:r w:rsidR="007A7C76">
        <w:t>03</w:t>
      </w:r>
    </w:p>
    <w:p w:rsidR="007A7C76" w:rsidRPr="007A7C76" w:rsidRDefault="00552309" w:rsidP="007A7C76">
      <w:r>
        <w:t>(2</w:t>
      </w:r>
      <w:r w:rsidR="007A7C76" w:rsidRPr="007A7C76">
        <w:t>) Realizarlo solo cuando sea necesario de acuerdo con al Apdo. 6.4.1 de la norma UNE-EN 13242</w:t>
      </w:r>
      <w:r w:rsidR="001D0BC6">
        <w:t>:20</w:t>
      </w:r>
      <w:r w:rsidR="007A7C76" w:rsidRPr="007A7C76">
        <w:t>03</w:t>
      </w:r>
    </w:p>
    <w:p w:rsidR="00541B3F" w:rsidRDefault="00541B3F" w:rsidP="007A7C76">
      <w:pPr>
        <w:tabs>
          <w:tab w:val="clear" w:pos="567"/>
          <w:tab w:val="left" w:pos="2182"/>
        </w:tabs>
      </w:pPr>
    </w:p>
    <w:p w:rsidR="007A7C76" w:rsidRDefault="007A7C76" w:rsidP="007A7C76">
      <w:r>
        <w:t>CARACTERÍSTICAS ADICIONALES EXIGIDAS POR EL PG-3</w:t>
      </w:r>
    </w:p>
    <w:p w:rsidR="007A7C76" w:rsidRDefault="007A7C76" w:rsidP="007A7C76"/>
    <w:tbl>
      <w:tblPr>
        <w:tblW w:w="8883" w:type="dxa"/>
        <w:jc w:val="center"/>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64"/>
        <w:gridCol w:w="1376"/>
        <w:gridCol w:w="1550"/>
        <w:gridCol w:w="1106"/>
        <w:gridCol w:w="1073"/>
        <w:gridCol w:w="737"/>
        <w:gridCol w:w="677"/>
      </w:tblGrid>
      <w:tr w:rsidR="007C16DD" w:rsidRPr="00BC53F8" w:rsidTr="00625865">
        <w:trPr>
          <w:trHeight w:val="699"/>
          <w:jc w:val="center"/>
        </w:trPr>
        <w:tc>
          <w:tcPr>
            <w:tcW w:w="2364" w:type="dxa"/>
            <w:vMerge w:val="restart"/>
            <w:vAlign w:val="center"/>
          </w:tcPr>
          <w:p w:rsidR="007C16DD" w:rsidRPr="00BC53F8" w:rsidRDefault="007C16DD" w:rsidP="00625865">
            <w:pPr>
              <w:jc w:val="center"/>
              <w:rPr>
                <w:b/>
              </w:rPr>
            </w:pPr>
            <w:r w:rsidRPr="00BC53F8">
              <w:rPr>
                <w:b/>
              </w:rPr>
              <w:t>CARACTERÍSTICA</w:t>
            </w:r>
          </w:p>
        </w:tc>
        <w:tc>
          <w:tcPr>
            <w:tcW w:w="1376" w:type="dxa"/>
            <w:vMerge w:val="restart"/>
            <w:vAlign w:val="center"/>
          </w:tcPr>
          <w:p w:rsidR="007C16DD" w:rsidRPr="00BC53F8" w:rsidRDefault="007C16DD" w:rsidP="00625865">
            <w:pPr>
              <w:jc w:val="center"/>
              <w:rPr>
                <w:b/>
              </w:rPr>
            </w:pPr>
            <w:r w:rsidRPr="00BC53F8">
              <w:rPr>
                <w:b/>
              </w:rPr>
              <w:t>NORMA DE ENSAYO</w:t>
            </w:r>
          </w:p>
        </w:tc>
        <w:tc>
          <w:tcPr>
            <w:tcW w:w="1550" w:type="dxa"/>
            <w:vMerge w:val="restart"/>
            <w:vAlign w:val="center"/>
          </w:tcPr>
          <w:p w:rsidR="007C16DD" w:rsidRPr="00BC53F8" w:rsidRDefault="007C16DD" w:rsidP="00625865">
            <w:pPr>
              <w:jc w:val="center"/>
              <w:rPr>
                <w:b/>
              </w:rPr>
            </w:pPr>
            <w:r>
              <w:rPr>
                <w:b/>
              </w:rPr>
              <w:t>VALOR DECLARADO</w:t>
            </w:r>
          </w:p>
        </w:tc>
        <w:tc>
          <w:tcPr>
            <w:tcW w:w="2179" w:type="dxa"/>
            <w:gridSpan w:val="2"/>
            <w:vAlign w:val="center"/>
          </w:tcPr>
          <w:p w:rsidR="007C16DD" w:rsidRPr="00185959" w:rsidRDefault="007C16DD" w:rsidP="007C16DD">
            <w:pPr>
              <w:jc w:val="center"/>
              <w:rPr>
                <w:b/>
              </w:rPr>
            </w:pPr>
            <w:r>
              <w:rPr>
                <w:b/>
              </w:rPr>
              <w:t>VALOR EXIGIDO POR EL PPTP DE LA OBRA</w:t>
            </w:r>
          </w:p>
        </w:tc>
        <w:tc>
          <w:tcPr>
            <w:tcW w:w="1414" w:type="dxa"/>
            <w:gridSpan w:val="2"/>
            <w:vAlign w:val="center"/>
          </w:tcPr>
          <w:p w:rsidR="007C16DD" w:rsidRPr="00BC53F8" w:rsidRDefault="007C16DD" w:rsidP="007C16DD">
            <w:pPr>
              <w:jc w:val="center"/>
              <w:rPr>
                <w:b/>
              </w:rPr>
            </w:pPr>
            <w:r w:rsidRPr="00BC53F8">
              <w:rPr>
                <w:b/>
              </w:rPr>
              <w:t xml:space="preserve">CUMPLE LO EXIGIDO POR EL </w:t>
            </w:r>
            <w:r>
              <w:rPr>
                <w:b/>
              </w:rPr>
              <w:t xml:space="preserve">PPTP </w:t>
            </w:r>
            <w:r w:rsidRPr="00BC53F8">
              <w:rPr>
                <w:b/>
              </w:rPr>
              <w:t xml:space="preserve">DE </w:t>
            </w:r>
            <w:r>
              <w:rPr>
                <w:b/>
              </w:rPr>
              <w:t xml:space="preserve">LA </w:t>
            </w:r>
            <w:r w:rsidRPr="00BC53F8">
              <w:rPr>
                <w:b/>
              </w:rPr>
              <w:t>OBRA</w:t>
            </w:r>
          </w:p>
        </w:tc>
      </w:tr>
      <w:tr w:rsidR="007C16DD" w:rsidRPr="00BC53F8" w:rsidTr="00625865">
        <w:trPr>
          <w:trHeight w:val="146"/>
          <w:jc w:val="center"/>
        </w:trPr>
        <w:tc>
          <w:tcPr>
            <w:tcW w:w="2364" w:type="dxa"/>
            <w:vMerge/>
            <w:vAlign w:val="center"/>
          </w:tcPr>
          <w:p w:rsidR="007C16DD" w:rsidRPr="00BC53F8" w:rsidRDefault="007C16DD" w:rsidP="00625865">
            <w:pPr>
              <w:jc w:val="center"/>
              <w:rPr>
                <w:b/>
              </w:rPr>
            </w:pPr>
          </w:p>
        </w:tc>
        <w:tc>
          <w:tcPr>
            <w:tcW w:w="1376" w:type="dxa"/>
            <w:vMerge/>
            <w:vAlign w:val="center"/>
          </w:tcPr>
          <w:p w:rsidR="007C16DD" w:rsidRPr="00BC53F8" w:rsidRDefault="007C16DD" w:rsidP="00625865">
            <w:pPr>
              <w:jc w:val="center"/>
              <w:rPr>
                <w:b/>
              </w:rPr>
            </w:pPr>
          </w:p>
        </w:tc>
        <w:tc>
          <w:tcPr>
            <w:tcW w:w="1550" w:type="dxa"/>
            <w:vMerge/>
            <w:vAlign w:val="center"/>
          </w:tcPr>
          <w:p w:rsidR="007C16DD" w:rsidRPr="00BC53F8" w:rsidRDefault="007C16DD" w:rsidP="00625865">
            <w:pPr>
              <w:jc w:val="center"/>
              <w:rPr>
                <w:b/>
              </w:rPr>
            </w:pPr>
          </w:p>
        </w:tc>
        <w:tc>
          <w:tcPr>
            <w:tcW w:w="1106" w:type="dxa"/>
            <w:vAlign w:val="center"/>
          </w:tcPr>
          <w:p w:rsidR="007C16DD" w:rsidRPr="00BC53F8" w:rsidRDefault="007C16DD" w:rsidP="00625865">
            <w:pPr>
              <w:jc w:val="center"/>
              <w:rPr>
                <w:b/>
              </w:rPr>
            </w:pPr>
            <w:r>
              <w:rPr>
                <w:b/>
              </w:rPr>
              <w:t>MIN.</w:t>
            </w:r>
          </w:p>
        </w:tc>
        <w:tc>
          <w:tcPr>
            <w:tcW w:w="1073" w:type="dxa"/>
            <w:vAlign w:val="center"/>
          </w:tcPr>
          <w:p w:rsidR="007C16DD" w:rsidRPr="00BC53F8" w:rsidRDefault="007C16DD" w:rsidP="00625865">
            <w:pPr>
              <w:jc w:val="center"/>
              <w:rPr>
                <w:b/>
              </w:rPr>
            </w:pPr>
            <w:r>
              <w:rPr>
                <w:b/>
              </w:rPr>
              <w:t>MAX.</w:t>
            </w:r>
          </w:p>
        </w:tc>
        <w:tc>
          <w:tcPr>
            <w:tcW w:w="737" w:type="dxa"/>
            <w:vAlign w:val="center"/>
          </w:tcPr>
          <w:p w:rsidR="007C16DD" w:rsidRPr="00BC53F8" w:rsidRDefault="007C16DD" w:rsidP="00625865">
            <w:pPr>
              <w:jc w:val="center"/>
              <w:rPr>
                <w:b/>
              </w:rPr>
            </w:pPr>
            <w:r w:rsidRPr="00BC53F8">
              <w:rPr>
                <w:b/>
              </w:rPr>
              <w:t>SI</w:t>
            </w:r>
          </w:p>
        </w:tc>
        <w:tc>
          <w:tcPr>
            <w:tcW w:w="677" w:type="dxa"/>
            <w:vAlign w:val="center"/>
          </w:tcPr>
          <w:p w:rsidR="007C16DD" w:rsidRPr="00BC53F8" w:rsidRDefault="007C16DD" w:rsidP="00625865">
            <w:pPr>
              <w:jc w:val="center"/>
              <w:rPr>
                <w:b/>
              </w:rPr>
            </w:pPr>
            <w:r w:rsidRPr="00BC53F8">
              <w:rPr>
                <w:b/>
              </w:rPr>
              <w:t>NO</w:t>
            </w:r>
          </w:p>
        </w:tc>
      </w:tr>
      <w:tr w:rsidR="007C16DD" w:rsidRPr="00BC53F8" w:rsidTr="007B169F">
        <w:trPr>
          <w:trHeight w:val="446"/>
          <w:jc w:val="center"/>
        </w:trPr>
        <w:tc>
          <w:tcPr>
            <w:tcW w:w="8883" w:type="dxa"/>
            <w:gridSpan w:val="7"/>
            <w:vAlign w:val="center"/>
          </w:tcPr>
          <w:p w:rsidR="007C16DD" w:rsidRPr="00625865" w:rsidRDefault="007C16DD" w:rsidP="00625865">
            <w:pPr>
              <w:jc w:val="center"/>
              <w:rPr>
                <w:b/>
              </w:rPr>
            </w:pPr>
            <w:r>
              <w:rPr>
                <w:b/>
              </w:rPr>
              <w:t>LIMPIEZA</w:t>
            </w:r>
          </w:p>
        </w:tc>
      </w:tr>
      <w:tr w:rsidR="007C16DD" w:rsidRPr="00BC53F8" w:rsidTr="00625865">
        <w:trPr>
          <w:trHeight w:val="228"/>
          <w:jc w:val="center"/>
        </w:trPr>
        <w:tc>
          <w:tcPr>
            <w:tcW w:w="2364" w:type="dxa"/>
            <w:vAlign w:val="center"/>
          </w:tcPr>
          <w:p w:rsidR="007C16DD" w:rsidRPr="00BC53F8" w:rsidRDefault="007C16DD" w:rsidP="00625865">
            <w:pPr>
              <w:jc w:val="center"/>
            </w:pPr>
            <w:r>
              <w:t>¿Los áridos están exentos de terrones de arcilla, margas, materia orgánica, o cualquier otra que pueda afectar a la durabilidad de la capa?</w:t>
            </w:r>
          </w:p>
        </w:tc>
        <w:tc>
          <w:tcPr>
            <w:tcW w:w="1376" w:type="dxa"/>
            <w:vAlign w:val="center"/>
          </w:tcPr>
          <w:p w:rsidR="007C16DD" w:rsidRPr="00BC53F8" w:rsidRDefault="007C16DD" w:rsidP="00625865">
            <w:pPr>
              <w:jc w:val="center"/>
            </w:pPr>
            <w:r>
              <w:t>PG-3</w:t>
            </w:r>
          </w:p>
        </w:tc>
        <w:tc>
          <w:tcPr>
            <w:tcW w:w="1550" w:type="dxa"/>
            <w:vAlign w:val="center"/>
          </w:tcPr>
          <w:p w:rsidR="007C16DD" w:rsidRPr="00BC53F8" w:rsidRDefault="007C16DD" w:rsidP="00625865">
            <w:pPr>
              <w:jc w:val="center"/>
            </w:pPr>
          </w:p>
        </w:tc>
        <w:tc>
          <w:tcPr>
            <w:tcW w:w="1106" w:type="dxa"/>
            <w:vAlign w:val="center"/>
          </w:tcPr>
          <w:p w:rsidR="007C16DD" w:rsidRPr="00BC53F8" w:rsidRDefault="007C16DD" w:rsidP="00625865">
            <w:pPr>
              <w:jc w:val="center"/>
            </w:pPr>
          </w:p>
        </w:tc>
        <w:tc>
          <w:tcPr>
            <w:tcW w:w="1073" w:type="dxa"/>
            <w:vAlign w:val="center"/>
          </w:tcPr>
          <w:p w:rsidR="007C16DD" w:rsidRPr="00BC53F8" w:rsidRDefault="007C16DD" w:rsidP="00625865">
            <w:pPr>
              <w:jc w:val="center"/>
            </w:pPr>
          </w:p>
        </w:tc>
        <w:tc>
          <w:tcPr>
            <w:tcW w:w="737" w:type="dxa"/>
            <w:vAlign w:val="center"/>
          </w:tcPr>
          <w:p w:rsidR="007C16DD" w:rsidRPr="00BC53F8" w:rsidRDefault="007C16DD" w:rsidP="00625865">
            <w:pPr>
              <w:jc w:val="center"/>
            </w:pPr>
          </w:p>
        </w:tc>
        <w:tc>
          <w:tcPr>
            <w:tcW w:w="677" w:type="dxa"/>
            <w:vAlign w:val="center"/>
          </w:tcPr>
          <w:p w:rsidR="007C16DD" w:rsidRPr="00BC53F8" w:rsidRDefault="007C16DD" w:rsidP="00625865">
            <w:pPr>
              <w:jc w:val="center"/>
            </w:pPr>
          </w:p>
        </w:tc>
      </w:tr>
      <w:tr w:rsidR="007C16DD" w:rsidRPr="00BC53F8" w:rsidTr="007B169F">
        <w:trPr>
          <w:trHeight w:val="448"/>
          <w:jc w:val="center"/>
        </w:trPr>
        <w:tc>
          <w:tcPr>
            <w:tcW w:w="8883" w:type="dxa"/>
            <w:gridSpan w:val="7"/>
            <w:vAlign w:val="center"/>
          </w:tcPr>
          <w:p w:rsidR="007C16DD" w:rsidRPr="00625865" w:rsidRDefault="007C16DD" w:rsidP="00625865">
            <w:pPr>
              <w:jc w:val="center"/>
              <w:rPr>
                <w:b/>
              </w:rPr>
            </w:pPr>
            <w:r>
              <w:rPr>
                <w:b/>
              </w:rPr>
              <w:t>PLASTICIDAD</w:t>
            </w:r>
          </w:p>
        </w:tc>
      </w:tr>
      <w:tr w:rsidR="007C16DD" w:rsidRPr="00BC53F8" w:rsidTr="00625865">
        <w:trPr>
          <w:trHeight w:val="228"/>
          <w:jc w:val="center"/>
        </w:trPr>
        <w:tc>
          <w:tcPr>
            <w:tcW w:w="2364" w:type="dxa"/>
            <w:vAlign w:val="center"/>
          </w:tcPr>
          <w:p w:rsidR="007C16DD" w:rsidRPr="00BC53F8" w:rsidRDefault="007C16DD" w:rsidP="00625865">
            <w:pPr>
              <w:jc w:val="center"/>
            </w:pPr>
            <w:r w:rsidRPr="00BC53F8">
              <w:t>L</w:t>
            </w:r>
            <w:r w:rsidRPr="00BC53F8">
              <w:rPr>
                <w:rFonts w:hint="eastAsia"/>
              </w:rPr>
              <w:t>í</w:t>
            </w:r>
            <w:r w:rsidRPr="00BC53F8">
              <w:t>mite líquido</w:t>
            </w:r>
          </w:p>
        </w:tc>
        <w:tc>
          <w:tcPr>
            <w:tcW w:w="1376" w:type="dxa"/>
            <w:vAlign w:val="center"/>
          </w:tcPr>
          <w:p w:rsidR="007C16DD" w:rsidRPr="00BC53F8" w:rsidRDefault="007C16DD" w:rsidP="00625865">
            <w:pPr>
              <w:jc w:val="center"/>
            </w:pPr>
            <w:r w:rsidRPr="00BC53F8">
              <w:t>UNE 103103</w:t>
            </w:r>
          </w:p>
        </w:tc>
        <w:tc>
          <w:tcPr>
            <w:tcW w:w="1550" w:type="dxa"/>
            <w:vAlign w:val="center"/>
          </w:tcPr>
          <w:p w:rsidR="007C16DD" w:rsidRPr="00BC53F8" w:rsidRDefault="007C16DD" w:rsidP="00625865">
            <w:pPr>
              <w:jc w:val="center"/>
            </w:pPr>
          </w:p>
        </w:tc>
        <w:tc>
          <w:tcPr>
            <w:tcW w:w="1106" w:type="dxa"/>
            <w:vAlign w:val="center"/>
          </w:tcPr>
          <w:p w:rsidR="007C16DD" w:rsidRPr="00BC53F8" w:rsidRDefault="007C16DD" w:rsidP="00625865">
            <w:pPr>
              <w:jc w:val="center"/>
            </w:pPr>
          </w:p>
        </w:tc>
        <w:tc>
          <w:tcPr>
            <w:tcW w:w="1073" w:type="dxa"/>
            <w:vAlign w:val="center"/>
          </w:tcPr>
          <w:p w:rsidR="007C16DD" w:rsidRPr="00BC53F8" w:rsidRDefault="007C16DD" w:rsidP="00625865">
            <w:pPr>
              <w:jc w:val="center"/>
            </w:pPr>
          </w:p>
        </w:tc>
        <w:tc>
          <w:tcPr>
            <w:tcW w:w="737" w:type="dxa"/>
            <w:vAlign w:val="center"/>
          </w:tcPr>
          <w:p w:rsidR="007C16DD" w:rsidRPr="00BC53F8" w:rsidRDefault="007C16DD" w:rsidP="00625865">
            <w:pPr>
              <w:jc w:val="center"/>
            </w:pPr>
          </w:p>
        </w:tc>
        <w:tc>
          <w:tcPr>
            <w:tcW w:w="677" w:type="dxa"/>
            <w:vAlign w:val="center"/>
          </w:tcPr>
          <w:p w:rsidR="007C16DD" w:rsidRPr="00BC53F8" w:rsidRDefault="007C16DD" w:rsidP="00625865">
            <w:pPr>
              <w:jc w:val="center"/>
            </w:pPr>
          </w:p>
        </w:tc>
      </w:tr>
      <w:tr w:rsidR="007C16DD" w:rsidRPr="00BC53F8" w:rsidTr="00625865">
        <w:trPr>
          <w:trHeight w:val="228"/>
          <w:jc w:val="center"/>
        </w:trPr>
        <w:tc>
          <w:tcPr>
            <w:tcW w:w="2364" w:type="dxa"/>
            <w:vAlign w:val="center"/>
          </w:tcPr>
          <w:p w:rsidR="007C16DD" w:rsidRPr="00BC53F8" w:rsidRDefault="007C16DD" w:rsidP="00625865">
            <w:pPr>
              <w:jc w:val="center"/>
            </w:pPr>
            <w:r w:rsidRPr="00BC53F8">
              <w:t>Límite plástico</w:t>
            </w:r>
          </w:p>
        </w:tc>
        <w:tc>
          <w:tcPr>
            <w:tcW w:w="1376" w:type="dxa"/>
            <w:vAlign w:val="center"/>
          </w:tcPr>
          <w:p w:rsidR="007C16DD" w:rsidRPr="00BC53F8" w:rsidRDefault="007C16DD" w:rsidP="00625865">
            <w:pPr>
              <w:jc w:val="center"/>
            </w:pPr>
            <w:r w:rsidRPr="00BC53F8">
              <w:t>UNE 103104</w:t>
            </w:r>
          </w:p>
        </w:tc>
        <w:tc>
          <w:tcPr>
            <w:tcW w:w="1550" w:type="dxa"/>
            <w:vAlign w:val="center"/>
          </w:tcPr>
          <w:p w:rsidR="007C16DD" w:rsidRPr="00BC53F8" w:rsidRDefault="007C16DD" w:rsidP="00625865">
            <w:pPr>
              <w:jc w:val="center"/>
            </w:pPr>
          </w:p>
        </w:tc>
        <w:tc>
          <w:tcPr>
            <w:tcW w:w="1106" w:type="dxa"/>
            <w:vAlign w:val="center"/>
          </w:tcPr>
          <w:p w:rsidR="007C16DD" w:rsidRPr="00BC53F8" w:rsidRDefault="007C16DD" w:rsidP="00625865">
            <w:pPr>
              <w:jc w:val="center"/>
            </w:pPr>
          </w:p>
        </w:tc>
        <w:tc>
          <w:tcPr>
            <w:tcW w:w="1073" w:type="dxa"/>
            <w:vAlign w:val="center"/>
          </w:tcPr>
          <w:p w:rsidR="007C16DD" w:rsidRPr="00BC53F8" w:rsidRDefault="007C16DD" w:rsidP="00625865">
            <w:pPr>
              <w:jc w:val="center"/>
            </w:pPr>
          </w:p>
        </w:tc>
        <w:tc>
          <w:tcPr>
            <w:tcW w:w="737" w:type="dxa"/>
            <w:vAlign w:val="center"/>
          </w:tcPr>
          <w:p w:rsidR="007C16DD" w:rsidRPr="00BC53F8" w:rsidRDefault="007C16DD" w:rsidP="00625865">
            <w:pPr>
              <w:jc w:val="center"/>
            </w:pPr>
          </w:p>
        </w:tc>
        <w:tc>
          <w:tcPr>
            <w:tcW w:w="677" w:type="dxa"/>
            <w:vAlign w:val="center"/>
          </w:tcPr>
          <w:p w:rsidR="007C16DD" w:rsidRPr="00BC53F8" w:rsidRDefault="007C16DD" w:rsidP="00625865">
            <w:pPr>
              <w:jc w:val="center"/>
            </w:pPr>
          </w:p>
        </w:tc>
      </w:tr>
      <w:tr w:rsidR="007C16DD" w:rsidRPr="00BC53F8" w:rsidTr="00625865">
        <w:trPr>
          <w:trHeight w:val="228"/>
          <w:jc w:val="center"/>
        </w:trPr>
        <w:tc>
          <w:tcPr>
            <w:tcW w:w="2364" w:type="dxa"/>
            <w:vAlign w:val="center"/>
          </w:tcPr>
          <w:p w:rsidR="007C16DD" w:rsidRPr="00BC53F8" w:rsidRDefault="007C16DD" w:rsidP="00625865">
            <w:pPr>
              <w:jc w:val="center"/>
            </w:pPr>
            <w:r w:rsidRPr="00BC53F8">
              <w:t>Índice de plasticidad</w:t>
            </w:r>
          </w:p>
        </w:tc>
        <w:tc>
          <w:tcPr>
            <w:tcW w:w="1376" w:type="dxa"/>
            <w:vAlign w:val="center"/>
          </w:tcPr>
          <w:p w:rsidR="007C16DD" w:rsidRPr="00BC53F8" w:rsidRDefault="007C16DD" w:rsidP="00625865">
            <w:pPr>
              <w:jc w:val="center"/>
            </w:pPr>
          </w:p>
        </w:tc>
        <w:tc>
          <w:tcPr>
            <w:tcW w:w="1550" w:type="dxa"/>
            <w:vAlign w:val="center"/>
          </w:tcPr>
          <w:p w:rsidR="007C16DD" w:rsidRPr="00BC53F8" w:rsidRDefault="007C16DD" w:rsidP="00625865">
            <w:pPr>
              <w:jc w:val="center"/>
            </w:pPr>
          </w:p>
        </w:tc>
        <w:tc>
          <w:tcPr>
            <w:tcW w:w="1106" w:type="dxa"/>
            <w:vAlign w:val="center"/>
          </w:tcPr>
          <w:p w:rsidR="007C16DD" w:rsidRPr="00BC53F8" w:rsidRDefault="007C16DD" w:rsidP="00625865">
            <w:pPr>
              <w:jc w:val="center"/>
            </w:pPr>
          </w:p>
        </w:tc>
        <w:tc>
          <w:tcPr>
            <w:tcW w:w="1073" w:type="dxa"/>
            <w:vAlign w:val="center"/>
          </w:tcPr>
          <w:p w:rsidR="007C16DD" w:rsidRPr="00BC53F8" w:rsidRDefault="007C16DD" w:rsidP="00625865">
            <w:pPr>
              <w:jc w:val="center"/>
            </w:pPr>
          </w:p>
        </w:tc>
        <w:tc>
          <w:tcPr>
            <w:tcW w:w="737" w:type="dxa"/>
            <w:vAlign w:val="center"/>
          </w:tcPr>
          <w:p w:rsidR="007C16DD" w:rsidRPr="00BC53F8" w:rsidRDefault="007C16DD" w:rsidP="00625865">
            <w:pPr>
              <w:jc w:val="center"/>
            </w:pPr>
          </w:p>
        </w:tc>
        <w:tc>
          <w:tcPr>
            <w:tcW w:w="677" w:type="dxa"/>
            <w:vAlign w:val="center"/>
          </w:tcPr>
          <w:p w:rsidR="007C16DD" w:rsidRPr="00BC53F8" w:rsidRDefault="007C16DD" w:rsidP="00625865">
            <w:pPr>
              <w:jc w:val="center"/>
            </w:pPr>
          </w:p>
        </w:tc>
      </w:tr>
      <w:tr w:rsidR="007C16DD" w:rsidRPr="00BC53F8" w:rsidTr="00625865">
        <w:trPr>
          <w:trHeight w:val="471"/>
          <w:jc w:val="center"/>
        </w:trPr>
        <w:tc>
          <w:tcPr>
            <w:tcW w:w="8883" w:type="dxa"/>
            <w:gridSpan w:val="7"/>
            <w:vAlign w:val="center"/>
          </w:tcPr>
          <w:p w:rsidR="007C16DD" w:rsidRPr="00625865" w:rsidRDefault="007C16DD" w:rsidP="00625865">
            <w:pPr>
              <w:jc w:val="center"/>
              <w:rPr>
                <w:b/>
              </w:rPr>
            </w:pPr>
            <w:r>
              <w:rPr>
                <w:b/>
              </w:rPr>
              <w:t>PROPIEDADES QUÍMICAS DE LOS ÁRIDOS</w:t>
            </w:r>
          </w:p>
        </w:tc>
      </w:tr>
      <w:tr w:rsidR="007C16DD" w:rsidRPr="00BC53F8" w:rsidTr="00625865">
        <w:trPr>
          <w:trHeight w:val="471"/>
          <w:jc w:val="center"/>
        </w:trPr>
        <w:tc>
          <w:tcPr>
            <w:tcW w:w="2364" w:type="dxa"/>
            <w:vAlign w:val="center"/>
          </w:tcPr>
          <w:p w:rsidR="007C16DD" w:rsidRPr="00BC53F8" w:rsidRDefault="007C16DD" w:rsidP="00625865">
            <w:pPr>
              <w:jc w:val="center"/>
            </w:pPr>
            <w:r w:rsidRPr="00BC53F8">
              <w:rPr>
                <w:lang w:val="pt-BR"/>
              </w:rPr>
              <w:t xml:space="preserve">Reactividad álcali-sílice y álcali-silicato. </w:t>
            </w:r>
            <w:r>
              <w:t>Método químico (1</w:t>
            </w:r>
            <w:r w:rsidRPr="00BC53F8">
              <w:t>)</w:t>
            </w:r>
          </w:p>
        </w:tc>
        <w:tc>
          <w:tcPr>
            <w:tcW w:w="1376" w:type="dxa"/>
            <w:vAlign w:val="center"/>
          </w:tcPr>
          <w:p w:rsidR="007C16DD" w:rsidRPr="00BC53F8" w:rsidRDefault="007C16DD" w:rsidP="00625865">
            <w:pPr>
              <w:jc w:val="center"/>
            </w:pPr>
            <w:r>
              <w:t>UNE-EN 146507-</w:t>
            </w:r>
            <w:r w:rsidRPr="00BC53F8">
              <w:t>1</w:t>
            </w:r>
          </w:p>
        </w:tc>
        <w:tc>
          <w:tcPr>
            <w:tcW w:w="1550" w:type="dxa"/>
            <w:vAlign w:val="center"/>
          </w:tcPr>
          <w:p w:rsidR="007C16DD" w:rsidRPr="00BC53F8" w:rsidRDefault="007C16DD" w:rsidP="00625865">
            <w:pPr>
              <w:jc w:val="center"/>
            </w:pPr>
          </w:p>
        </w:tc>
        <w:tc>
          <w:tcPr>
            <w:tcW w:w="1106" w:type="dxa"/>
            <w:vAlign w:val="center"/>
          </w:tcPr>
          <w:p w:rsidR="007C16DD" w:rsidRPr="00BC53F8" w:rsidRDefault="007C16DD" w:rsidP="00625865">
            <w:pPr>
              <w:jc w:val="center"/>
            </w:pPr>
          </w:p>
        </w:tc>
        <w:tc>
          <w:tcPr>
            <w:tcW w:w="1073" w:type="dxa"/>
            <w:vAlign w:val="center"/>
          </w:tcPr>
          <w:p w:rsidR="007C16DD" w:rsidRPr="00BC53F8" w:rsidRDefault="007C16DD" w:rsidP="00625865">
            <w:pPr>
              <w:jc w:val="center"/>
            </w:pPr>
          </w:p>
        </w:tc>
        <w:tc>
          <w:tcPr>
            <w:tcW w:w="737" w:type="dxa"/>
            <w:vAlign w:val="center"/>
          </w:tcPr>
          <w:p w:rsidR="007C16DD" w:rsidRPr="00BC53F8" w:rsidRDefault="007C16DD" w:rsidP="00625865">
            <w:pPr>
              <w:jc w:val="center"/>
            </w:pPr>
          </w:p>
        </w:tc>
        <w:tc>
          <w:tcPr>
            <w:tcW w:w="677" w:type="dxa"/>
            <w:vAlign w:val="center"/>
          </w:tcPr>
          <w:p w:rsidR="007C16DD" w:rsidRPr="00BC53F8" w:rsidRDefault="007C16DD" w:rsidP="00625865">
            <w:pPr>
              <w:jc w:val="center"/>
            </w:pPr>
          </w:p>
        </w:tc>
      </w:tr>
      <w:tr w:rsidR="007C16DD" w:rsidRPr="00BC53F8" w:rsidTr="00625865">
        <w:trPr>
          <w:trHeight w:val="471"/>
          <w:jc w:val="center"/>
        </w:trPr>
        <w:tc>
          <w:tcPr>
            <w:tcW w:w="2364" w:type="dxa"/>
            <w:vAlign w:val="center"/>
          </w:tcPr>
          <w:p w:rsidR="007C16DD" w:rsidRPr="00BC53F8" w:rsidRDefault="007C16DD" w:rsidP="00625865">
            <w:pPr>
              <w:jc w:val="center"/>
            </w:pPr>
            <w:r w:rsidRPr="00BC53F8">
              <w:rPr>
                <w:lang w:val="pt-BR"/>
              </w:rPr>
              <w:t xml:space="preserve">Reactividad álcali-sílice y álcali-silicato. </w:t>
            </w:r>
            <w:r w:rsidRPr="00BC53F8">
              <w:t>Método probetas mor</w:t>
            </w:r>
            <w:r>
              <w:t>tero (1</w:t>
            </w:r>
            <w:r w:rsidRPr="00BC53F8">
              <w:t>)</w:t>
            </w:r>
          </w:p>
        </w:tc>
        <w:tc>
          <w:tcPr>
            <w:tcW w:w="1376" w:type="dxa"/>
            <w:vAlign w:val="center"/>
          </w:tcPr>
          <w:p w:rsidR="007C16DD" w:rsidRPr="00BC53F8" w:rsidRDefault="007C16DD" w:rsidP="00625865">
            <w:pPr>
              <w:jc w:val="center"/>
            </w:pPr>
            <w:r>
              <w:t>UNE-EN 146508-</w:t>
            </w:r>
            <w:r w:rsidRPr="00BC53F8">
              <w:t>1</w:t>
            </w:r>
          </w:p>
        </w:tc>
        <w:tc>
          <w:tcPr>
            <w:tcW w:w="1550" w:type="dxa"/>
            <w:vAlign w:val="center"/>
          </w:tcPr>
          <w:p w:rsidR="007C16DD" w:rsidRPr="00BC53F8" w:rsidRDefault="007C16DD" w:rsidP="00625865">
            <w:pPr>
              <w:jc w:val="center"/>
            </w:pPr>
          </w:p>
        </w:tc>
        <w:tc>
          <w:tcPr>
            <w:tcW w:w="1106" w:type="dxa"/>
            <w:vAlign w:val="center"/>
          </w:tcPr>
          <w:p w:rsidR="007C16DD" w:rsidRPr="00BC53F8" w:rsidRDefault="007C16DD" w:rsidP="00625865">
            <w:pPr>
              <w:jc w:val="center"/>
            </w:pPr>
          </w:p>
        </w:tc>
        <w:tc>
          <w:tcPr>
            <w:tcW w:w="1073" w:type="dxa"/>
            <w:vAlign w:val="center"/>
          </w:tcPr>
          <w:p w:rsidR="007C16DD" w:rsidRPr="00BC53F8" w:rsidRDefault="007C16DD" w:rsidP="00625865">
            <w:pPr>
              <w:jc w:val="center"/>
            </w:pPr>
          </w:p>
        </w:tc>
        <w:tc>
          <w:tcPr>
            <w:tcW w:w="737" w:type="dxa"/>
            <w:vAlign w:val="center"/>
          </w:tcPr>
          <w:p w:rsidR="007C16DD" w:rsidRPr="00BC53F8" w:rsidRDefault="007C16DD" w:rsidP="00625865">
            <w:pPr>
              <w:jc w:val="center"/>
            </w:pPr>
          </w:p>
        </w:tc>
        <w:tc>
          <w:tcPr>
            <w:tcW w:w="677" w:type="dxa"/>
            <w:vAlign w:val="center"/>
          </w:tcPr>
          <w:p w:rsidR="007C16DD" w:rsidRPr="00BC53F8" w:rsidRDefault="007C16DD" w:rsidP="00625865">
            <w:pPr>
              <w:jc w:val="center"/>
            </w:pPr>
          </w:p>
        </w:tc>
      </w:tr>
    </w:tbl>
    <w:p w:rsidR="007A7C76" w:rsidRDefault="00625865" w:rsidP="007A7C76">
      <w:r>
        <w:t>(1</w:t>
      </w:r>
      <w:r w:rsidR="007A7C76">
        <w:t>) Ensayo solicitado para los áridos a emplear en la gravacemento</w:t>
      </w:r>
    </w:p>
    <w:p w:rsidR="007A7C76" w:rsidRDefault="007A7C76" w:rsidP="007A7C76"/>
    <w:p w:rsidR="007A7C76" w:rsidRDefault="007A7C76" w:rsidP="007A7C76"/>
    <w:p w:rsidR="007A7C76" w:rsidRPr="000D5B52" w:rsidRDefault="007A7C76" w:rsidP="007A7C76">
      <w:pPr>
        <w:rPr>
          <w:u w:val="single"/>
        </w:rPr>
      </w:pPr>
      <w:r w:rsidRPr="000D5B52">
        <w:rPr>
          <w:u w:val="single"/>
        </w:rPr>
        <w:t>COMENTARIOS</w:t>
      </w:r>
    </w:p>
    <w:p w:rsidR="007A7C76" w:rsidRPr="008628A7" w:rsidRDefault="007A7C76" w:rsidP="007A7C76">
      <w:pPr>
        <w:rPr>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7A7C76" w:rsidRPr="0071439B" w:rsidTr="00AD7BAA">
        <w:trPr>
          <w:jc w:val="center"/>
        </w:trPr>
        <w:tc>
          <w:tcPr>
            <w:tcW w:w="8644" w:type="dxa"/>
            <w:shd w:val="clear" w:color="auto" w:fill="auto"/>
          </w:tcPr>
          <w:p w:rsidR="007A7C76" w:rsidRPr="00D2692C" w:rsidRDefault="007A7C76" w:rsidP="00AD7BAA">
            <w:pPr>
              <w:rPr>
                <w:u w:val="single"/>
              </w:rPr>
            </w:pPr>
          </w:p>
          <w:p w:rsidR="007A7C76" w:rsidRPr="00D2692C" w:rsidRDefault="007A7C76" w:rsidP="00AD7BAA">
            <w:pPr>
              <w:rPr>
                <w:u w:val="single"/>
              </w:rPr>
            </w:pPr>
          </w:p>
          <w:p w:rsidR="007A7C76" w:rsidRPr="00D2692C" w:rsidRDefault="007A7C76" w:rsidP="00AD7BAA">
            <w:pPr>
              <w:rPr>
                <w:u w:val="single"/>
              </w:rPr>
            </w:pPr>
          </w:p>
          <w:p w:rsidR="007A7C76" w:rsidRPr="00185959" w:rsidRDefault="007A7C76" w:rsidP="00AD7BAA">
            <w:pPr>
              <w:rPr>
                <w:u w:val="single"/>
              </w:rPr>
            </w:pPr>
          </w:p>
        </w:tc>
      </w:tr>
    </w:tbl>
    <w:p w:rsidR="007A7C76" w:rsidRDefault="007A7C76" w:rsidP="007A7C76">
      <w:r>
        <w:tab/>
      </w:r>
    </w:p>
    <w:p w:rsidR="00AD7BAA" w:rsidRDefault="00AD7BAA" w:rsidP="007A7C76"/>
    <w:p w:rsidR="00541B3F" w:rsidRDefault="00541B3F" w:rsidP="007A7C76"/>
    <w:p w:rsidR="007A7C76" w:rsidRPr="000F49E4" w:rsidRDefault="007A7C76" w:rsidP="007A7C76">
      <w:pPr>
        <w:pStyle w:val="Nivel4"/>
      </w:pPr>
      <w:bookmarkStart w:id="146" w:name="_Toc532801541"/>
      <w:bookmarkStart w:id="147" w:name="_Toc532981231"/>
      <w:bookmarkStart w:id="148" w:name="_Toc532981448"/>
      <w:bookmarkStart w:id="149" w:name="_Toc532981639"/>
      <w:bookmarkStart w:id="150" w:name="_Toc1574282"/>
      <w:r w:rsidRPr="0038249D">
        <w:t xml:space="preserve">Áridos para balasto. </w:t>
      </w:r>
      <w:hyperlink r:id="rId16" w:history="1">
        <w:r w:rsidRPr="0038249D">
          <w:t>UNE-EN 13450</w:t>
        </w:r>
      </w:hyperlink>
      <w:r w:rsidRPr="0038249D">
        <w:t>.</w:t>
      </w:r>
      <w:bookmarkEnd w:id="146"/>
      <w:bookmarkEnd w:id="147"/>
      <w:bookmarkEnd w:id="148"/>
      <w:bookmarkEnd w:id="149"/>
      <w:bookmarkEnd w:id="150"/>
    </w:p>
    <w:p w:rsidR="007A7C76" w:rsidRDefault="007A7C76" w:rsidP="007A7C76"/>
    <w:p w:rsidR="007A7C76" w:rsidRDefault="007A7C76" w:rsidP="007A7C76">
      <w:r>
        <w:t xml:space="preserve">CARACTERÍSTICAS EXIGIDAS POR EL MARCADO CE </w:t>
      </w:r>
    </w:p>
    <w:p w:rsidR="007B169F" w:rsidRDefault="007B169F" w:rsidP="007A7C76"/>
    <w:tbl>
      <w:tblPr>
        <w:tblW w:w="8865" w:type="dxa"/>
        <w:jc w:val="center"/>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49"/>
        <w:gridCol w:w="947"/>
        <w:gridCol w:w="1050"/>
        <w:gridCol w:w="1505"/>
        <w:gridCol w:w="826"/>
        <w:gridCol w:w="851"/>
        <w:gridCol w:w="850"/>
        <w:gridCol w:w="887"/>
      </w:tblGrid>
      <w:tr w:rsidR="007C16DD" w:rsidRPr="00BC53F8" w:rsidTr="00DA4FB9">
        <w:trPr>
          <w:trHeight w:val="704"/>
          <w:jc w:val="center"/>
        </w:trPr>
        <w:tc>
          <w:tcPr>
            <w:tcW w:w="2896" w:type="dxa"/>
            <w:gridSpan w:val="2"/>
            <w:vMerge w:val="restart"/>
            <w:vAlign w:val="center"/>
          </w:tcPr>
          <w:p w:rsidR="007C16DD" w:rsidRPr="00BC53F8" w:rsidRDefault="007C16DD" w:rsidP="00DA4FB9">
            <w:pPr>
              <w:jc w:val="center"/>
              <w:rPr>
                <w:b/>
              </w:rPr>
            </w:pPr>
            <w:r w:rsidRPr="00BC53F8">
              <w:rPr>
                <w:b/>
              </w:rPr>
              <w:t>CARACTERÍSTICA</w:t>
            </w:r>
          </w:p>
        </w:tc>
        <w:tc>
          <w:tcPr>
            <w:tcW w:w="1050" w:type="dxa"/>
            <w:vMerge w:val="restart"/>
            <w:vAlign w:val="center"/>
          </w:tcPr>
          <w:p w:rsidR="007C16DD" w:rsidRPr="00BC53F8" w:rsidRDefault="007C16DD" w:rsidP="00DA4FB9">
            <w:pPr>
              <w:jc w:val="center"/>
              <w:rPr>
                <w:b/>
              </w:rPr>
            </w:pPr>
            <w:r w:rsidRPr="00BC53F8">
              <w:rPr>
                <w:b/>
              </w:rPr>
              <w:t>NORMA DE ENSAYO</w:t>
            </w:r>
          </w:p>
        </w:tc>
        <w:tc>
          <w:tcPr>
            <w:tcW w:w="1505" w:type="dxa"/>
            <w:vMerge w:val="restart"/>
            <w:vAlign w:val="center"/>
          </w:tcPr>
          <w:p w:rsidR="007C16DD" w:rsidRPr="00BC53F8" w:rsidRDefault="007C16DD" w:rsidP="00DA4FB9">
            <w:pPr>
              <w:jc w:val="center"/>
              <w:rPr>
                <w:b/>
              </w:rPr>
            </w:pPr>
            <w:r>
              <w:rPr>
                <w:b/>
              </w:rPr>
              <w:t>VALOR DECLARADO</w:t>
            </w:r>
          </w:p>
        </w:tc>
        <w:tc>
          <w:tcPr>
            <w:tcW w:w="1677" w:type="dxa"/>
            <w:gridSpan w:val="2"/>
            <w:vAlign w:val="center"/>
          </w:tcPr>
          <w:p w:rsidR="007C16DD" w:rsidRPr="00185959" w:rsidRDefault="007C16DD" w:rsidP="007C16DD">
            <w:pPr>
              <w:jc w:val="center"/>
              <w:rPr>
                <w:b/>
              </w:rPr>
            </w:pPr>
            <w:r>
              <w:rPr>
                <w:b/>
              </w:rPr>
              <w:t xml:space="preserve">VALOR EXIGIDO POR EL PPTP DE LA </w:t>
            </w:r>
            <w:r w:rsidRPr="00185959">
              <w:rPr>
                <w:b/>
              </w:rPr>
              <w:t>OBRA</w:t>
            </w:r>
          </w:p>
        </w:tc>
        <w:tc>
          <w:tcPr>
            <w:tcW w:w="1737" w:type="dxa"/>
            <w:gridSpan w:val="2"/>
            <w:vAlign w:val="center"/>
          </w:tcPr>
          <w:p w:rsidR="007C16DD" w:rsidRPr="00BC53F8" w:rsidRDefault="007C16DD" w:rsidP="007C16DD">
            <w:pPr>
              <w:jc w:val="center"/>
              <w:rPr>
                <w:b/>
              </w:rPr>
            </w:pPr>
            <w:r w:rsidRPr="00BC53F8">
              <w:rPr>
                <w:b/>
              </w:rPr>
              <w:t xml:space="preserve">CUMPLE LO EXIGIDO POR EL </w:t>
            </w:r>
            <w:r>
              <w:rPr>
                <w:b/>
              </w:rPr>
              <w:t xml:space="preserve">PPTP </w:t>
            </w:r>
            <w:r w:rsidRPr="00BC53F8">
              <w:rPr>
                <w:b/>
              </w:rPr>
              <w:t xml:space="preserve">DE </w:t>
            </w:r>
            <w:r>
              <w:rPr>
                <w:b/>
              </w:rPr>
              <w:t xml:space="preserve">LA </w:t>
            </w:r>
            <w:r w:rsidRPr="00BC53F8">
              <w:rPr>
                <w:b/>
              </w:rPr>
              <w:t>OBRA</w:t>
            </w:r>
          </w:p>
        </w:tc>
      </w:tr>
      <w:tr w:rsidR="007C16DD" w:rsidRPr="00BC53F8" w:rsidTr="00DA4FB9">
        <w:trPr>
          <w:trHeight w:val="147"/>
          <w:jc w:val="center"/>
        </w:trPr>
        <w:tc>
          <w:tcPr>
            <w:tcW w:w="2896" w:type="dxa"/>
            <w:gridSpan w:val="2"/>
            <w:vMerge/>
            <w:vAlign w:val="center"/>
          </w:tcPr>
          <w:p w:rsidR="007C16DD" w:rsidRPr="00BC53F8" w:rsidRDefault="007C16DD" w:rsidP="00DA4FB9">
            <w:pPr>
              <w:jc w:val="center"/>
              <w:rPr>
                <w:b/>
              </w:rPr>
            </w:pPr>
          </w:p>
        </w:tc>
        <w:tc>
          <w:tcPr>
            <w:tcW w:w="1050" w:type="dxa"/>
            <w:vMerge/>
            <w:vAlign w:val="center"/>
          </w:tcPr>
          <w:p w:rsidR="007C16DD" w:rsidRPr="00BC53F8" w:rsidRDefault="007C16DD" w:rsidP="00DA4FB9">
            <w:pPr>
              <w:jc w:val="center"/>
              <w:rPr>
                <w:b/>
              </w:rPr>
            </w:pPr>
          </w:p>
        </w:tc>
        <w:tc>
          <w:tcPr>
            <w:tcW w:w="1505" w:type="dxa"/>
            <w:vMerge/>
            <w:vAlign w:val="center"/>
          </w:tcPr>
          <w:p w:rsidR="007C16DD" w:rsidRPr="00BC53F8" w:rsidRDefault="007C16DD" w:rsidP="00DA4FB9">
            <w:pPr>
              <w:jc w:val="center"/>
              <w:rPr>
                <w:b/>
              </w:rPr>
            </w:pPr>
          </w:p>
        </w:tc>
        <w:tc>
          <w:tcPr>
            <w:tcW w:w="826" w:type="dxa"/>
            <w:vAlign w:val="center"/>
          </w:tcPr>
          <w:p w:rsidR="007C16DD" w:rsidRPr="00BC53F8" w:rsidRDefault="007C16DD" w:rsidP="00DA4FB9">
            <w:pPr>
              <w:jc w:val="center"/>
              <w:rPr>
                <w:b/>
              </w:rPr>
            </w:pPr>
            <w:r>
              <w:rPr>
                <w:b/>
              </w:rPr>
              <w:t>MIN</w:t>
            </w:r>
          </w:p>
        </w:tc>
        <w:tc>
          <w:tcPr>
            <w:tcW w:w="851" w:type="dxa"/>
            <w:vAlign w:val="center"/>
          </w:tcPr>
          <w:p w:rsidR="007C16DD" w:rsidRPr="00BC53F8" w:rsidRDefault="007C16DD" w:rsidP="00DA4FB9">
            <w:pPr>
              <w:jc w:val="center"/>
              <w:rPr>
                <w:b/>
              </w:rPr>
            </w:pPr>
            <w:r>
              <w:rPr>
                <w:b/>
              </w:rPr>
              <w:t>MAX</w:t>
            </w:r>
          </w:p>
        </w:tc>
        <w:tc>
          <w:tcPr>
            <w:tcW w:w="850" w:type="dxa"/>
            <w:vAlign w:val="center"/>
          </w:tcPr>
          <w:p w:rsidR="007C16DD" w:rsidRPr="00BC53F8" w:rsidRDefault="007C16DD" w:rsidP="00DA4FB9">
            <w:pPr>
              <w:jc w:val="center"/>
              <w:rPr>
                <w:b/>
              </w:rPr>
            </w:pPr>
            <w:r w:rsidRPr="00BC53F8">
              <w:rPr>
                <w:b/>
              </w:rPr>
              <w:t>SI</w:t>
            </w:r>
          </w:p>
        </w:tc>
        <w:tc>
          <w:tcPr>
            <w:tcW w:w="887" w:type="dxa"/>
            <w:vAlign w:val="center"/>
          </w:tcPr>
          <w:p w:rsidR="007C16DD" w:rsidRPr="00BC53F8" w:rsidRDefault="007C16DD" w:rsidP="00DA4FB9">
            <w:pPr>
              <w:jc w:val="center"/>
              <w:rPr>
                <w:b/>
              </w:rPr>
            </w:pPr>
            <w:r w:rsidRPr="00BC53F8">
              <w:rPr>
                <w:b/>
              </w:rPr>
              <w:t>NO</w:t>
            </w:r>
          </w:p>
        </w:tc>
      </w:tr>
      <w:tr w:rsidR="007C16DD" w:rsidRPr="00BC53F8" w:rsidTr="007A2F69">
        <w:trPr>
          <w:trHeight w:val="456"/>
          <w:jc w:val="center"/>
        </w:trPr>
        <w:tc>
          <w:tcPr>
            <w:tcW w:w="8865" w:type="dxa"/>
            <w:gridSpan w:val="8"/>
            <w:vAlign w:val="center"/>
          </w:tcPr>
          <w:p w:rsidR="007C16DD" w:rsidRPr="004B2C75" w:rsidRDefault="007C16DD" w:rsidP="00DA4FB9">
            <w:pPr>
              <w:jc w:val="center"/>
              <w:rPr>
                <w:b/>
              </w:rPr>
            </w:pPr>
            <w:r>
              <w:rPr>
                <w:b/>
              </w:rPr>
              <w:t>PROPIEDADES GEOMÉTRICAS DE LOS ÁRIDOS</w:t>
            </w:r>
          </w:p>
        </w:tc>
      </w:tr>
      <w:tr w:rsidR="007C16DD" w:rsidRPr="00BC53F8" w:rsidTr="00DA4FB9">
        <w:trPr>
          <w:trHeight w:val="230"/>
          <w:jc w:val="center"/>
        </w:trPr>
        <w:tc>
          <w:tcPr>
            <w:tcW w:w="1949" w:type="dxa"/>
            <w:vMerge w:val="restart"/>
            <w:vAlign w:val="center"/>
          </w:tcPr>
          <w:p w:rsidR="007C16DD" w:rsidRPr="00BC53F8" w:rsidRDefault="007C16DD" w:rsidP="007A2F69">
            <w:pPr>
              <w:jc w:val="left"/>
            </w:pPr>
            <w:r w:rsidRPr="00BC53F8">
              <w:t>Análisis granulométrico</w:t>
            </w:r>
          </w:p>
        </w:tc>
        <w:tc>
          <w:tcPr>
            <w:tcW w:w="947" w:type="dxa"/>
            <w:vAlign w:val="center"/>
          </w:tcPr>
          <w:p w:rsidR="007C16DD" w:rsidRDefault="007C16DD" w:rsidP="00DA4FB9">
            <w:pPr>
              <w:jc w:val="center"/>
            </w:pPr>
            <w:r>
              <w:t>Tamices</w:t>
            </w:r>
          </w:p>
        </w:tc>
        <w:tc>
          <w:tcPr>
            <w:tcW w:w="1050" w:type="dxa"/>
            <w:vMerge w:val="restart"/>
            <w:vAlign w:val="center"/>
          </w:tcPr>
          <w:p w:rsidR="007C16DD" w:rsidRPr="00BC53F8" w:rsidRDefault="007C16DD" w:rsidP="00DA4FB9">
            <w:pPr>
              <w:jc w:val="center"/>
            </w:pPr>
            <w:r>
              <w:t>UNE</w:t>
            </w:r>
            <w:r w:rsidRPr="001D0A60">
              <w:t>-</w:t>
            </w:r>
            <w:r>
              <w:t>EN 933-</w:t>
            </w:r>
            <w:r w:rsidRPr="00BC53F8">
              <w:t>1</w:t>
            </w:r>
          </w:p>
        </w:tc>
        <w:tc>
          <w:tcPr>
            <w:tcW w:w="1505" w:type="dxa"/>
            <w:vAlign w:val="center"/>
          </w:tcPr>
          <w:p w:rsidR="007C16DD" w:rsidRPr="00BC53F8" w:rsidRDefault="007C16DD" w:rsidP="00DA4FB9">
            <w:pPr>
              <w:jc w:val="center"/>
            </w:pPr>
            <w:r>
              <w:t>% Pasa tamiz</w:t>
            </w:r>
          </w:p>
        </w:tc>
        <w:tc>
          <w:tcPr>
            <w:tcW w:w="826" w:type="dxa"/>
            <w:vAlign w:val="center"/>
          </w:tcPr>
          <w:p w:rsidR="007C16DD" w:rsidRPr="00BC53F8" w:rsidRDefault="007C16DD" w:rsidP="00DA4FB9">
            <w:pPr>
              <w:jc w:val="center"/>
            </w:pPr>
          </w:p>
        </w:tc>
        <w:tc>
          <w:tcPr>
            <w:tcW w:w="851" w:type="dxa"/>
            <w:vAlign w:val="center"/>
          </w:tcPr>
          <w:p w:rsidR="007C16DD" w:rsidRPr="00BC53F8" w:rsidRDefault="007C16DD" w:rsidP="00DA4FB9">
            <w:pPr>
              <w:jc w:val="center"/>
            </w:pPr>
          </w:p>
        </w:tc>
        <w:tc>
          <w:tcPr>
            <w:tcW w:w="850" w:type="dxa"/>
            <w:vAlign w:val="center"/>
          </w:tcPr>
          <w:p w:rsidR="007C16DD" w:rsidRPr="00BC53F8" w:rsidRDefault="007C16DD" w:rsidP="00DA4FB9">
            <w:pPr>
              <w:jc w:val="center"/>
            </w:pPr>
          </w:p>
        </w:tc>
        <w:tc>
          <w:tcPr>
            <w:tcW w:w="887" w:type="dxa"/>
            <w:vAlign w:val="center"/>
          </w:tcPr>
          <w:p w:rsidR="007C16DD" w:rsidRPr="00BC53F8" w:rsidRDefault="007C16DD" w:rsidP="00DA4FB9">
            <w:pPr>
              <w:jc w:val="center"/>
            </w:pPr>
          </w:p>
        </w:tc>
      </w:tr>
      <w:tr w:rsidR="007C16DD" w:rsidRPr="00BC53F8" w:rsidTr="00DA4FB9">
        <w:trPr>
          <w:trHeight w:val="230"/>
          <w:jc w:val="center"/>
        </w:trPr>
        <w:tc>
          <w:tcPr>
            <w:tcW w:w="1949" w:type="dxa"/>
            <w:vMerge/>
            <w:vAlign w:val="center"/>
          </w:tcPr>
          <w:p w:rsidR="007C16DD" w:rsidRPr="00BC53F8" w:rsidRDefault="007C16DD" w:rsidP="00DA4FB9">
            <w:pPr>
              <w:jc w:val="center"/>
            </w:pPr>
          </w:p>
        </w:tc>
        <w:tc>
          <w:tcPr>
            <w:tcW w:w="947" w:type="dxa"/>
            <w:vAlign w:val="center"/>
          </w:tcPr>
          <w:p w:rsidR="007C16DD" w:rsidRDefault="007C16DD" w:rsidP="00DA4FB9">
            <w:pPr>
              <w:jc w:val="center"/>
            </w:pPr>
            <w:r>
              <w:t>63</w:t>
            </w:r>
          </w:p>
        </w:tc>
        <w:tc>
          <w:tcPr>
            <w:tcW w:w="1050" w:type="dxa"/>
            <w:vMerge/>
            <w:vAlign w:val="center"/>
          </w:tcPr>
          <w:p w:rsidR="007C16DD" w:rsidRDefault="007C16DD" w:rsidP="00DA4FB9">
            <w:pPr>
              <w:jc w:val="center"/>
            </w:pPr>
          </w:p>
        </w:tc>
        <w:tc>
          <w:tcPr>
            <w:tcW w:w="1505" w:type="dxa"/>
            <w:vAlign w:val="center"/>
          </w:tcPr>
          <w:p w:rsidR="007C16DD" w:rsidRDefault="007C16DD" w:rsidP="00DA4FB9">
            <w:pPr>
              <w:jc w:val="center"/>
            </w:pPr>
          </w:p>
        </w:tc>
        <w:tc>
          <w:tcPr>
            <w:tcW w:w="826" w:type="dxa"/>
            <w:vAlign w:val="center"/>
          </w:tcPr>
          <w:p w:rsidR="007C16DD" w:rsidRPr="00BC53F8" w:rsidRDefault="007C16DD" w:rsidP="00DA4FB9">
            <w:pPr>
              <w:jc w:val="center"/>
            </w:pPr>
          </w:p>
        </w:tc>
        <w:tc>
          <w:tcPr>
            <w:tcW w:w="851" w:type="dxa"/>
            <w:vAlign w:val="center"/>
          </w:tcPr>
          <w:p w:rsidR="007C16DD" w:rsidRPr="00BC53F8" w:rsidRDefault="007C16DD" w:rsidP="00DA4FB9">
            <w:pPr>
              <w:jc w:val="center"/>
            </w:pPr>
          </w:p>
        </w:tc>
        <w:tc>
          <w:tcPr>
            <w:tcW w:w="850" w:type="dxa"/>
            <w:vAlign w:val="center"/>
          </w:tcPr>
          <w:p w:rsidR="007C16DD" w:rsidRPr="00BC53F8" w:rsidRDefault="007C16DD" w:rsidP="00DA4FB9">
            <w:pPr>
              <w:jc w:val="center"/>
            </w:pPr>
          </w:p>
        </w:tc>
        <w:tc>
          <w:tcPr>
            <w:tcW w:w="887" w:type="dxa"/>
            <w:vAlign w:val="center"/>
          </w:tcPr>
          <w:p w:rsidR="007C16DD" w:rsidRPr="00BC53F8" w:rsidRDefault="007C16DD" w:rsidP="00DA4FB9">
            <w:pPr>
              <w:jc w:val="center"/>
            </w:pPr>
          </w:p>
        </w:tc>
      </w:tr>
      <w:tr w:rsidR="007C16DD" w:rsidRPr="00BC53F8" w:rsidTr="00DA4FB9">
        <w:trPr>
          <w:trHeight w:val="230"/>
          <w:jc w:val="center"/>
        </w:trPr>
        <w:tc>
          <w:tcPr>
            <w:tcW w:w="1949" w:type="dxa"/>
            <w:vMerge/>
            <w:vAlign w:val="center"/>
          </w:tcPr>
          <w:p w:rsidR="007C16DD" w:rsidRPr="00BC53F8" w:rsidRDefault="007C16DD" w:rsidP="00DA4FB9">
            <w:pPr>
              <w:jc w:val="center"/>
            </w:pPr>
          </w:p>
        </w:tc>
        <w:tc>
          <w:tcPr>
            <w:tcW w:w="947" w:type="dxa"/>
            <w:vAlign w:val="center"/>
          </w:tcPr>
          <w:p w:rsidR="007C16DD" w:rsidRDefault="007C16DD" w:rsidP="00DA4FB9">
            <w:pPr>
              <w:jc w:val="center"/>
            </w:pPr>
            <w:r>
              <w:t>50</w:t>
            </w:r>
          </w:p>
        </w:tc>
        <w:tc>
          <w:tcPr>
            <w:tcW w:w="1050" w:type="dxa"/>
            <w:vMerge/>
            <w:vAlign w:val="center"/>
          </w:tcPr>
          <w:p w:rsidR="007C16DD" w:rsidRDefault="007C16DD" w:rsidP="00DA4FB9">
            <w:pPr>
              <w:jc w:val="center"/>
            </w:pPr>
          </w:p>
        </w:tc>
        <w:tc>
          <w:tcPr>
            <w:tcW w:w="1505" w:type="dxa"/>
            <w:vAlign w:val="center"/>
          </w:tcPr>
          <w:p w:rsidR="007C16DD" w:rsidRDefault="007C16DD" w:rsidP="00DA4FB9">
            <w:pPr>
              <w:jc w:val="center"/>
            </w:pPr>
          </w:p>
        </w:tc>
        <w:tc>
          <w:tcPr>
            <w:tcW w:w="826" w:type="dxa"/>
            <w:vAlign w:val="center"/>
          </w:tcPr>
          <w:p w:rsidR="007C16DD" w:rsidRPr="00BC53F8" w:rsidRDefault="007C16DD" w:rsidP="00DA4FB9">
            <w:pPr>
              <w:jc w:val="center"/>
            </w:pPr>
          </w:p>
        </w:tc>
        <w:tc>
          <w:tcPr>
            <w:tcW w:w="851" w:type="dxa"/>
            <w:vAlign w:val="center"/>
          </w:tcPr>
          <w:p w:rsidR="007C16DD" w:rsidRPr="00BC53F8" w:rsidRDefault="007C16DD" w:rsidP="00DA4FB9">
            <w:pPr>
              <w:jc w:val="center"/>
            </w:pPr>
          </w:p>
        </w:tc>
        <w:tc>
          <w:tcPr>
            <w:tcW w:w="850" w:type="dxa"/>
            <w:vAlign w:val="center"/>
          </w:tcPr>
          <w:p w:rsidR="007C16DD" w:rsidRPr="00BC53F8" w:rsidRDefault="007C16DD" w:rsidP="00DA4FB9">
            <w:pPr>
              <w:jc w:val="center"/>
            </w:pPr>
          </w:p>
        </w:tc>
        <w:tc>
          <w:tcPr>
            <w:tcW w:w="887" w:type="dxa"/>
            <w:vAlign w:val="center"/>
          </w:tcPr>
          <w:p w:rsidR="007C16DD" w:rsidRPr="00BC53F8" w:rsidRDefault="007C16DD" w:rsidP="00DA4FB9">
            <w:pPr>
              <w:jc w:val="center"/>
            </w:pPr>
          </w:p>
        </w:tc>
      </w:tr>
      <w:tr w:rsidR="007C16DD" w:rsidRPr="00BC53F8" w:rsidTr="00DA4FB9">
        <w:trPr>
          <w:trHeight w:val="230"/>
          <w:jc w:val="center"/>
        </w:trPr>
        <w:tc>
          <w:tcPr>
            <w:tcW w:w="1949" w:type="dxa"/>
            <w:vMerge/>
            <w:vAlign w:val="center"/>
          </w:tcPr>
          <w:p w:rsidR="007C16DD" w:rsidRPr="00BC53F8" w:rsidRDefault="007C16DD" w:rsidP="00DA4FB9">
            <w:pPr>
              <w:jc w:val="center"/>
            </w:pPr>
          </w:p>
        </w:tc>
        <w:tc>
          <w:tcPr>
            <w:tcW w:w="947" w:type="dxa"/>
            <w:vAlign w:val="center"/>
          </w:tcPr>
          <w:p w:rsidR="007C16DD" w:rsidRDefault="007C16DD" w:rsidP="00DA4FB9">
            <w:pPr>
              <w:jc w:val="center"/>
            </w:pPr>
            <w:r>
              <w:t>40</w:t>
            </w:r>
          </w:p>
        </w:tc>
        <w:tc>
          <w:tcPr>
            <w:tcW w:w="1050" w:type="dxa"/>
            <w:vMerge/>
            <w:vAlign w:val="center"/>
          </w:tcPr>
          <w:p w:rsidR="007C16DD" w:rsidRDefault="007C16DD" w:rsidP="00DA4FB9">
            <w:pPr>
              <w:jc w:val="center"/>
            </w:pPr>
          </w:p>
        </w:tc>
        <w:tc>
          <w:tcPr>
            <w:tcW w:w="1505" w:type="dxa"/>
            <w:vAlign w:val="center"/>
          </w:tcPr>
          <w:p w:rsidR="007C16DD" w:rsidRPr="00BC53F8" w:rsidRDefault="007C16DD" w:rsidP="00DA4FB9">
            <w:pPr>
              <w:jc w:val="center"/>
            </w:pPr>
          </w:p>
        </w:tc>
        <w:tc>
          <w:tcPr>
            <w:tcW w:w="826" w:type="dxa"/>
            <w:vAlign w:val="center"/>
          </w:tcPr>
          <w:p w:rsidR="007C16DD" w:rsidRPr="00BC53F8" w:rsidRDefault="007C16DD" w:rsidP="00DA4FB9">
            <w:pPr>
              <w:jc w:val="center"/>
            </w:pPr>
          </w:p>
        </w:tc>
        <w:tc>
          <w:tcPr>
            <w:tcW w:w="851" w:type="dxa"/>
            <w:vAlign w:val="center"/>
          </w:tcPr>
          <w:p w:rsidR="007C16DD" w:rsidRPr="00BC53F8" w:rsidRDefault="007C16DD" w:rsidP="00DA4FB9">
            <w:pPr>
              <w:jc w:val="center"/>
            </w:pPr>
          </w:p>
        </w:tc>
        <w:tc>
          <w:tcPr>
            <w:tcW w:w="850" w:type="dxa"/>
            <w:vAlign w:val="center"/>
          </w:tcPr>
          <w:p w:rsidR="007C16DD" w:rsidRPr="00BC53F8" w:rsidRDefault="007C16DD" w:rsidP="00DA4FB9">
            <w:pPr>
              <w:jc w:val="center"/>
            </w:pPr>
          </w:p>
        </w:tc>
        <w:tc>
          <w:tcPr>
            <w:tcW w:w="887" w:type="dxa"/>
            <w:vAlign w:val="center"/>
          </w:tcPr>
          <w:p w:rsidR="007C16DD" w:rsidRPr="00BC53F8" w:rsidRDefault="007C16DD" w:rsidP="00DA4FB9">
            <w:pPr>
              <w:jc w:val="center"/>
            </w:pPr>
          </w:p>
        </w:tc>
      </w:tr>
      <w:tr w:rsidR="007C16DD" w:rsidRPr="00BC53F8" w:rsidTr="00DA4FB9">
        <w:trPr>
          <w:trHeight w:val="230"/>
          <w:jc w:val="center"/>
        </w:trPr>
        <w:tc>
          <w:tcPr>
            <w:tcW w:w="1949" w:type="dxa"/>
            <w:vMerge/>
            <w:vAlign w:val="center"/>
          </w:tcPr>
          <w:p w:rsidR="007C16DD" w:rsidRPr="00BC53F8" w:rsidRDefault="007C16DD" w:rsidP="00DA4FB9">
            <w:pPr>
              <w:jc w:val="center"/>
            </w:pPr>
          </w:p>
        </w:tc>
        <w:tc>
          <w:tcPr>
            <w:tcW w:w="947" w:type="dxa"/>
            <w:vAlign w:val="center"/>
          </w:tcPr>
          <w:p w:rsidR="007C16DD" w:rsidRDefault="007C16DD" w:rsidP="00A5068A">
            <w:pPr>
              <w:jc w:val="center"/>
            </w:pPr>
            <w:r>
              <w:t>31,5</w:t>
            </w:r>
          </w:p>
        </w:tc>
        <w:tc>
          <w:tcPr>
            <w:tcW w:w="1050" w:type="dxa"/>
            <w:vMerge/>
            <w:vAlign w:val="center"/>
          </w:tcPr>
          <w:p w:rsidR="007C16DD" w:rsidRDefault="007C16DD" w:rsidP="00DA4FB9">
            <w:pPr>
              <w:jc w:val="center"/>
            </w:pPr>
          </w:p>
        </w:tc>
        <w:tc>
          <w:tcPr>
            <w:tcW w:w="1505" w:type="dxa"/>
            <w:vAlign w:val="center"/>
          </w:tcPr>
          <w:p w:rsidR="007C16DD" w:rsidRPr="00BC53F8" w:rsidRDefault="007C16DD" w:rsidP="00DA4FB9">
            <w:pPr>
              <w:jc w:val="center"/>
            </w:pPr>
          </w:p>
        </w:tc>
        <w:tc>
          <w:tcPr>
            <w:tcW w:w="826" w:type="dxa"/>
            <w:vAlign w:val="center"/>
          </w:tcPr>
          <w:p w:rsidR="007C16DD" w:rsidRPr="00BC53F8" w:rsidRDefault="007C16DD" w:rsidP="00DA4FB9">
            <w:pPr>
              <w:jc w:val="center"/>
            </w:pPr>
          </w:p>
        </w:tc>
        <w:tc>
          <w:tcPr>
            <w:tcW w:w="851" w:type="dxa"/>
            <w:vAlign w:val="center"/>
          </w:tcPr>
          <w:p w:rsidR="007C16DD" w:rsidRPr="00BC53F8" w:rsidRDefault="007C16DD" w:rsidP="00DA4FB9">
            <w:pPr>
              <w:jc w:val="center"/>
            </w:pPr>
          </w:p>
        </w:tc>
        <w:tc>
          <w:tcPr>
            <w:tcW w:w="850" w:type="dxa"/>
            <w:vAlign w:val="center"/>
          </w:tcPr>
          <w:p w:rsidR="007C16DD" w:rsidRPr="00BC53F8" w:rsidRDefault="007C16DD" w:rsidP="00DA4FB9">
            <w:pPr>
              <w:jc w:val="center"/>
            </w:pPr>
          </w:p>
        </w:tc>
        <w:tc>
          <w:tcPr>
            <w:tcW w:w="887" w:type="dxa"/>
            <w:vAlign w:val="center"/>
          </w:tcPr>
          <w:p w:rsidR="007C16DD" w:rsidRPr="00BC53F8" w:rsidRDefault="007C16DD" w:rsidP="00DA4FB9">
            <w:pPr>
              <w:jc w:val="center"/>
            </w:pPr>
          </w:p>
        </w:tc>
      </w:tr>
      <w:tr w:rsidR="007C16DD" w:rsidRPr="00BC53F8" w:rsidTr="00DA4FB9">
        <w:trPr>
          <w:trHeight w:val="230"/>
          <w:jc w:val="center"/>
        </w:trPr>
        <w:tc>
          <w:tcPr>
            <w:tcW w:w="1949" w:type="dxa"/>
            <w:vMerge/>
            <w:vAlign w:val="center"/>
          </w:tcPr>
          <w:p w:rsidR="007C16DD" w:rsidRPr="00BC53F8" w:rsidRDefault="007C16DD" w:rsidP="00DA4FB9">
            <w:pPr>
              <w:jc w:val="center"/>
            </w:pPr>
          </w:p>
        </w:tc>
        <w:tc>
          <w:tcPr>
            <w:tcW w:w="947" w:type="dxa"/>
            <w:vAlign w:val="center"/>
          </w:tcPr>
          <w:p w:rsidR="007C16DD" w:rsidRDefault="007C16DD" w:rsidP="00A5068A">
            <w:pPr>
              <w:jc w:val="center"/>
            </w:pPr>
            <w:r>
              <w:t>22,4</w:t>
            </w:r>
          </w:p>
        </w:tc>
        <w:tc>
          <w:tcPr>
            <w:tcW w:w="1050" w:type="dxa"/>
            <w:vMerge/>
            <w:vAlign w:val="center"/>
          </w:tcPr>
          <w:p w:rsidR="007C16DD" w:rsidRDefault="007C16DD" w:rsidP="00DA4FB9">
            <w:pPr>
              <w:jc w:val="center"/>
            </w:pPr>
          </w:p>
        </w:tc>
        <w:tc>
          <w:tcPr>
            <w:tcW w:w="1505" w:type="dxa"/>
            <w:vAlign w:val="center"/>
          </w:tcPr>
          <w:p w:rsidR="007C16DD" w:rsidRPr="00BC53F8" w:rsidRDefault="007C16DD" w:rsidP="00DA4FB9">
            <w:pPr>
              <w:jc w:val="center"/>
            </w:pPr>
          </w:p>
        </w:tc>
        <w:tc>
          <w:tcPr>
            <w:tcW w:w="826" w:type="dxa"/>
            <w:vAlign w:val="center"/>
          </w:tcPr>
          <w:p w:rsidR="007C16DD" w:rsidRPr="00BC53F8" w:rsidRDefault="007C16DD" w:rsidP="00DA4FB9">
            <w:pPr>
              <w:jc w:val="center"/>
            </w:pPr>
          </w:p>
        </w:tc>
        <w:tc>
          <w:tcPr>
            <w:tcW w:w="851" w:type="dxa"/>
            <w:vAlign w:val="center"/>
          </w:tcPr>
          <w:p w:rsidR="007C16DD" w:rsidRPr="00BC53F8" w:rsidRDefault="007C16DD" w:rsidP="00DA4FB9">
            <w:pPr>
              <w:jc w:val="center"/>
            </w:pPr>
          </w:p>
        </w:tc>
        <w:tc>
          <w:tcPr>
            <w:tcW w:w="850" w:type="dxa"/>
            <w:vAlign w:val="center"/>
          </w:tcPr>
          <w:p w:rsidR="007C16DD" w:rsidRPr="00BC53F8" w:rsidRDefault="007C16DD" w:rsidP="00DA4FB9">
            <w:pPr>
              <w:jc w:val="center"/>
            </w:pPr>
          </w:p>
        </w:tc>
        <w:tc>
          <w:tcPr>
            <w:tcW w:w="887" w:type="dxa"/>
            <w:vAlign w:val="center"/>
          </w:tcPr>
          <w:p w:rsidR="007C16DD" w:rsidRPr="00BC53F8" w:rsidRDefault="007C16DD" w:rsidP="00DA4FB9">
            <w:pPr>
              <w:jc w:val="center"/>
            </w:pPr>
          </w:p>
        </w:tc>
      </w:tr>
      <w:tr w:rsidR="007C16DD" w:rsidRPr="00BC53F8" w:rsidTr="00DA4FB9">
        <w:trPr>
          <w:trHeight w:val="230"/>
          <w:jc w:val="center"/>
        </w:trPr>
        <w:tc>
          <w:tcPr>
            <w:tcW w:w="2896" w:type="dxa"/>
            <w:gridSpan w:val="2"/>
            <w:vAlign w:val="center"/>
          </w:tcPr>
          <w:p w:rsidR="007C16DD" w:rsidRDefault="007C16DD" w:rsidP="007A2F69">
            <w:pPr>
              <w:jc w:val="left"/>
            </w:pPr>
            <w:r w:rsidRPr="00BC53F8">
              <w:t>Índice de lajas</w:t>
            </w:r>
          </w:p>
        </w:tc>
        <w:tc>
          <w:tcPr>
            <w:tcW w:w="1050" w:type="dxa"/>
            <w:vAlign w:val="center"/>
          </w:tcPr>
          <w:p w:rsidR="007C16DD" w:rsidRPr="00BC53F8" w:rsidRDefault="007C16DD" w:rsidP="00DA4FB9">
            <w:pPr>
              <w:jc w:val="center"/>
            </w:pPr>
            <w:r>
              <w:t>UNE-EN 933-</w:t>
            </w:r>
            <w:r w:rsidRPr="00BC53F8">
              <w:t>3</w:t>
            </w:r>
          </w:p>
        </w:tc>
        <w:tc>
          <w:tcPr>
            <w:tcW w:w="1505" w:type="dxa"/>
            <w:vAlign w:val="center"/>
          </w:tcPr>
          <w:p w:rsidR="007C16DD" w:rsidRPr="00BC53F8" w:rsidRDefault="007C16DD" w:rsidP="00DA4FB9">
            <w:pPr>
              <w:jc w:val="center"/>
            </w:pPr>
          </w:p>
        </w:tc>
        <w:tc>
          <w:tcPr>
            <w:tcW w:w="826" w:type="dxa"/>
            <w:vAlign w:val="center"/>
          </w:tcPr>
          <w:p w:rsidR="007C16DD" w:rsidRPr="00BC53F8" w:rsidRDefault="007C16DD" w:rsidP="00DA4FB9">
            <w:pPr>
              <w:jc w:val="center"/>
            </w:pPr>
          </w:p>
        </w:tc>
        <w:tc>
          <w:tcPr>
            <w:tcW w:w="851" w:type="dxa"/>
            <w:vAlign w:val="center"/>
          </w:tcPr>
          <w:p w:rsidR="007C16DD" w:rsidRPr="00BC53F8" w:rsidRDefault="007C16DD" w:rsidP="00DA4FB9">
            <w:pPr>
              <w:jc w:val="center"/>
            </w:pPr>
          </w:p>
        </w:tc>
        <w:tc>
          <w:tcPr>
            <w:tcW w:w="850" w:type="dxa"/>
            <w:vAlign w:val="center"/>
          </w:tcPr>
          <w:p w:rsidR="007C16DD" w:rsidRPr="00BC53F8" w:rsidRDefault="007C16DD" w:rsidP="00DA4FB9">
            <w:pPr>
              <w:jc w:val="center"/>
            </w:pPr>
          </w:p>
        </w:tc>
        <w:tc>
          <w:tcPr>
            <w:tcW w:w="887" w:type="dxa"/>
            <w:vAlign w:val="center"/>
          </w:tcPr>
          <w:p w:rsidR="007C16DD" w:rsidRPr="00BC53F8" w:rsidRDefault="007C16DD" w:rsidP="00DA4FB9">
            <w:pPr>
              <w:jc w:val="center"/>
            </w:pPr>
          </w:p>
        </w:tc>
      </w:tr>
      <w:tr w:rsidR="007C16DD" w:rsidRPr="00BC53F8" w:rsidTr="00DA4FB9">
        <w:trPr>
          <w:trHeight w:val="459"/>
          <w:jc w:val="center"/>
        </w:trPr>
        <w:tc>
          <w:tcPr>
            <w:tcW w:w="8865" w:type="dxa"/>
            <w:gridSpan w:val="8"/>
            <w:vAlign w:val="center"/>
          </w:tcPr>
          <w:p w:rsidR="007C16DD" w:rsidRPr="00BC53F8" w:rsidRDefault="007C16DD" w:rsidP="00DA4FB9">
            <w:pPr>
              <w:jc w:val="center"/>
            </w:pPr>
            <w:r>
              <w:rPr>
                <w:b/>
              </w:rPr>
              <w:t>PROPIEDADES MECÁNICAS Y FÍSICAS DE LOS ÁRIDOS</w:t>
            </w:r>
          </w:p>
        </w:tc>
      </w:tr>
      <w:tr w:rsidR="007C16DD" w:rsidRPr="00BC53F8" w:rsidTr="00DA4FB9">
        <w:trPr>
          <w:trHeight w:val="459"/>
          <w:jc w:val="center"/>
        </w:trPr>
        <w:tc>
          <w:tcPr>
            <w:tcW w:w="2896" w:type="dxa"/>
            <w:gridSpan w:val="2"/>
            <w:vAlign w:val="center"/>
          </w:tcPr>
          <w:p w:rsidR="007C16DD" w:rsidRDefault="007C16DD" w:rsidP="00185959">
            <w:pPr>
              <w:jc w:val="left"/>
            </w:pPr>
            <w:r w:rsidRPr="00BC53F8">
              <w:t xml:space="preserve">Resistencia </w:t>
            </w:r>
            <w:r>
              <w:t>a</w:t>
            </w:r>
            <w:r w:rsidRPr="00BC53F8">
              <w:t xml:space="preserve"> la fragmentación. (Desgaste </w:t>
            </w:r>
            <w:r w:rsidR="00185959">
              <w:t>L</w:t>
            </w:r>
            <w:r w:rsidRPr="00BC53F8">
              <w:t>os Ángeles)</w:t>
            </w:r>
          </w:p>
        </w:tc>
        <w:tc>
          <w:tcPr>
            <w:tcW w:w="1050" w:type="dxa"/>
            <w:vAlign w:val="center"/>
          </w:tcPr>
          <w:p w:rsidR="007C16DD" w:rsidRPr="00BC53F8" w:rsidRDefault="007C16DD" w:rsidP="00DA4FB9">
            <w:pPr>
              <w:jc w:val="center"/>
            </w:pPr>
            <w:r>
              <w:t>UNE-EN 1097-</w:t>
            </w:r>
            <w:r w:rsidRPr="00BC53F8">
              <w:t>2</w:t>
            </w:r>
          </w:p>
        </w:tc>
        <w:tc>
          <w:tcPr>
            <w:tcW w:w="1505" w:type="dxa"/>
            <w:vAlign w:val="center"/>
          </w:tcPr>
          <w:p w:rsidR="007C16DD" w:rsidRPr="00BC53F8" w:rsidRDefault="007C16DD" w:rsidP="00DA4FB9">
            <w:pPr>
              <w:jc w:val="center"/>
            </w:pPr>
          </w:p>
        </w:tc>
        <w:tc>
          <w:tcPr>
            <w:tcW w:w="826" w:type="dxa"/>
            <w:vAlign w:val="center"/>
          </w:tcPr>
          <w:p w:rsidR="007C16DD" w:rsidRPr="00BC53F8" w:rsidRDefault="007C16DD" w:rsidP="00DA4FB9">
            <w:pPr>
              <w:jc w:val="center"/>
            </w:pPr>
          </w:p>
        </w:tc>
        <w:tc>
          <w:tcPr>
            <w:tcW w:w="851" w:type="dxa"/>
            <w:vAlign w:val="center"/>
          </w:tcPr>
          <w:p w:rsidR="007C16DD" w:rsidRPr="00BC53F8" w:rsidRDefault="007C16DD" w:rsidP="00DA4FB9">
            <w:pPr>
              <w:jc w:val="center"/>
            </w:pPr>
          </w:p>
        </w:tc>
        <w:tc>
          <w:tcPr>
            <w:tcW w:w="850" w:type="dxa"/>
            <w:vAlign w:val="center"/>
          </w:tcPr>
          <w:p w:rsidR="007C16DD" w:rsidRPr="00BC53F8" w:rsidRDefault="007C16DD" w:rsidP="00DA4FB9">
            <w:pPr>
              <w:jc w:val="center"/>
            </w:pPr>
          </w:p>
        </w:tc>
        <w:tc>
          <w:tcPr>
            <w:tcW w:w="887" w:type="dxa"/>
            <w:vAlign w:val="center"/>
          </w:tcPr>
          <w:p w:rsidR="007C16DD" w:rsidRPr="00BC53F8" w:rsidRDefault="007C16DD" w:rsidP="00DA4FB9">
            <w:pPr>
              <w:jc w:val="center"/>
            </w:pPr>
          </w:p>
        </w:tc>
      </w:tr>
      <w:tr w:rsidR="007C16DD" w:rsidRPr="00BC53F8" w:rsidTr="00DA4FB9">
        <w:trPr>
          <w:trHeight w:val="203"/>
          <w:jc w:val="center"/>
        </w:trPr>
        <w:tc>
          <w:tcPr>
            <w:tcW w:w="2896" w:type="dxa"/>
            <w:gridSpan w:val="2"/>
            <w:vAlign w:val="center"/>
          </w:tcPr>
          <w:p w:rsidR="007C16DD" w:rsidRDefault="007C16DD" w:rsidP="007A2F69">
            <w:pPr>
              <w:jc w:val="left"/>
            </w:pPr>
            <w:r>
              <w:t>Densidad de las partículas (1</w:t>
            </w:r>
            <w:r w:rsidRPr="00BC53F8">
              <w:t>)</w:t>
            </w:r>
          </w:p>
        </w:tc>
        <w:tc>
          <w:tcPr>
            <w:tcW w:w="1050" w:type="dxa"/>
            <w:vAlign w:val="center"/>
          </w:tcPr>
          <w:p w:rsidR="007C16DD" w:rsidRPr="00BC53F8" w:rsidRDefault="007C16DD" w:rsidP="00DA4FB9">
            <w:pPr>
              <w:jc w:val="center"/>
            </w:pPr>
            <w:r>
              <w:t>UNE-EN 1097-</w:t>
            </w:r>
            <w:r w:rsidRPr="00BC53F8">
              <w:t>6</w:t>
            </w:r>
          </w:p>
        </w:tc>
        <w:tc>
          <w:tcPr>
            <w:tcW w:w="1505" w:type="dxa"/>
            <w:vAlign w:val="center"/>
          </w:tcPr>
          <w:p w:rsidR="007C16DD" w:rsidRPr="00BC53F8" w:rsidRDefault="007C16DD" w:rsidP="00DA4FB9">
            <w:pPr>
              <w:jc w:val="center"/>
            </w:pPr>
          </w:p>
        </w:tc>
        <w:tc>
          <w:tcPr>
            <w:tcW w:w="826" w:type="dxa"/>
            <w:vAlign w:val="center"/>
          </w:tcPr>
          <w:p w:rsidR="007C16DD" w:rsidRPr="00BC53F8" w:rsidRDefault="007C16DD" w:rsidP="00DA4FB9">
            <w:pPr>
              <w:jc w:val="center"/>
            </w:pPr>
          </w:p>
        </w:tc>
        <w:tc>
          <w:tcPr>
            <w:tcW w:w="851" w:type="dxa"/>
            <w:vAlign w:val="center"/>
          </w:tcPr>
          <w:p w:rsidR="007C16DD" w:rsidRPr="00BC53F8" w:rsidRDefault="007C16DD" w:rsidP="00DA4FB9">
            <w:pPr>
              <w:jc w:val="center"/>
            </w:pPr>
          </w:p>
        </w:tc>
        <w:tc>
          <w:tcPr>
            <w:tcW w:w="850" w:type="dxa"/>
            <w:vAlign w:val="center"/>
          </w:tcPr>
          <w:p w:rsidR="007C16DD" w:rsidRPr="00BC53F8" w:rsidRDefault="007C16DD" w:rsidP="00DA4FB9">
            <w:pPr>
              <w:jc w:val="center"/>
            </w:pPr>
          </w:p>
        </w:tc>
        <w:tc>
          <w:tcPr>
            <w:tcW w:w="887" w:type="dxa"/>
            <w:vAlign w:val="center"/>
          </w:tcPr>
          <w:p w:rsidR="007C16DD" w:rsidRPr="00BC53F8" w:rsidRDefault="007C16DD" w:rsidP="00DA4FB9">
            <w:pPr>
              <w:jc w:val="center"/>
            </w:pPr>
          </w:p>
        </w:tc>
      </w:tr>
      <w:tr w:rsidR="007C16DD" w:rsidRPr="00BC53F8" w:rsidTr="007A2F69">
        <w:trPr>
          <w:trHeight w:val="503"/>
          <w:jc w:val="center"/>
        </w:trPr>
        <w:tc>
          <w:tcPr>
            <w:tcW w:w="8865" w:type="dxa"/>
            <w:gridSpan w:val="8"/>
            <w:vAlign w:val="center"/>
          </w:tcPr>
          <w:p w:rsidR="007C16DD" w:rsidRPr="00BC53F8" w:rsidRDefault="007C16DD" w:rsidP="00DA4FB9">
            <w:pPr>
              <w:jc w:val="center"/>
            </w:pPr>
            <w:r>
              <w:rPr>
                <w:b/>
              </w:rPr>
              <w:t>PROPIEDADES TÉRMICAS Y DE ALTERACIÓN DE LOS ÁRIDOS</w:t>
            </w:r>
          </w:p>
        </w:tc>
      </w:tr>
      <w:tr w:rsidR="007C16DD" w:rsidRPr="00BC53F8" w:rsidTr="00DA4FB9">
        <w:trPr>
          <w:trHeight w:val="230"/>
          <w:jc w:val="center"/>
        </w:trPr>
        <w:tc>
          <w:tcPr>
            <w:tcW w:w="2896" w:type="dxa"/>
            <w:gridSpan w:val="2"/>
            <w:vAlign w:val="center"/>
          </w:tcPr>
          <w:p w:rsidR="007C16DD" w:rsidRDefault="007C16DD" w:rsidP="007A2F69">
            <w:pPr>
              <w:jc w:val="left"/>
            </w:pPr>
            <w:r w:rsidRPr="00BC53F8">
              <w:t>Resistencia a lo</w:t>
            </w:r>
            <w:r>
              <w:t>s ciclos de hielo y deshielo (2</w:t>
            </w:r>
            <w:r w:rsidRPr="00BC53F8">
              <w:t>)</w:t>
            </w:r>
          </w:p>
        </w:tc>
        <w:tc>
          <w:tcPr>
            <w:tcW w:w="1050" w:type="dxa"/>
            <w:vAlign w:val="center"/>
          </w:tcPr>
          <w:p w:rsidR="007C16DD" w:rsidRPr="00BC53F8" w:rsidRDefault="007C16DD" w:rsidP="00DA4FB9">
            <w:pPr>
              <w:jc w:val="center"/>
            </w:pPr>
            <w:r>
              <w:t>UNE-EN 1367-1</w:t>
            </w:r>
          </w:p>
        </w:tc>
        <w:tc>
          <w:tcPr>
            <w:tcW w:w="1505" w:type="dxa"/>
            <w:vAlign w:val="center"/>
          </w:tcPr>
          <w:p w:rsidR="007C16DD" w:rsidRPr="00BC53F8" w:rsidRDefault="007C16DD" w:rsidP="00DA4FB9">
            <w:pPr>
              <w:jc w:val="center"/>
            </w:pPr>
          </w:p>
        </w:tc>
        <w:tc>
          <w:tcPr>
            <w:tcW w:w="826" w:type="dxa"/>
            <w:vAlign w:val="center"/>
          </w:tcPr>
          <w:p w:rsidR="007C16DD" w:rsidRPr="00BC53F8" w:rsidRDefault="007C16DD" w:rsidP="00DA4FB9">
            <w:pPr>
              <w:jc w:val="center"/>
            </w:pPr>
          </w:p>
        </w:tc>
        <w:tc>
          <w:tcPr>
            <w:tcW w:w="851" w:type="dxa"/>
            <w:vAlign w:val="center"/>
          </w:tcPr>
          <w:p w:rsidR="007C16DD" w:rsidRPr="00BC53F8" w:rsidRDefault="007C16DD" w:rsidP="00DA4FB9">
            <w:pPr>
              <w:jc w:val="center"/>
            </w:pPr>
          </w:p>
        </w:tc>
        <w:tc>
          <w:tcPr>
            <w:tcW w:w="850" w:type="dxa"/>
            <w:vAlign w:val="center"/>
          </w:tcPr>
          <w:p w:rsidR="007C16DD" w:rsidRPr="00BC53F8" w:rsidRDefault="007C16DD" w:rsidP="00DA4FB9">
            <w:pPr>
              <w:jc w:val="center"/>
            </w:pPr>
          </w:p>
        </w:tc>
        <w:tc>
          <w:tcPr>
            <w:tcW w:w="887" w:type="dxa"/>
            <w:vAlign w:val="center"/>
          </w:tcPr>
          <w:p w:rsidR="007C16DD" w:rsidRPr="00BC53F8" w:rsidRDefault="007C16DD" w:rsidP="00DA4FB9">
            <w:pPr>
              <w:jc w:val="center"/>
            </w:pPr>
          </w:p>
        </w:tc>
      </w:tr>
      <w:tr w:rsidR="007C16DD" w:rsidRPr="00BC53F8" w:rsidTr="00DA4FB9">
        <w:trPr>
          <w:trHeight w:val="230"/>
          <w:jc w:val="center"/>
        </w:trPr>
        <w:tc>
          <w:tcPr>
            <w:tcW w:w="2896" w:type="dxa"/>
            <w:gridSpan w:val="2"/>
            <w:vAlign w:val="center"/>
          </w:tcPr>
          <w:p w:rsidR="007C16DD" w:rsidRDefault="007C16DD" w:rsidP="007A2F69">
            <w:pPr>
              <w:jc w:val="left"/>
            </w:pPr>
            <w:r w:rsidRPr="00BC53F8">
              <w:t>E</w:t>
            </w:r>
            <w:r>
              <w:t>nsayo de sulfato de magnesio (2</w:t>
            </w:r>
            <w:r w:rsidRPr="00BC53F8">
              <w:t>)</w:t>
            </w:r>
          </w:p>
        </w:tc>
        <w:tc>
          <w:tcPr>
            <w:tcW w:w="1050" w:type="dxa"/>
            <w:vAlign w:val="center"/>
          </w:tcPr>
          <w:p w:rsidR="007C16DD" w:rsidRPr="00BC53F8" w:rsidRDefault="007C16DD" w:rsidP="00DA4FB9">
            <w:pPr>
              <w:jc w:val="center"/>
            </w:pPr>
            <w:r>
              <w:t>UNE-EN 1367-2</w:t>
            </w:r>
          </w:p>
        </w:tc>
        <w:tc>
          <w:tcPr>
            <w:tcW w:w="1505" w:type="dxa"/>
            <w:vAlign w:val="center"/>
          </w:tcPr>
          <w:p w:rsidR="007C16DD" w:rsidRPr="00BC53F8" w:rsidRDefault="007C16DD" w:rsidP="00DA4FB9">
            <w:pPr>
              <w:jc w:val="center"/>
            </w:pPr>
          </w:p>
        </w:tc>
        <w:tc>
          <w:tcPr>
            <w:tcW w:w="826" w:type="dxa"/>
            <w:vAlign w:val="center"/>
          </w:tcPr>
          <w:p w:rsidR="007C16DD" w:rsidRPr="00BC53F8" w:rsidRDefault="007C16DD" w:rsidP="00DA4FB9">
            <w:pPr>
              <w:jc w:val="center"/>
            </w:pPr>
          </w:p>
        </w:tc>
        <w:tc>
          <w:tcPr>
            <w:tcW w:w="851" w:type="dxa"/>
            <w:vAlign w:val="center"/>
          </w:tcPr>
          <w:p w:rsidR="007C16DD" w:rsidRPr="00BC53F8" w:rsidRDefault="007C16DD" w:rsidP="00DA4FB9">
            <w:pPr>
              <w:jc w:val="center"/>
            </w:pPr>
          </w:p>
        </w:tc>
        <w:tc>
          <w:tcPr>
            <w:tcW w:w="850" w:type="dxa"/>
            <w:vAlign w:val="center"/>
          </w:tcPr>
          <w:p w:rsidR="007C16DD" w:rsidRPr="00BC53F8" w:rsidRDefault="007C16DD" w:rsidP="00DA4FB9">
            <w:pPr>
              <w:jc w:val="center"/>
            </w:pPr>
          </w:p>
        </w:tc>
        <w:tc>
          <w:tcPr>
            <w:tcW w:w="887" w:type="dxa"/>
            <w:vAlign w:val="center"/>
          </w:tcPr>
          <w:p w:rsidR="007C16DD" w:rsidRPr="00BC53F8" w:rsidRDefault="007C16DD" w:rsidP="00DA4FB9">
            <w:pPr>
              <w:jc w:val="center"/>
            </w:pPr>
          </w:p>
        </w:tc>
      </w:tr>
      <w:tr w:rsidR="007C16DD" w:rsidRPr="00BC53F8" w:rsidTr="00DA4FB9">
        <w:trPr>
          <w:trHeight w:val="230"/>
          <w:jc w:val="center"/>
        </w:trPr>
        <w:tc>
          <w:tcPr>
            <w:tcW w:w="2896" w:type="dxa"/>
            <w:gridSpan w:val="2"/>
            <w:vAlign w:val="center"/>
          </w:tcPr>
          <w:p w:rsidR="007C16DD" w:rsidRDefault="007C16DD" w:rsidP="007A2F69">
            <w:pPr>
              <w:jc w:val="left"/>
            </w:pPr>
            <w:r w:rsidRPr="00BC53F8">
              <w:t>E</w:t>
            </w:r>
            <w:r w:rsidRPr="00BC53F8">
              <w:rPr>
                <w:rFonts w:hint="eastAsia"/>
              </w:rPr>
              <w:t>bullición</w:t>
            </w:r>
            <w:r w:rsidRPr="00BC53F8">
              <w:t xml:space="preserve"> para los basaltos </w:t>
            </w:r>
            <w:r w:rsidRPr="00BC53F8">
              <w:rPr>
                <w:rFonts w:hint="eastAsia"/>
              </w:rPr>
              <w:t>“</w:t>
            </w:r>
            <w:r w:rsidRPr="00BC53F8">
              <w:t>sonnenbrand</w:t>
            </w:r>
            <w:r w:rsidRPr="00BC53F8">
              <w:rPr>
                <w:rFonts w:hint="eastAsia"/>
              </w:rPr>
              <w:t>”</w:t>
            </w:r>
            <w:r>
              <w:t xml:space="preserve"> (3</w:t>
            </w:r>
            <w:r w:rsidRPr="00BC53F8">
              <w:t>)</w:t>
            </w:r>
          </w:p>
        </w:tc>
        <w:tc>
          <w:tcPr>
            <w:tcW w:w="1050" w:type="dxa"/>
            <w:vAlign w:val="center"/>
          </w:tcPr>
          <w:p w:rsidR="007C16DD" w:rsidRPr="00BC53F8" w:rsidRDefault="007C16DD" w:rsidP="00DA4FB9">
            <w:pPr>
              <w:jc w:val="center"/>
            </w:pPr>
            <w:r>
              <w:t>UNE-EN 1367-3</w:t>
            </w:r>
          </w:p>
        </w:tc>
        <w:tc>
          <w:tcPr>
            <w:tcW w:w="1505" w:type="dxa"/>
            <w:vAlign w:val="center"/>
          </w:tcPr>
          <w:p w:rsidR="007C16DD" w:rsidRPr="00BC53F8" w:rsidRDefault="007C16DD" w:rsidP="00DA4FB9">
            <w:pPr>
              <w:jc w:val="center"/>
            </w:pPr>
          </w:p>
        </w:tc>
        <w:tc>
          <w:tcPr>
            <w:tcW w:w="826" w:type="dxa"/>
            <w:vAlign w:val="center"/>
          </w:tcPr>
          <w:p w:rsidR="007C16DD" w:rsidRPr="00BC53F8" w:rsidRDefault="007C16DD" w:rsidP="00DA4FB9">
            <w:pPr>
              <w:jc w:val="center"/>
            </w:pPr>
          </w:p>
        </w:tc>
        <w:tc>
          <w:tcPr>
            <w:tcW w:w="851" w:type="dxa"/>
            <w:vAlign w:val="center"/>
          </w:tcPr>
          <w:p w:rsidR="007C16DD" w:rsidRPr="00BC53F8" w:rsidRDefault="007C16DD" w:rsidP="00DA4FB9">
            <w:pPr>
              <w:jc w:val="center"/>
            </w:pPr>
          </w:p>
        </w:tc>
        <w:tc>
          <w:tcPr>
            <w:tcW w:w="850" w:type="dxa"/>
            <w:vAlign w:val="center"/>
          </w:tcPr>
          <w:p w:rsidR="007C16DD" w:rsidRPr="00BC53F8" w:rsidRDefault="007C16DD" w:rsidP="00DA4FB9">
            <w:pPr>
              <w:jc w:val="center"/>
            </w:pPr>
          </w:p>
        </w:tc>
        <w:tc>
          <w:tcPr>
            <w:tcW w:w="887" w:type="dxa"/>
            <w:vAlign w:val="center"/>
          </w:tcPr>
          <w:p w:rsidR="007C16DD" w:rsidRPr="00BC53F8" w:rsidRDefault="007C16DD" w:rsidP="00DA4FB9">
            <w:pPr>
              <w:jc w:val="center"/>
            </w:pPr>
          </w:p>
        </w:tc>
      </w:tr>
    </w:tbl>
    <w:p w:rsidR="00AD7BAA" w:rsidRDefault="004B2C75" w:rsidP="00AD7BAA">
      <w:r>
        <w:t>(1</w:t>
      </w:r>
      <w:r w:rsidR="00AD7BAA" w:rsidRPr="00C94699">
        <w:t xml:space="preserve">) Cuando sea necesario según Apdo.3.7 Pliego de Prescripciones Técnicas Generales de materiales ferroviarios PF-6 Balasto. Versión </w:t>
      </w:r>
      <w:r w:rsidR="003F0D22">
        <w:t>Abril</w:t>
      </w:r>
      <w:r w:rsidR="00AD7BAA" w:rsidRPr="00C94699">
        <w:t xml:space="preserve"> 200</w:t>
      </w:r>
      <w:r w:rsidR="003F0D22">
        <w:t>6</w:t>
      </w:r>
    </w:p>
    <w:p w:rsidR="00AD7BAA" w:rsidRPr="007C16DD" w:rsidRDefault="004B2C75" w:rsidP="00AD7BAA">
      <w:pPr>
        <w:rPr>
          <w:color w:val="000000" w:themeColor="text1"/>
        </w:rPr>
      </w:pPr>
      <w:r>
        <w:t>(2</w:t>
      </w:r>
      <w:r w:rsidR="00AD7BAA">
        <w:t xml:space="preserve">) </w:t>
      </w:r>
      <w:r w:rsidR="00AD7BAA" w:rsidRPr="007C16DD">
        <w:rPr>
          <w:color w:val="000000" w:themeColor="text1"/>
        </w:rPr>
        <w:t>Cuando sea necesario</w:t>
      </w:r>
      <w:r w:rsidR="00FF5B23" w:rsidRPr="007C16DD">
        <w:rPr>
          <w:color w:val="000000" w:themeColor="text1"/>
        </w:rPr>
        <w:t>;</w:t>
      </w:r>
      <w:r w:rsidR="00AD7BAA" w:rsidRPr="007C16DD">
        <w:rPr>
          <w:color w:val="000000" w:themeColor="text1"/>
        </w:rPr>
        <w:t xml:space="preserve"> </w:t>
      </w:r>
      <w:r w:rsidR="00FF5B23" w:rsidRPr="007C16DD">
        <w:rPr>
          <w:color w:val="000000" w:themeColor="text1"/>
        </w:rPr>
        <w:t xml:space="preserve">con las condiciones especificadas en </w:t>
      </w:r>
      <w:r w:rsidR="00AD7BAA" w:rsidRPr="007C16DD">
        <w:rPr>
          <w:color w:val="000000" w:themeColor="text1"/>
        </w:rPr>
        <w:t xml:space="preserve">el Anexo </w:t>
      </w:r>
      <w:r w:rsidR="00AB7DF1" w:rsidRPr="007C16DD">
        <w:rPr>
          <w:color w:val="000000" w:themeColor="text1"/>
        </w:rPr>
        <w:t xml:space="preserve">G </w:t>
      </w:r>
      <w:r w:rsidR="00AD7BAA" w:rsidRPr="007C16DD">
        <w:rPr>
          <w:color w:val="000000" w:themeColor="text1"/>
        </w:rPr>
        <w:t>de la norma UNE-EN 13450</w:t>
      </w:r>
    </w:p>
    <w:p w:rsidR="00AD7BAA" w:rsidRPr="007C16DD" w:rsidRDefault="004B2C75" w:rsidP="00AD7BAA">
      <w:pPr>
        <w:rPr>
          <w:color w:val="000000" w:themeColor="text1"/>
        </w:rPr>
      </w:pPr>
      <w:r w:rsidRPr="007C16DD">
        <w:rPr>
          <w:color w:val="000000" w:themeColor="text1"/>
        </w:rPr>
        <w:t>(3</w:t>
      </w:r>
      <w:r w:rsidR="00AD7BAA" w:rsidRPr="007C16DD">
        <w:rPr>
          <w:color w:val="000000" w:themeColor="text1"/>
        </w:rPr>
        <w:t xml:space="preserve">) Cuando sea necesario si la explotación presenta signos de </w:t>
      </w:r>
      <w:r w:rsidR="00F05560" w:rsidRPr="007C16DD">
        <w:rPr>
          <w:color w:val="000000" w:themeColor="text1"/>
        </w:rPr>
        <w:t xml:space="preserve">alteración </w:t>
      </w:r>
      <w:r w:rsidR="00AD7BAA" w:rsidRPr="007C16DD">
        <w:rPr>
          <w:rFonts w:hint="eastAsia"/>
          <w:color w:val="000000" w:themeColor="text1"/>
        </w:rPr>
        <w:t>“</w:t>
      </w:r>
      <w:r w:rsidR="00AD7BAA" w:rsidRPr="007C16DD">
        <w:rPr>
          <w:color w:val="000000" w:themeColor="text1"/>
        </w:rPr>
        <w:t>sonnenbrand</w:t>
      </w:r>
      <w:r w:rsidR="00AD7BAA" w:rsidRPr="007C16DD">
        <w:rPr>
          <w:rFonts w:hint="eastAsia"/>
          <w:color w:val="000000" w:themeColor="text1"/>
        </w:rPr>
        <w:t>”</w:t>
      </w:r>
      <w:r w:rsidR="00AD7BAA" w:rsidRPr="007C16DD">
        <w:rPr>
          <w:color w:val="000000" w:themeColor="text1"/>
        </w:rPr>
        <w:t>.</w:t>
      </w:r>
    </w:p>
    <w:p w:rsidR="00541B3F" w:rsidRDefault="00541B3F" w:rsidP="003D1034"/>
    <w:p w:rsidR="005B1997" w:rsidRDefault="005B1997" w:rsidP="003D1034"/>
    <w:p w:rsidR="00AD7BAA" w:rsidRPr="000F49E4" w:rsidRDefault="00AD7BAA" w:rsidP="00AD7BAA">
      <w:pPr>
        <w:pStyle w:val="Nivel4"/>
      </w:pPr>
      <w:bookmarkStart w:id="151" w:name="_Toc532801542"/>
      <w:bookmarkStart w:id="152" w:name="_Toc532981232"/>
      <w:bookmarkStart w:id="153" w:name="_Toc532981449"/>
      <w:bookmarkStart w:id="154" w:name="_Toc532981640"/>
      <w:bookmarkStart w:id="155" w:name="_Toc1574283"/>
      <w:r w:rsidRPr="0038249D">
        <w:t xml:space="preserve">Escolleras. Parte 1: Especificaciones. </w:t>
      </w:r>
      <w:hyperlink r:id="rId17" w:history="1">
        <w:r w:rsidRPr="0038249D">
          <w:t>UNE-EN 13383</w:t>
        </w:r>
        <w:bookmarkEnd w:id="151"/>
        <w:bookmarkEnd w:id="152"/>
        <w:bookmarkEnd w:id="153"/>
        <w:bookmarkEnd w:id="154"/>
        <w:bookmarkEnd w:id="155"/>
      </w:hyperlink>
    </w:p>
    <w:p w:rsidR="00AD7BAA" w:rsidRDefault="00AD7BAA" w:rsidP="00AD7BAA"/>
    <w:p w:rsidR="00AD7BAA" w:rsidRDefault="00AD7BAA" w:rsidP="00AD7BAA">
      <w:r>
        <w:t>Repetir para cada fracción de árido</w:t>
      </w:r>
      <w:r w:rsidR="009A6AFD">
        <w:t>.</w:t>
      </w:r>
    </w:p>
    <w:p w:rsidR="00AD7BAA" w:rsidRDefault="00AD7BAA" w:rsidP="00AD7BAA"/>
    <w:p w:rsidR="00AD7BAA" w:rsidRDefault="00AD7BAA" w:rsidP="00AD7BAA">
      <w:r>
        <w:t xml:space="preserve">CARACTERÍSTICAS EXIGIDAS POR EL MARCADO CE </w:t>
      </w:r>
    </w:p>
    <w:p w:rsidR="00AD7BAA" w:rsidRDefault="00AD7BAA" w:rsidP="00AD7BA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26"/>
        <w:gridCol w:w="4326"/>
      </w:tblGrid>
      <w:tr w:rsidR="00AD7BAA" w:rsidRPr="00BC53F8" w:rsidTr="00AD7BAA">
        <w:trPr>
          <w:jc w:val="center"/>
        </w:trPr>
        <w:tc>
          <w:tcPr>
            <w:tcW w:w="4326" w:type="dxa"/>
          </w:tcPr>
          <w:p w:rsidR="00AD7BAA" w:rsidRPr="007C16DD" w:rsidRDefault="00AD7BAA" w:rsidP="007C16DD">
            <w:pPr>
              <w:jc w:val="left"/>
              <w:rPr>
                <w:b/>
                <w:color w:val="000000" w:themeColor="text1"/>
              </w:rPr>
            </w:pPr>
            <w:r w:rsidRPr="007C16DD">
              <w:rPr>
                <w:b/>
                <w:color w:val="000000" w:themeColor="text1"/>
              </w:rPr>
              <w:t>FRACCIÓN</w:t>
            </w:r>
            <w:r w:rsidR="00CC4A7A" w:rsidRPr="007C16DD">
              <w:rPr>
                <w:b/>
                <w:color w:val="000000" w:themeColor="text1"/>
              </w:rPr>
              <w:t xml:space="preserve"> TIPO Y</w:t>
            </w:r>
            <w:r w:rsidR="00300A9E" w:rsidRPr="007C16DD">
              <w:rPr>
                <w:b/>
                <w:color w:val="000000" w:themeColor="text1"/>
              </w:rPr>
              <w:t xml:space="preserve"> TAMAÑO (GRANULOMETRÍA)</w:t>
            </w:r>
          </w:p>
          <w:p w:rsidR="00AD7BAA" w:rsidRPr="007C16DD" w:rsidRDefault="008D3FE9" w:rsidP="007C16DD">
            <w:pPr>
              <w:jc w:val="left"/>
              <w:rPr>
                <w:b/>
                <w:color w:val="000000" w:themeColor="text1"/>
              </w:rPr>
            </w:pPr>
            <w:r w:rsidRPr="007C16DD">
              <w:rPr>
                <w:b/>
                <w:color w:val="000000" w:themeColor="text1"/>
              </w:rPr>
              <w:t>O CATEGORÍA DECLARADA</w:t>
            </w:r>
          </w:p>
        </w:tc>
        <w:tc>
          <w:tcPr>
            <w:tcW w:w="4326" w:type="dxa"/>
          </w:tcPr>
          <w:p w:rsidR="00AD7BAA" w:rsidRPr="00BC53F8" w:rsidRDefault="00AD7BAA" w:rsidP="00AD7BAA"/>
        </w:tc>
      </w:tr>
    </w:tbl>
    <w:p w:rsidR="007B169F" w:rsidRDefault="007B169F" w:rsidP="003D1034"/>
    <w:tbl>
      <w:tblPr>
        <w:tblW w:w="8725" w:type="dxa"/>
        <w:jc w:val="center"/>
        <w:tblInd w:w="5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89"/>
        <w:gridCol w:w="994"/>
        <w:gridCol w:w="1050"/>
        <w:gridCol w:w="1505"/>
        <w:gridCol w:w="911"/>
        <w:gridCol w:w="850"/>
        <w:gridCol w:w="924"/>
        <w:gridCol w:w="602"/>
      </w:tblGrid>
      <w:tr w:rsidR="007C16DD" w:rsidRPr="00BC53F8" w:rsidTr="007C782A">
        <w:trPr>
          <w:trHeight w:val="704"/>
          <w:jc w:val="center"/>
        </w:trPr>
        <w:tc>
          <w:tcPr>
            <w:tcW w:w="2883" w:type="dxa"/>
            <w:gridSpan w:val="2"/>
            <w:vMerge w:val="restart"/>
            <w:vAlign w:val="center"/>
          </w:tcPr>
          <w:p w:rsidR="007C16DD" w:rsidRPr="00BC53F8" w:rsidRDefault="007C16DD" w:rsidP="007C782A">
            <w:pPr>
              <w:jc w:val="center"/>
              <w:rPr>
                <w:b/>
              </w:rPr>
            </w:pPr>
            <w:r w:rsidRPr="00BC53F8">
              <w:rPr>
                <w:b/>
              </w:rPr>
              <w:t>CARACTERÍSTICA</w:t>
            </w:r>
          </w:p>
        </w:tc>
        <w:tc>
          <w:tcPr>
            <w:tcW w:w="1050" w:type="dxa"/>
            <w:vMerge w:val="restart"/>
            <w:vAlign w:val="center"/>
          </w:tcPr>
          <w:p w:rsidR="007C16DD" w:rsidRPr="00BC53F8" w:rsidRDefault="007C16DD" w:rsidP="007C782A">
            <w:pPr>
              <w:jc w:val="center"/>
              <w:rPr>
                <w:b/>
              </w:rPr>
            </w:pPr>
            <w:r w:rsidRPr="00BC53F8">
              <w:rPr>
                <w:b/>
              </w:rPr>
              <w:t>NORMA DE ENSAYO</w:t>
            </w:r>
          </w:p>
        </w:tc>
        <w:tc>
          <w:tcPr>
            <w:tcW w:w="1505" w:type="dxa"/>
            <w:vMerge w:val="restart"/>
            <w:vAlign w:val="center"/>
          </w:tcPr>
          <w:p w:rsidR="007C16DD" w:rsidRPr="00BC53F8" w:rsidRDefault="007C16DD" w:rsidP="007C782A">
            <w:pPr>
              <w:jc w:val="center"/>
              <w:rPr>
                <w:b/>
              </w:rPr>
            </w:pPr>
            <w:r>
              <w:rPr>
                <w:b/>
              </w:rPr>
              <w:t>VALOR DECLARADO</w:t>
            </w:r>
          </w:p>
        </w:tc>
        <w:tc>
          <w:tcPr>
            <w:tcW w:w="1761" w:type="dxa"/>
            <w:gridSpan w:val="2"/>
            <w:vAlign w:val="center"/>
          </w:tcPr>
          <w:p w:rsidR="007C16DD" w:rsidRPr="00185959" w:rsidRDefault="007C16DD" w:rsidP="007C16DD">
            <w:pPr>
              <w:jc w:val="center"/>
              <w:rPr>
                <w:b/>
              </w:rPr>
            </w:pPr>
            <w:r>
              <w:rPr>
                <w:b/>
              </w:rPr>
              <w:t>VALOR EXIGIDO POR EL PPTP DE LA OBRA</w:t>
            </w:r>
          </w:p>
        </w:tc>
        <w:tc>
          <w:tcPr>
            <w:tcW w:w="1526" w:type="dxa"/>
            <w:gridSpan w:val="2"/>
            <w:vAlign w:val="center"/>
          </w:tcPr>
          <w:p w:rsidR="007C16DD" w:rsidRPr="00BC53F8" w:rsidRDefault="007C16DD" w:rsidP="007C16DD">
            <w:pPr>
              <w:jc w:val="center"/>
              <w:rPr>
                <w:b/>
              </w:rPr>
            </w:pPr>
            <w:r w:rsidRPr="00BC53F8">
              <w:rPr>
                <w:b/>
              </w:rPr>
              <w:t xml:space="preserve">CUMPLE LO EXIGIDO POR EL </w:t>
            </w:r>
            <w:r>
              <w:rPr>
                <w:b/>
              </w:rPr>
              <w:t xml:space="preserve">PPTP </w:t>
            </w:r>
            <w:r w:rsidRPr="00BC53F8">
              <w:rPr>
                <w:b/>
              </w:rPr>
              <w:t xml:space="preserve">DE </w:t>
            </w:r>
            <w:r>
              <w:rPr>
                <w:b/>
              </w:rPr>
              <w:t xml:space="preserve">LA </w:t>
            </w:r>
            <w:r w:rsidRPr="00BC53F8">
              <w:rPr>
                <w:b/>
              </w:rPr>
              <w:t>OBRA</w:t>
            </w:r>
          </w:p>
        </w:tc>
      </w:tr>
      <w:tr w:rsidR="007C16DD" w:rsidRPr="00BC53F8" w:rsidTr="007C782A">
        <w:trPr>
          <w:trHeight w:val="147"/>
          <w:jc w:val="center"/>
        </w:trPr>
        <w:tc>
          <w:tcPr>
            <w:tcW w:w="2883" w:type="dxa"/>
            <w:gridSpan w:val="2"/>
            <w:vMerge/>
            <w:vAlign w:val="center"/>
          </w:tcPr>
          <w:p w:rsidR="007C16DD" w:rsidRPr="00BC53F8" w:rsidRDefault="007C16DD" w:rsidP="007C782A">
            <w:pPr>
              <w:jc w:val="center"/>
              <w:rPr>
                <w:b/>
              </w:rPr>
            </w:pPr>
          </w:p>
        </w:tc>
        <w:tc>
          <w:tcPr>
            <w:tcW w:w="1050" w:type="dxa"/>
            <w:vMerge/>
            <w:vAlign w:val="center"/>
          </w:tcPr>
          <w:p w:rsidR="007C16DD" w:rsidRPr="00BC53F8" w:rsidRDefault="007C16DD" w:rsidP="007C782A">
            <w:pPr>
              <w:jc w:val="center"/>
              <w:rPr>
                <w:b/>
              </w:rPr>
            </w:pPr>
          </w:p>
        </w:tc>
        <w:tc>
          <w:tcPr>
            <w:tcW w:w="1505" w:type="dxa"/>
            <w:vMerge/>
            <w:vAlign w:val="center"/>
          </w:tcPr>
          <w:p w:rsidR="007C16DD" w:rsidRPr="00BC53F8" w:rsidRDefault="007C16DD" w:rsidP="007C782A">
            <w:pPr>
              <w:jc w:val="center"/>
              <w:rPr>
                <w:b/>
              </w:rPr>
            </w:pPr>
          </w:p>
        </w:tc>
        <w:tc>
          <w:tcPr>
            <w:tcW w:w="911" w:type="dxa"/>
            <w:vAlign w:val="center"/>
          </w:tcPr>
          <w:p w:rsidR="007C16DD" w:rsidRPr="00BC53F8" w:rsidRDefault="007C16DD" w:rsidP="007C782A">
            <w:pPr>
              <w:jc w:val="center"/>
              <w:rPr>
                <w:b/>
              </w:rPr>
            </w:pPr>
            <w:r>
              <w:rPr>
                <w:b/>
              </w:rPr>
              <w:t>MIN</w:t>
            </w:r>
          </w:p>
        </w:tc>
        <w:tc>
          <w:tcPr>
            <w:tcW w:w="850" w:type="dxa"/>
            <w:vAlign w:val="center"/>
          </w:tcPr>
          <w:p w:rsidR="007C16DD" w:rsidRPr="00BC53F8" w:rsidRDefault="007C16DD" w:rsidP="007C782A">
            <w:pPr>
              <w:jc w:val="center"/>
              <w:rPr>
                <w:b/>
              </w:rPr>
            </w:pPr>
            <w:r>
              <w:rPr>
                <w:b/>
              </w:rPr>
              <w:t>MAX</w:t>
            </w:r>
          </w:p>
        </w:tc>
        <w:tc>
          <w:tcPr>
            <w:tcW w:w="924" w:type="dxa"/>
            <w:vAlign w:val="center"/>
          </w:tcPr>
          <w:p w:rsidR="007C16DD" w:rsidRPr="00BC53F8" w:rsidRDefault="007C16DD" w:rsidP="007C782A">
            <w:pPr>
              <w:jc w:val="center"/>
              <w:rPr>
                <w:b/>
              </w:rPr>
            </w:pPr>
            <w:r w:rsidRPr="00BC53F8">
              <w:rPr>
                <w:b/>
              </w:rPr>
              <w:t>SI</w:t>
            </w:r>
          </w:p>
        </w:tc>
        <w:tc>
          <w:tcPr>
            <w:tcW w:w="602" w:type="dxa"/>
            <w:vAlign w:val="center"/>
          </w:tcPr>
          <w:p w:rsidR="007C16DD" w:rsidRPr="00BC53F8" w:rsidRDefault="007C16DD" w:rsidP="007C782A">
            <w:pPr>
              <w:jc w:val="center"/>
              <w:rPr>
                <w:b/>
              </w:rPr>
            </w:pPr>
            <w:r w:rsidRPr="00BC53F8">
              <w:rPr>
                <w:b/>
              </w:rPr>
              <w:t>NO</w:t>
            </w:r>
          </w:p>
        </w:tc>
      </w:tr>
      <w:tr w:rsidR="007C16DD" w:rsidRPr="00BC53F8" w:rsidTr="007A2F69">
        <w:trPr>
          <w:trHeight w:val="325"/>
          <w:jc w:val="center"/>
        </w:trPr>
        <w:tc>
          <w:tcPr>
            <w:tcW w:w="8725" w:type="dxa"/>
            <w:gridSpan w:val="8"/>
            <w:vAlign w:val="center"/>
          </w:tcPr>
          <w:p w:rsidR="007C16DD" w:rsidRPr="00BC53F8" w:rsidRDefault="007C16DD" w:rsidP="007C782A">
            <w:pPr>
              <w:jc w:val="center"/>
            </w:pPr>
            <w:r>
              <w:rPr>
                <w:b/>
              </w:rPr>
              <w:t>PROPIEDADES GEOMÉTRICAS DE LOS ÁRIDOS</w:t>
            </w:r>
          </w:p>
        </w:tc>
      </w:tr>
      <w:tr w:rsidR="007C16DD" w:rsidRPr="00BC53F8" w:rsidTr="007C782A">
        <w:trPr>
          <w:trHeight w:val="230"/>
          <w:jc w:val="center"/>
        </w:trPr>
        <w:tc>
          <w:tcPr>
            <w:tcW w:w="1889" w:type="dxa"/>
            <w:vMerge w:val="restart"/>
            <w:vAlign w:val="center"/>
          </w:tcPr>
          <w:p w:rsidR="007C16DD" w:rsidRPr="00BC53F8" w:rsidRDefault="007C16DD" w:rsidP="007A2F69">
            <w:pPr>
              <w:jc w:val="left"/>
            </w:pPr>
            <w:r w:rsidRPr="00BC53F8">
              <w:t>Análisis granulométrico</w:t>
            </w:r>
          </w:p>
        </w:tc>
        <w:tc>
          <w:tcPr>
            <w:tcW w:w="994" w:type="dxa"/>
            <w:vAlign w:val="center"/>
          </w:tcPr>
          <w:p w:rsidR="007C16DD" w:rsidRDefault="007C16DD" w:rsidP="007C782A">
            <w:pPr>
              <w:jc w:val="center"/>
            </w:pPr>
            <w:r>
              <w:t>Cribas/kg</w:t>
            </w:r>
          </w:p>
        </w:tc>
        <w:tc>
          <w:tcPr>
            <w:tcW w:w="1050" w:type="dxa"/>
            <w:vMerge w:val="restart"/>
            <w:vAlign w:val="center"/>
          </w:tcPr>
          <w:p w:rsidR="007C16DD" w:rsidRPr="00BC53F8" w:rsidRDefault="007C16DD" w:rsidP="007C782A">
            <w:pPr>
              <w:jc w:val="center"/>
            </w:pPr>
            <w:r>
              <w:t>UNE-EN 13383-</w:t>
            </w:r>
            <w:r w:rsidRPr="00BC53F8">
              <w:t>2</w:t>
            </w:r>
          </w:p>
        </w:tc>
        <w:tc>
          <w:tcPr>
            <w:tcW w:w="1505" w:type="dxa"/>
            <w:vAlign w:val="center"/>
          </w:tcPr>
          <w:p w:rsidR="007C16DD" w:rsidRPr="00BC53F8" w:rsidRDefault="007C16DD" w:rsidP="007C782A">
            <w:pPr>
              <w:jc w:val="center"/>
            </w:pPr>
            <w:r>
              <w:t>Cribas/kg</w:t>
            </w:r>
          </w:p>
        </w:tc>
        <w:tc>
          <w:tcPr>
            <w:tcW w:w="911" w:type="dxa"/>
            <w:vAlign w:val="center"/>
          </w:tcPr>
          <w:p w:rsidR="007C16DD" w:rsidRPr="00BC53F8" w:rsidRDefault="007C16DD" w:rsidP="007C782A">
            <w:pPr>
              <w:jc w:val="center"/>
            </w:pPr>
          </w:p>
        </w:tc>
        <w:tc>
          <w:tcPr>
            <w:tcW w:w="850" w:type="dxa"/>
            <w:vAlign w:val="center"/>
          </w:tcPr>
          <w:p w:rsidR="007C16DD" w:rsidRPr="00BC53F8" w:rsidRDefault="007C16DD" w:rsidP="007C782A">
            <w:pPr>
              <w:jc w:val="center"/>
            </w:pPr>
          </w:p>
        </w:tc>
        <w:tc>
          <w:tcPr>
            <w:tcW w:w="924" w:type="dxa"/>
            <w:vAlign w:val="center"/>
          </w:tcPr>
          <w:p w:rsidR="007C16DD" w:rsidRPr="00BC53F8" w:rsidRDefault="007C16DD" w:rsidP="007C782A">
            <w:pPr>
              <w:jc w:val="center"/>
            </w:pPr>
          </w:p>
        </w:tc>
        <w:tc>
          <w:tcPr>
            <w:tcW w:w="602" w:type="dxa"/>
            <w:vAlign w:val="center"/>
          </w:tcPr>
          <w:p w:rsidR="007C16DD" w:rsidRPr="00BC53F8" w:rsidRDefault="007C16DD" w:rsidP="007C782A">
            <w:pPr>
              <w:jc w:val="center"/>
            </w:pPr>
          </w:p>
        </w:tc>
      </w:tr>
      <w:tr w:rsidR="007C16DD" w:rsidRPr="00BC53F8" w:rsidTr="007C782A">
        <w:trPr>
          <w:trHeight w:val="230"/>
          <w:jc w:val="center"/>
        </w:trPr>
        <w:tc>
          <w:tcPr>
            <w:tcW w:w="1889" w:type="dxa"/>
            <w:vMerge/>
            <w:vAlign w:val="center"/>
          </w:tcPr>
          <w:p w:rsidR="007C16DD" w:rsidRPr="00BC53F8" w:rsidRDefault="007C16DD" w:rsidP="007C782A">
            <w:pPr>
              <w:jc w:val="center"/>
            </w:pPr>
          </w:p>
        </w:tc>
        <w:tc>
          <w:tcPr>
            <w:tcW w:w="994" w:type="dxa"/>
            <w:vAlign w:val="center"/>
          </w:tcPr>
          <w:p w:rsidR="007C16DD" w:rsidRDefault="007C16DD" w:rsidP="007C782A">
            <w:pPr>
              <w:jc w:val="center"/>
            </w:pPr>
          </w:p>
        </w:tc>
        <w:tc>
          <w:tcPr>
            <w:tcW w:w="1050" w:type="dxa"/>
            <w:vMerge/>
            <w:vAlign w:val="center"/>
          </w:tcPr>
          <w:p w:rsidR="007C16DD" w:rsidRDefault="007C16DD" w:rsidP="007C782A">
            <w:pPr>
              <w:jc w:val="center"/>
            </w:pPr>
          </w:p>
        </w:tc>
        <w:tc>
          <w:tcPr>
            <w:tcW w:w="1505" w:type="dxa"/>
            <w:vAlign w:val="center"/>
          </w:tcPr>
          <w:p w:rsidR="007C16DD" w:rsidRPr="00BC53F8" w:rsidRDefault="007C16DD" w:rsidP="007C782A">
            <w:pPr>
              <w:jc w:val="center"/>
            </w:pPr>
          </w:p>
        </w:tc>
        <w:tc>
          <w:tcPr>
            <w:tcW w:w="911" w:type="dxa"/>
            <w:vAlign w:val="center"/>
          </w:tcPr>
          <w:p w:rsidR="007C16DD" w:rsidRPr="00BC53F8" w:rsidRDefault="007C16DD" w:rsidP="007C782A">
            <w:pPr>
              <w:jc w:val="center"/>
            </w:pPr>
          </w:p>
        </w:tc>
        <w:tc>
          <w:tcPr>
            <w:tcW w:w="850" w:type="dxa"/>
            <w:vAlign w:val="center"/>
          </w:tcPr>
          <w:p w:rsidR="007C16DD" w:rsidRPr="00BC53F8" w:rsidRDefault="007C16DD" w:rsidP="007C782A">
            <w:pPr>
              <w:jc w:val="center"/>
            </w:pPr>
          </w:p>
        </w:tc>
        <w:tc>
          <w:tcPr>
            <w:tcW w:w="924" w:type="dxa"/>
            <w:vAlign w:val="center"/>
          </w:tcPr>
          <w:p w:rsidR="007C16DD" w:rsidRPr="00BC53F8" w:rsidRDefault="007C16DD" w:rsidP="007C782A">
            <w:pPr>
              <w:jc w:val="center"/>
            </w:pPr>
          </w:p>
        </w:tc>
        <w:tc>
          <w:tcPr>
            <w:tcW w:w="602" w:type="dxa"/>
            <w:vAlign w:val="center"/>
          </w:tcPr>
          <w:p w:rsidR="007C16DD" w:rsidRPr="00BC53F8" w:rsidRDefault="007C16DD" w:rsidP="007C782A">
            <w:pPr>
              <w:jc w:val="center"/>
            </w:pPr>
          </w:p>
        </w:tc>
      </w:tr>
      <w:tr w:rsidR="007C16DD" w:rsidRPr="00BC53F8" w:rsidTr="007C782A">
        <w:trPr>
          <w:trHeight w:val="230"/>
          <w:jc w:val="center"/>
        </w:trPr>
        <w:tc>
          <w:tcPr>
            <w:tcW w:w="1889" w:type="dxa"/>
            <w:vMerge/>
            <w:vAlign w:val="center"/>
          </w:tcPr>
          <w:p w:rsidR="007C16DD" w:rsidRPr="00BC53F8" w:rsidRDefault="007C16DD" w:rsidP="007C782A">
            <w:pPr>
              <w:jc w:val="center"/>
            </w:pPr>
          </w:p>
        </w:tc>
        <w:tc>
          <w:tcPr>
            <w:tcW w:w="994" w:type="dxa"/>
            <w:vAlign w:val="center"/>
          </w:tcPr>
          <w:p w:rsidR="007C16DD" w:rsidRDefault="007C16DD" w:rsidP="007C782A">
            <w:pPr>
              <w:jc w:val="center"/>
            </w:pPr>
          </w:p>
        </w:tc>
        <w:tc>
          <w:tcPr>
            <w:tcW w:w="1050" w:type="dxa"/>
            <w:vMerge/>
            <w:vAlign w:val="center"/>
          </w:tcPr>
          <w:p w:rsidR="007C16DD" w:rsidRDefault="007C16DD" w:rsidP="007C782A">
            <w:pPr>
              <w:jc w:val="center"/>
            </w:pPr>
          </w:p>
        </w:tc>
        <w:tc>
          <w:tcPr>
            <w:tcW w:w="1505" w:type="dxa"/>
            <w:vAlign w:val="center"/>
          </w:tcPr>
          <w:p w:rsidR="007C16DD" w:rsidRPr="00BC53F8" w:rsidRDefault="007C16DD" w:rsidP="007C782A">
            <w:pPr>
              <w:jc w:val="center"/>
            </w:pPr>
          </w:p>
        </w:tc>
        <w:tc>
          <w:tcPr>
            <w:tcW w:w="911" w:type="dxa"/>
            <w:vAlign w:val="center"/>
          </w:tcPr>
          <w:p w:rsidR="007C16DD" w:rsidRPr="00BC53F8" w:rsidRDefault="007C16DD" w:rsidP="007C782A">
            <w:pPr>
              <w:jc w:val="center"/>
            </w:pPr>
          </w:p>
        </w:tc>
        <w:tc>
          <w:tcPr>
            <w:tcW w:w="850" w:type="dxa"/>
            <w:vAlign w:val="center"/>
          </w:tcPr>
          <w:p w:rsidR="007C16DD" w:rsidRPr="00BC53F8" w:rsidRDefault="007C16DD" w:rsidP="007C782A">
            <w:pPr>
              <w:jc w:val="center"/>
            </w:pPr>
          </w:p>
        </w:tc>
        <w:tc>
          <w:tcPr>
            <w:tcW w:w="924" w:type="dxa"/>
            <w:vAlign w:val="center"/>
          </w:tcPr>
          <w:p w:rsidR="007C16DD" w:rsidRPr="00BC53F8" w:rsidRDefault="007C16DD" w:rsidP="007C782A">
            <w:pPr>
              <w:jc w:val="center"/>
            </w:pPr>
          </w:p>
        </w:tc>
        <w:tc>
          <w:tcPr>
            <w:tcW w:w="602" w:type="dxa"/>
            <w:vAlign w:val="center"/>
          </w:tcPr>
          <w:p w:rsidR="007C16DD" w:rsidRPr="00BC53F8" w:rsidRDefault="007C16DD" w:rsidP="007C782A">
            <w:pPr>
              <w:jc w:val="center"/>
            </w:pPr>
          </w:p>
        </w:tc>
      </w:tr>
      <w:tr w:rsidR="007C16DD" w:rsidRPr="00BC53F8" w:rsidTr="007C782A">
        <w:trPr>
          <w:trHeight w:val="230"/>
          <w:jc w:val="center"/>
        </w:trPr>
        <w:tc>
          <w:tcPr>
            <w:tcW w:w="1889" w:type="dxa"/>
            <w:vMerge/>
            <w:vAlign w:val="center"/>
          </w:tcPr>
          <w:p w:rsidR="007C16DD" w:rsidRPr="00BC53F8" w:rsidRDefault="007C16DD" w:rsidP="007C782A">
            <w:pPr>
              <w:jc w:val="center"/>
            </w:pPr>
          </w:p>
        </w:tc>
        <w:tc>
          <w:tcPr>
            <w:tcW w:w="994" w:type="dxa"/>
            <w:vAlign w:val="center"/>
          </w:tcPr>
          <w:p w:rsidR="007C16DD" w:rsidRDefault="007C16DD" w:rsidP="007C782A">
            <w:pPr>
              <w:jc w:val="center"/>
            </w:pPr>
          </w:p>
        </w:tc>
        <w:tc>
          <w:tcPr>
            <w:tcW w:w="1050" w:type="dxa"/>
            <w:vMerge/>
            <w:vAlign w:val="center"/>
          </w:tcPr>
          <w:p w:rsidR="007C16DD" w:rsidRDefault="007C16DD" w:rsidP="007C782A">
            <w:pPr>
              <w:jc w:val="center"/>
            </w:pPr>
          </w:p>
        </w:tc>
        <w:tc>
          <w:tcPr>
            <w:tcW w:w="1505" w:type="dxa"/>
            <w:vAlign w:val="center"/>
          </w:tcPr>
          <w:p w:rsidR="007C16DD" w:rsidRPr="00BC53F8" w:rsidRDefault="007C16DD" w:rsidP="007C782A">
            <w:pPr>
              <w:jc w:val="center"/>
            </w:pPr>
          </w:p>
        </w:tc>
        <w:tc>
          <w:tcPr>
            <w:tcW w:w="911" w:type="dxa"/>
            <w:vAlign w:val="center"/>
          </w:tcPr>
          <w:p w:rsidR="007C16DD" w:rsidRPr="00BC53F8" w:rsidRDefault="007C16DD" w:rsidP="007C782A">
            <w:pPr>
              <w:jc w:val="center"/>
            </w:pPr>
          </w:p>
        </w:tc>
        <w:tc>
          <w:tcPr>
            <w:tcW w:w="850" w:type="dxa"/>
            <w:vAlign w:val="center"/>
          </w:tcPr>
          <w:p w:rsidR="007C16DD" w:rsidRPr="00BC53F8" w:rsidRDefault="007C16DD" w:rsidP="007C782A">
            <w:pPr>
              <w:jc w:val="center"/>
            </w:pPr>
          </w:p>
        </w:tc>
        <w:tc>
          <w:tcPr>
            <w:tcW w:w="924" w:type="dxa"/>
            <w:vAlign w:val="center"/>
          </w:tcPr>
          <w:p w:rsidR="007C16DD" w:rsidRPr="00BC53F8" w:rsidRDefault="007C16DD" w:rsidP="007C782A">
            <w:pPr>
              <w:jc w:val="center"/>
            </w:pPr>
          </w:p>
        </w:tc>
        <w:tc>
          <w:tcPr>
            <w:tcW w:w="602" w:type="dxa"/>
            <w:vAlign w:val="center"/>
          </w:tcPr>
          <w:p w:rsidR="007C16DD" w:rsidRPr="00BC53F8" w:rsidRDefault="007C16DD" w:rsidP="007C782A">
            <w:pPr>
              <w:jc w:val="center"/>
            </w:pPr>
          </w:p>
        </w:tc>
      </w:tr>
      <w:tr w:rsidR="007C16DD" w:rsidRPr="00BC53F8" w:rsidTr="007C782A">
        <w:trPr>
          <w:trHeight w:val="230"/>
          <w:jc w:val="center"/>
        </w:trPr>
        <w:tc>
          <w:tcPr>
            <w:tcW w:w="1889" w:type="dxa"/>
            <w:vMerge/>
            <w:vAlign w:val="center"/>
          </w:tcPr>
          <w:p w:rsidR="007C16DD" w:rsidRPr="00BC53F8" w:rsidRDefault="007C16DD" w:rsidP="007C782A">
            <w:pPr>
              <w:jc w:val="center"/>
            </w:pPr>
          </w:p>
        </w:tc>
        <w:tc>
          <w:tcPr>
            <w:tcW w:w="994" w:type="dxa"/>
            <w:vAlign w:val="center"/>
          </w:tcPr>
          <w:p w:rsidR="007C16DD" w:rsidRDefault="007C16DD" w:rsidP="007C782A">
            <w:pPr>
              <w:jc w:val="center"/>
            </w:pPr>
          </w:p>
        </w:tc>
        <w:tc>
          <w:tcPr>
            <w:tcW w:w="1050" w:type="dxa"/>
            <w:vMerge/>
            <w:vAlign w:val="center"/>
          </w:tcPr>
          <w:p w:rsidR="007C16DD" w:rsidRDefault="007C16DD" w:rsidP="007C782A">
            <w:pPr>
              <w:jc w:val="center"/>
            </w:pPr>
          </w:p>
        </w:tc>
        <w:tc>
          <w:tcPr>
            <w:tcW w:w="1505" w:type="dxa"/>
            <w:vAlign w:val="center"/>
          </w:tcPr>
          <w:p w:rsidR="007C16DD" w:rsidRPr="00BC53F8" w:rsidRDefault="007C16DD" w:rsidP="007C782A">
            <w:pPr>
              <w:jc w:val="center"/>
            </w:pPr>
          </w:p>
        </w:tc>
        <w:tc>
          <w:tcPr>
            <w:tcW w:w="911" w:type="dxa"/>
            <w:vAlign w:val="center"/>
          </w:tcPr>
          <w:p w:rsidR="007C16DD" w:rsidRPr="00BC53F8" w:rsidRDefault="007C16DD" w:rsidP="007C782A">
            <w:pPr>
              <w:jc w:val="center"/>
            </w:pPr>
          </w:p>
        </w:tc>
        <w:tc>
          <w:tcPr>
            <w:tcW w:w="850" w:type="dxa"/>
            <w:vAlign w:val="center"/>
          </w:tcPr>
          <w:p w:rsidR="007C16DD" w:rsidRPr="00BC53F8" w:rsidRDefault="007C16DD" w:rsidP="007C782A">
            <w:pPr>
              <w:jc w:val="center"/>
            </w:pPr>
          </w:p>
        </w:tc>
        <w:tc>
          <w:tcPr>
            <w:tcW w:w="924" w:type="dxa"/>
            <w:vAlign w:val="center"/>
          </w:tcPr>
          <w:p w:rsidR="007C16DD" w:rsidRPr="00BC53F8" w:rsidRDefault="007C16DD" w:rsidP="007C782A">
            <w:pPr>
              <w:jc w:val="center"/>
            </w:pPr>
          </w:p>
        </w:tc>
        <w:tc>
          <w:tcPr>
            <w:tcW w:w="602" w:type="dxa"/>
            <w:vAlign w:val="center"/>
          </w:tcPr>
          <w:p w:rsidR="007C16DD" w:rsidRPr="00BC53F8" w:rsidRDefault="007C16DD" w:rsidP="007C782A">
            <w:pPr>
              <w:jc w:val="center"/>
            </w:pPr>
          </w:p>
        </w:tc>
      </w:tr>
      <w:tr w:rsidR="007C16DD" w:rsidRPr="00BC53F8" w:rsidTr="007C782A">
        <w:trPr>
          <w:trHeight w:val="230"/>
          <w:jc w:val="center"/>
        </w:trPr>
        <w:tc>
          <w:tcPr>
            <w:tcW w:w="2883" w:type="dxa"/>
            <w:gridSpan w:val="2"/>
            <w:vAlign w:val="center"/>
          </w:tcPr>
          <w:p w:rsidR="007C16DD" w:rsidRDefault="007C16DD" w:rsidP="007A2F69">
            <w:pPr>
              <w:jc w:val="left"/>
            </w:pPr>
            <w:r w:rsidRPr="00BC53F8">
              <w:t>Forma</w:t>
            </w:r>
          </w:p>
        </w:tc>
        <w:tc>
          <w:tcPr>
            <w:tcW w:w="1050" w:type="dxa"/>
            <w:vAlign w:val="center"/>
          </w:tcPr>
          <w:p w:rsidR="007C16DD" w:rsidRPr="00BC53F8" w:rsidRDefault="007C16DD" w:rsidP="007C782A">
            <w:pPr>
              <w:jc w:val="center"/>
            </w:pPr>
            <w:r>
              <w:t>UNE-EN 13383-</w:t>
            </w:r>
            <w:r w:rsidRPr="00BC53F8">
              <w:t>2</w:t>
            </w:r>
          </w:p>
        </w:tc>
        <w:tc>
          <w:tcPr>
            <w:tcW w:w="1505" w:type="dxa"/>
            <w:vAlign w:val="center"/>
          </w:tcPr>
          <w:p w:rsidR="007C16DD" w:rsidRPr="00BC53F8" w:rsidRDefault="007C16DD" w:rsidP="007C782A">
            <w:pPr>
              <w:jc w:val="center"/>
            </w:pPr>
          </w:p>
        </w:tc>
        <w:tc>
          <w:tcPr>
            <w:tcW w:w="911" w:type="dxa"/>
            <w:vAlign w:val="center"/>
          </w:tcPr>
          <w:p w:rsidR="007C16DD" w:rsidRPr="00BC53F8" w:rsidRDefault="007C16DD" w:rsidP="007C782A">
            <w:pPr>
              <w:jc w:val="center"/>
            </w:pPr>
          </w:p>
        </w:tc>
        <w:tc>
          <w:tcPr>
            <w:tcW w:w="850" w:type="dxa"/>
            <w:vAlign w:val="center"/>
          </w:tcPr>
          <w:p w:rsidR="007C16DD" w:rsidRPr="00BC53F8" w:rsidRDefault="007C16DD" w:rsidP="007C782A">
            <w:pPr>
              <w:jc w:val="center"/>
            </w:pPr>
          </w:p>
        </w:tc>
        <w:tc>
          <w:tcPr>
            <w:tcW w:w="924" w:type="dxa"/>
            <w:vAlign w:val="center"/>
          </w:tcPr>
          <w:p w:rsidR="007C16DD" w:rsidRPr="00BC53F8" w:rsidRDefault="007C16DD" w:rsidP="007C782A">
            <w:pPr>
              <w:jc w:val="center"/>
            </w:pPr>
          </w:p>
        </w:tc>
        <w:tc>
          <w:tcPr>
            <w:tcW w:w="602" w:type="dxa"/>
            <w:vAlign w:val="center"/>
          </w:tcPr>
          <w:p w:rsidR="007C16DD" w:rsidRPr="00BC53F8" w:rsidRDefault="007C16DD" w:rsidP="007C782A">
            <w:pPr>
              <w:jc w:val="center"/>
            </w:pPr>
          </w:p>
        </w:tc>
      </w:tr>
      <w:tr w:rsidR="007C16DD" w:rsidRPr="00BC53F8" w:rsidTr="007A2F69">
        <w:trPr>
          <w:trHeight w:val="415"/>
          <w:jc w:val="center"/>
        </w:trPr>
        <w:tc>
          <w:tcPr>
            <w:tcW w:w="8725" w:type="dxa"/>
            <w:gridSpan w:val="8"/>
            <w:vAlign w:val="center"/>
          </w:tcPr>
          <w:p w:rsidR="007C16DD" w:rsidRPr="00BC53F8" w:rsidRDefault="007C16DD" w:rsidP="007C782A">
            <w:pPr>
              <w:jc w:val="center"/>
            </w:pPr>
            <w:r>
              <w:rPr>
                <w:b/>
              </w:rPr>
              <w:t>PROPIEDADES MECÁNICAS Y FÍSICAS DE LOS ÁRIDOS</w:t>
            </w:r>
          </w:p>
        </w:tc>
      </w:tr>
      <w:tr w:rsidR="007C16DD" w:rsidRPr="00BC53F8" w:rsidTr="007C782A">
        <w:trPr>
          <w:trHeight w:val="203"/>
          <w:jc w:val="center"/>
        </w:trPr>
        <w:tc>
          <w:tcPr>
            <w:tcW w:w="2883" w:type="dxa"/>
            <w:gridSpan w:val="2"/>
            <w:vAlign w:val="center"/>
          </w:tcPr>
          <w:p w:rsidR="007C16DD" w:rsidRDefault="007C16DD" w:rsidP="007A2F69">
            <w:pPr>
              <w:jc w:val="left"/>
            </w:pPr>
            <w:r w:rsidRPr="00BC53F8">
              <w:t>Resistencia a la rotura</w:t>
            </w:r>
          </w:p>
        </w:tc>
        <w:tc>
          <w:tcPr>
            <w:tcW w:w="1050" w:type="dxa"/>
            <w:vAlign w:val="center"/>
          </w:tcPr>
          <w:p w:rsidR="007C16DD" w:rsidRPr="00BC53F8" w:rsidRDefault="007C16DD" w:rsidP="007C782A">
            <w:pPr>
              <w:jc w:val="center"/>
            </w:pPr>
            <w:r>
              <w:t>UNE-EN</w:t>
            </w:r>
            <w:r w:rsidRPr="00BC53F8">
              <w:t xml:space="preserve"> 1926</w:t>
            </w:r>
          </w:p>
        </w:tc>
        <w:tc>
          <w:tcPr>
            <w:tcW w:w="1505" w:type="dxa"/>
            <w:vAlign w:val="center"/>
          </w:tcPr>
          <w:p w:rsidR="007C16DD" w:rsidRPr="00BC53F8" w:rsidRDefault="007C16DD" w:rsidP="007C782A">
            <w:pPr>
              <w:jc w:val="center"/>
            </w:pPr>
          </w:p>
        </w:tc>
        <w:tc>
          <w:tcPr>
            <w:tcW w:w="911" w:type="dxa"/>
            <w:vAlign w:val="center"/>
          </w:tcPr>
          <w:p w:rsidR="007C16DD" w:rsidRPr="00BC53F8" w:rsidRDefault="007C16DD" w:rsidP="007C782A">
            <w:pPr>
              <w:jc w:val="center"/>
            </w:pPr>
          </w:p>
        </w:tc>
        <w:tc>
          <w:tcPr>
            <w:tcW w:w="850" w:type="dxa"/>
            <w:vAlign w:val="center"/>
          </w:tcPr>
          <w:p w:rsidR="007C16DD" w:rsidRPr="00BC53F8" w:rsidRDefault="007C16DD" w:rsidP="007C782A">
            <w:pPr>
              <w:jc w:val="center"/>
            </w:pPr>
          </w:p>
        </w:tc>
        <w:tc>
          <w:tcPr>
            <w:tcW w:w="924" w:type="dxa"/>
            <w:vAlign w:val="center"/>
          </w:tcPr>
          <w:p w:rsidR="007C16DD" w:rsidRPr="00BC53F8" w:rsidRDefault="007C16DD" w:rsidP="007C782A">
            <w:pPr>
              <w:jc w:val="center"/>
            </w:pPr>
          </w:p>
        </w:tc>
        <w:tc>
          <w:tcPr>
            <w:tcW w:w="602" w:type="dxa"/>
            <w:vAlign w:val="center"/>
          </w:tcPr>
          <w:p w:rsidR="007C16DD" w:rsidRPr="00BC53F8" w:rsidRDefault="007C16DD" w:rsidP="007C782A">
            <w:pPr>
              <w:jc w:val="center"/>
            </w:pPr>
          </w:p>
        </w:tc>
      </w:tr>
      <w:tr w:rsidR="00EF49A8" w:rsidRPr="00BC53F8" w:rsidTr="007C782A">
        <w:trPr>
          <w:trHeight w:val="203"/>
          <w:jc w:val="center"/>
        </w:trPr>
        <w:tc>
          <w:tcPr>
            <w:tcW w:w="2883" w:type="dxa"/>
            <w:gridSpan w:val="2"/>
            <w:vAlign w:val="center"/>
          </w:tcPr>
          <w:p w:rsidR="00EF49A8" w:rsidRPr="00EF49A8" w:rsidRDefault="00EF49A8" w:rsidP="00185959">
            <w:pPr>
              <w:jc w:val="left"/>
              <w:rPr>
                <w:color w:val="000000" w:themeColor="text1"/>
              </w:rPr>
            </w:pPr>
            <w:r w:rsidRPr="00EF49A8">
              <w:rPr>
                <w:color w:val="000000" w:themeColor="text1"/>
              </w:rPr>
              <w:t xml:space="preserve">Resistencia al desgaste </w:t>
            </w:r>
            <w:r w:rsidR="00185959">
              <w:rPr>
                <w:color w:val="000000" w:themeColor="text1"/>
              </w:rPr>
              <w:t>L</w:t>
            </w:r>
            <w:r w:rsidRPr="00EF49A8">
              <w:rPr>
                <w:color w:val="000000" w:themeColor="text1"/>
              </w:rPr>
              <w:t>os Ángeles</w:t>
            </w:r>
          </w:p>
        </w:tc>
        <w:tc>
          <w:tcPr>
            <w:tcW w:w="1050" w:type="dxa"/>
            <w:vAlign w:val="center"/>
          </w:tcPr>
          <w:p w:rsidR="00EF49A8" w:rsidRPr="00EF49A8" w:rsidRDefault="00EF49A8" w:rsidP="00EF49A8">
            <w:pPr>
              <w:jc w:val="center"/>
              <w:rPr>
                <w:color w:val="000000" w:themeColor="text1"/>
              </w:rPr>
            </w:pPr>
            <w:r w:rsidRPr="00EF49A8">
              <w:rPr>
                <w:color w:val="000000" w:themeColor="text1"/>
              </w:rPr>
              <w:t>UNE-EN 1097-2</w:t>
            </w:r>
          </w:p>
        </w:tc>
        <w:tc>
          <w:tcPr>
            <w:tcW w:w="1505" w:type="dxa"/>
            <w:vAlign w:val="center"/>
          </w:tcPr>
          <w:p w:rsidR="00EF49A8" w:rsidRPr="00EF49A8" w:rsidRDefault="00EF49A8" w:rsidP="00EF49A8">
            <w:pPr>
              <w:jc w:val="center"/>
              <w:rPr>
                <w:color w:val="000000" w:themeColor="text1"/>
              </w:rPr>
            </w:pPr>
          </w:p>
        </w:tc>
        <w:tc>
          <w:tcPr>
            <w:tcW w:w="911" w:type="dxa"/>
            <w:vAlign w:val="center"/>
          </w:tcPr>
          <w:p w:rsidR="00EF49A8" w:rsidRPr="00EF49A8" w:rsidRDefault="00EF49A8" w:rsidP="00EF49A8">
            <w:pPr>
              <w:jc w:val="center"/>
              <w:rPr>
                <w:color w:val="000000" w:themeColor="text1"/>
              </w:rPr>
            </w:pPr>
          </w:p>
        </w:tc>
        <w:tc>
          <w:tcPr>
            <w:tcW w:w="850" w:type="dxa"/>
            <w:vAlign w:val="center"/>
          </w:tcPr>
          <w:p w:rsidR="00EF49A8" w:rsidRPr="00EF49A8" w:rsidRDefault="00EF49A8" w:rsidP="00EF49A8">
            <w:pPr>
              <w:jc w:val="center"/>
              <w:rPr>
                <w:color w:val="000000" w:themeColor="text1"/>
              </w:rPr>
            </w:pPr>
          </w:p>
        </w:tc>
        <w:tc>
          <w:tcPr>
            <w:tcW w:w="924" w:type="dxa"/>
            <w:vAlign w:val="center"/>
          </w:tcPr>
          <w:p w:rsidR="00EF49A8" w:rsidRPr="00EF49A8" w:rsidRDefault="00EF49A8" w:rsidP="00EF49A8">
            <w:pPr>
              <w:jc w:val="center"/>
              <w:rPr>
                <w:color w:val="000000" w:themeColor="text1"/>
              </w:rPr>
            </w:pPr>
          </w:p>
        </w:tc>
        <w:tc>
          <w:tcPr>
            <w:tcW w:w="602" w:type="dxa"/>
            <w:vAlign w:val="center"/>
          </w:tcPr>
          <w:p w:rsidR="00EF49A8" w:rsidRPr="00EF49A8" w:rsidRDefault="00EF49A8" w:rsidP="00EF49A8">
            <w:pPr>
              <w:jc w:val="center"/>
              <w:rPr>
                <w:color w:val="000000" w:themeColor="text1"/>
              </w:rPr>
            </w:pPr>
          </w:p>
        </w:tc>
      </w:tr>
      <w:tr w:rsidR="00EF49A8" w:rsidRPr="00BC53F8" w:rsidTr="007A2F69">
        <w:trPr>
          <w:trHeight w:val="415"/>
          <w:jc w:val="center"/>
        </w:trPr>
        <w:tc>
          <w:tcPr>
            <w:tcW w:w="8725" w:type="dxa"/>
            <w:gridSpan w:val="8"/>
            <w:vAlign w:val="center"/>
          </w:tcPr>
          <w:p w:rsidR="00EF49A8" w:rsidRPr="00BC53F8" w:rsidRDefault="00EF49A8" w:rsidP="007C782A">
            <w:pPr>
              <w:jc w:val="center"/>
            </w:pPr>
            <w:r>
              <w:rPr>
                <w:b/>
              </w:rPr>
              <w:t>PROPIEDADES TÉRMICAS Y DE ALTERACIÓN DE LOS ÁRIDOS</w:t>
            </w:r>
          </w:p>
        </w:tc>
      </w:tr>
      <w:tr w:rsidR="00EF49A8" w:rsidRPr="00BC53F8" w:rsidTr="007C782A">
        <w:trPr>
          <w:trHeight w:val="230"/>
          <w:jc w:val="center"/>
        </w:trPr>
        <w:tc>
          <w:tcPr>
            <w:tcW w:w="2883" w:type="dxa"/>
            <w:gridSpan w:val="2"/>
            <w:vAlign w:val="center"/>
          </w:tcPr>
          <w:p w:rsidR="00EF49A8" w:rsidRDefault="00EF49A8" w:rsidP="007A2F69">
            <w:pPr>
              <w:jc w:val="left"/>
            </w:pPr>
            <w:r w:rsidRPr="00BC53F8">
              <w:t>Resistencia a la cristalización de sales: Ensayo de sulfato de magnesio</w:t>
            </w:r>
            <w:r>
              <w:t xml:space="preserve"> (*)</w:t>
            </w:r>
          </w:p>
        </w:tc>
        <w:tc>
          <w:tcPr>
            <w:tcW w:w="1050" w:type="dxa"/>
            <w:vAlign w:val="center"/>
          </w:tcPr>
          <w:p w:rsidR="00EF49A8" w:rsidRPr="00BC53F8" w:rsidRDefault="00EF49A8" w:rsidP="007C782A">
            <w:pPr>
              <w:jc w:val="center"/>
            </w:pPr>
            <w:r>
              <w:t>UNE-EN 1367-</w:t>
            </w:r>
            <w:r w:rsidRPr="00BC53F8">
              <w:t>2</w:t>
            </w:r>
          </w:p>
        </w:tc>
        <w:tc>
          <w:tcPr>
            <w:tcW w:w="1505" w:type="dxa"/>
            <w:vAlign w:val="center"/>
          </w:tcPr>
          <w:p w:rsidR="00EF49A8" w:rsidRPr="00BC53F8" w:rsidRDefault="00EF49A8" w:rsidP="007C782A">
            <w:pPr>
              <w:jc w:val="center"/>
            </w:pPr>
          </w:p>
        </w:tc>
        <w:tc>
          <w:tcPr>
            <w:tcW w:w="911" w:type="dxa"/>
            <w:vAlign w:val="center"/>
          </w:tcPr>
          <w:p w:rsidR="00EF49A8" w:rsidRPr="00BC53F8" w:rsidRDefault="00EF49A8" w:rsidP="007C782A">
            <w:pPr>
              <w:jc w:val="center"/>
            </w:pPr>
          </w:p>
        </w:tc>
        <w:tc>
          <w:tcPr>
            <w:tcW w:w="850" w:type="dxa"/>
            <w:vAlign w:val="center"/>
          </w:tcPr>
          <w:p w:rsidR="00EF49A8" w:rsidRPr="00BC53F8" w:rsidRDefault="00EF49A8" w:rsidP="007C782A">
            <w:pPr>
              <w:jc w:val="center"/>
            </w:pPr>
          </w:p>
        </w:tc>
        <w:tc>
          <w:tcPr>
            <w:tcW w:w="924" w:type="dxa"/>
            <w:vAlign w:val="center"/>
          </w:tcPr>
          <w:p w:rsidR="00EF49A8" w:rsidRPr="00BC53F8" w:rsidRDefault="00EF49A8" w:rsidP="007C782A">
            <w:pPr>
              <w:jc w:val="center"/>
            </w:pPr>
          </w:p>
        </w:tc>
        <w:tc>
          <w:tcPr>
            <w:tcW w:w="602" w:type="dxa"/>
            <w:vAlign w:val="center"/>
          </w:tcPr>
          <w:p w:rsidR="00EF49A8" w:rsidRPr="00BC53F8" w:rsidRDefault="00EF49A8" w:rsidP="007C782A">
            <w:pPr>
              <w:jc w:val="center"/>
            </w:pPr>
          </w:p>
        </w:tc>
      </w:tr>
    </w:tbl>
    <w:p w:rsidR="00AD7BAA" w:rsidRDefault="00EF49A8" w:rsidP="00AD7BAA">
      <w:r>
        <w:t>(*): En el caso de que se especifique en el PPTP de la obra</w:t>
      </w:r>
    </w:p>
    <w:p w:rsidR="00F77BD6" w:rsidRDefault="00F77BD6" w:rsidP="00EF49A8">
      <w:pPr>
        <w:tabs>
          <w:tab w:val="clear" w:pos="567"/>
          <w:tab w:val="left" w:pos="2182"/>
        </w:tabs>
      </w:pPr>
    </w:p>
    <w:p w:rsidR="00EF49A8" w:rsidRDefault="00EF49A8" w:rsidP="00EF49A8">
      <w:r>
        <w:t>CARACTERÍSTICAS ADICIONALES EXIGIDAS POR EL PG-3</w:t>
      </w:r>
    </w:p>
    <w:p w:rsidR="00EF49A8" w:rsidRDefault="00EF49A8" w:rsidP="00EF49A8"/>
    <w:tbl>
      <w:tblPr>
        <w:tblW w:w="8883" w:type="dxa"/>
        <w:jc w:val="center"/>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64"/>
        <w:gridCol w:w="1376"/>
        <w:gridCol w:w="1550"/>
        <w:gridCol w:w="1106"/>
        <w:gridCol w:w="1073"/>
        <w:gridCol w:w="737"/>
        <w:gridCol w:w="677"/>
      </w:tblGrid>
      <w:tr w:rsidR="00EF49A8" w:rsidRPr="00BC53F8" w:rsidTr="00EF49A8">
        <w:trPr>
          <w:trHeight w:val="699"/>
          <w:jc w:val="center"/>
        </w:trPr>
        <w:tc>
          <w:tcPr>
            <w:tcW w:w="2364" w:type="dxa"/>
            <w:vMerge w:val="restart"/>
            <w:vAlign w:val="center"/>
          </w:tcPr>
          <w:p w:rsidR="00EF49A8" w:rsidRPr="00BC53F8" w:rsidRDefault="00EF49A8" w:rsidP="00EF49A8">
            <w:pPr>
              <w:jc w:val="center"/>
              <w:rPr>
                <w:b/>
              </w:rPr>
            </w:pPr>
            <w:r w:rsidRPr="00BC53F8">
              <w:rPr>
                <w:b/>
              </w:rPr>
              <w:t>CARACTERÍSTICA</w:t>
            </w:r>
          </w:p>
        </w:tc>
        <w:tc>
          <w:tcPr>
            <w:tcW w:w="1376" w:type="dxa"/>
            <w:vMerge w:val="restart"/>
            <w:vAlign w:val="center"/>
          </w:tcPr>
          <w:p w:rsidR="00EF49A8" w:rsidRPr="00BC53F8" w:rsidRDefault="00EF49A8" w:rsidP="00EF49A8">
            <w:pPr>
              <w:jc w:val="center"/>
              <w:rPr>
                <w:b/>
              </w:rPr>
            </w:pPr>
            <w:r w:rsidRPr="00BC53F8">
              <w:rPr>
                <w:b/>
              </w:rPr>
              <w:t>NORMA DE ENSAYO</w:t>
            </w:r>
          </w:p>
        </w:tc>
        <w:tc>
          <w:tcPr>
            <w:tcW w:w="1550" w:type="dxa"/>
            <w:vMerge w:val="restart"/>
            <w:vAlign w:val="center"/>
          </w:tcPr>
          <w:p w:rsidR="00EF49A8" w:rsidRPr="00BC53F8" w:rsidRDefault="00EF49A8" w:rsidP="00EF49A8">
            <w:pPr>
              <w:jc w:val="center"/>
              <w:rPr>
                <w:b/>
              </w:rPr>
            </w:pPr>
            <w:r>
              <w:rPr>
                <w:b/>
              </w:rPr>
              <w:t>VALOR DECLARADO</w:t>
            </w:r>
          </w:p>
        </w:tc>
        <w:tc>
          <w:tcPr>
            <w:tcW w:w="2179" w:type="dxa"/>
            <w:gridSpan w:val="2"/>
            <w:vAlign w:val="center"/>
          </w:tcPr>
          <w:p w:rsidR="00EF49A8" w:rsidRPr="00185959" w:rsidRDefault="00EF49A8" w:rsidP="00EF49A8">
            <w:pPr>
              <w:jc w:val="center"/>
              <w:rPr>
                <w:b/>
              </w:rPr>
            </w:pPr>
            <w:r>
              <w:rPr>
                <w:b/>
              </w:rPr>
              <w:t>VALOR EXIGIDO POR EL PPTP DE LA OBRA</w:t>
            </w:r>
          </w:p>
        </w:tc>
        <w:tc>
          <w:tcPr>
            <w:tcW w:w="1414" w:type="dxa"/>
            <w:gridSpan w:val="2"/>
            <w:vAlign w:val="center"/>
          </w:tcPr>
          <w:p w:rsidR="00EF49A8" w:rsidRPr="00BC53F8" w:rsidRDefault="00EF49A8" w:rsidP="00EF49A8">
            <w:pPr>
              <w:jc w:val="center"/>
              <w:rPr>
                <w:b/>
              </w:rPr>
            </w:pPr>
            <w:r w:rsidRPr="00BC53F8">
              <w:rPr>
                <w:b/>
              </w:rPr>
              <w:t xml:space="preserve">CUMPLE LO EXIGIDO POR EL </w:t>
            </w:r>
            <w:r>
              <w:rPr>
                <w:b/>
              </w:rPr>
              <w:t xml:space="preserve">PPTP </w:t>
            </w:r>
            <w:r w:rsidRPr="00BC53F8">
              <w:rPr>
                <w:b/>
              </w:rPr>
              <w:t xml:space="preserve">DE </w:t>
            </w:r>
            <w:r>
              <w:rPr>
                <w:b/>
              </w:rPr>
              <w:t xml:space="preserve">LA </w:t>
            </w:r>
            <w:r w:rsidRPr="00BC53F8">
              <w:rPr>
                <w:b/>
              </w:rPr>
              <w:t>OBRA</w:t>
            </w:r>
          </w:p>
        </w:tc>
      </w:tr>
      <w:tr w:rsidR="00EF49A8" w:rsidRPr="00BC53F8" w:rsidTr="00EF49A8">
        <w:trPr>
          <w:trHeight w:val="146"/>
          <w:jc w:val="center"/>
        </w:trPr>
        <w:tc>
          <w:tcPr>
            <w:tcW w:w="2364" w:type="dxa"/>
            <w:vMerge/>
            <w:vAlign w:val="center"/>
          </w:tcPr>
          <w:p w:rsidR="00EF49A8" w:rsidRPr="00BC53F8" w:rsidRDefault="00EF49A8" w:rsidP="00EF49A8">
            <w:pPr>
              <w:jc w:val="center"/>
              <w:rPr>
                <w:b/>
              </w:rPr>
            </w:pPr>
          </w:p>
        </w:tc>
        <w:tc>
          <w:tcPr>
            <w:tcW w:w="1376" w:type="dxa"/>
            <w:vMerge/>
            <w:vAlign w:val="center"/>
          </w:tcPr>
          <w:p w:rsidR="00EF49A8" w:rsidRPr="00BC53F8" w:rsidRDefault="00EF49A8" w:rsidP="00EF49A8">
            <w:pPr>
              <w:jc w:val="center"/>
              <w:rPr>
                <w:b/>
              </w:rPr>
            </w:pPr>
          </w:p>
        </w:tc>
        <w:tc>
          <w:tcPr>
            <w:tcW w:w="1550" w:type="dxa"/>
            <w:vMerge/>
            <w:vAlign w:val="center"/>
          </w:tcPr>
          <w:p w:rsidR="00EF49A8" w:rsidRPr="00BC53F8" w:rsidRDefault="00EF49A8" w:rsidP="00EF49A8">
            <w:pPr>
              <w:jc w:val="center"/>
              <w:rPr>
                <w:b/>
              </w:rPr>
            </w:pPr>
          </w:p>
        </w:tc>
        <w:tc>
          <w:tcPr>
            <w:tcW w:w="1106" w:type="dxa"/>
            <w:vAlign w:val="center"/>
          </w:tcPr>
          <w:p w:rsidR="00EF49A8" w:rsidRPr="00BC53F8" w:rsidRDefault="00EF49A8" w:rsidP="00EF49A8">
            <w:pPr>
              <w:jc w:val="center"/>
              <w:rPr>
                <w:b/>
              </w:rPr>
            </w:pPr>
            <w:r>
              <w:rPr>
                <w:b/>
              </w:rPr>
              <w:t>MIN.</w:t>
            </w:r>
          </w:p>
        </w:tc>
        <w:tc>
          <w:tcPr>
            <w:tcW w:w="1073" w:type="dxa"/>
            <w:vAlign w:val="center"/>
          </w:tcPr>
          <w:p w:rsidR="00EF49A8" w:rsidRPr="00BC53F8" w:rsidRDefault="00EF49A8" w:rsidP="00EF49A8">
            <w:pPr>
              <w:jc w:val="center"/>
              <w:rPr>
                <w:b/>
              </w:rPr>
            </w:pPr>
            <w:r>
              <w:rPr>
                <w:b/>
              </w:rPr>
              <w:t>MAX.</w:t>
            </w:r>
          </w:p>
        </w:tc>
        <w:tc>
          <w:tcPr>
            <w:tcW w:w="737" w:type="dxa"/>
            <w:vAlign w:val="center"/>
          </w:tcPr>
          <w:p w:rsidR="00EF49A8" w:rsidRPr="00BC53F8" w:rsidRDefault="00EF49A8" w:rsidP="00EF49A8">
            <w:pPr>
              <w:jc w:val="center"/>
              <w:rPr>
                <w:b/>
              </w:rPr>
            </w:pPr>
            <w:r w:rsidRPr="00BC53F8">
              <w:rPr>
                <w:b/>
              </w:rPr>
              <w:t>SI</w:t>
            </w:r>
          </w:p>
        </w:tc>
        <w:tc>
          <w:tcPr>
            <w:tcW w:w="677" w:type="dxa"/>
            <w:vAlign w:val="center"/>
          </w:tcPr>
          <w:p w:rsidR="00EF49A8" w:rsidRPr="00BC53F8" w:rsidRDefault="00EF49A8" w:rsidP="00EF49A8">
            <w:pPr>
              <w:jc w:val="center"/>
              <w:rPr>
                <w:b/>
              </w:rPr>
            </w:pPr>
            <w:r w:rsidRPr="00BC53F8">
              <w:rPr>
                <w:b/>
              </w:rPr>
              <w:t>NO</w:t>
            </w:r>
          </w:p>
        </w:tc>
      </w:tr>
      <w:tr w:rsidR="00EF49A8" w:rsidRPr="00BC53F8" w:rsidTr="00EF49A8">
        <w:trPr>
          <w:trHeight w:val="446"/>
          <w:jc w:val="center"/>
        </w:trPr>
        <w:tc>
          <w:tcPr>
            <w:tcW w:w="8883" w:type="dxa"/>
            <w:gridSpan w:val="7"/>
            <w:vAlign w:val="center"/>
          </w:tcPr>
          <w:p w:rsidR="00EF49A8" w:rsidRPr="00625865" w:rsidRDefault="00EF49A8" w:rsidP="00EF49A8">
            <w:pPr>
              <w:jc w:val="center"/>
              <w:rPr>
                <w:b/>
              </w:rPr>
            </w:pPr>
            <w:r>
              <w:rPr>
                <w:b/>
              </w:rPr>
              <w:t>CALIDAD DE LA ROCA</w:t>
            </w:r>
          </w:p>
        </w:tc>
      </w:tr>
      <w:tr w:rsidR="00EF49A8" w:rsidRPr="00BC53F8" w:rsidTr="00EF49A8">
        <w:trPr>
          <w:trHeight w:val="228"/>
          <w:jc w:val="center"/>
        </w:trPr>
        <w:tc>
          <w:tcPr>
            <w:tcW w:w="2364" w:type="dxa"/>
            <w:vAlign w:val="center"/>
          </w:tcPr>
          <w:p w:rsidR="00EF49A8" w:rsidRPr="00BC53F8" w:rsidRDefault="00EF49A8" w:rsidP="00EF49A8">
            <w:pPr>
              <w:jc w:val="center"/>
            </w:pPr>
            <w:r>
              <w:t>Estabilidad de los áridos frente a la acción del desmoronamiento en agua</w:t>
            </w:r>
          </w:p>
        </w:tc>
        <w:tc>
          <w:tcPr>
            <w:tcW w:w="1376" w:type="dxa"/>
            <w:vAlign w:val="center"/>
          </w:tcPr>
          <w:p w:rsidR="00EF49A8" w:rsidRPr="00BC53F8" w:rsidRDefault="00EF49A8" w:rsidP="00EF49A8">
            <w:pPr>
              <w:jc w:val="center"/>
            </w:pPr>
            <w:r>
              <w:t>NLT-255</w:t>
            </w:r>
          </w:p>
        </w:tc>
        <w:tc>
          <w:tcPr>
            <w:tcW w:w="1550" w:type="dxa"/>
            <w:vAlign w:val="center"/>
          </w:tcPr>
          <w:p w:rsidR="00EF49A8" w:rsidRPr="00BC53F8" w:rsidRDefault="00EF49A8" w:rsidP="00EF49A8">
            <w:pPr>
              <w:jc w:val="center"/>
            </w:pPr>
          </w:p>
        </w:tc>
        <w:tc>
          <w:tcPr>
            <w:tcW w:w="1106" w:type="dxa"/>
            <w:vAlign w:val="center"/>
          </w:tcPr>
          <w:p w:rsidR="00EF49A8" w:rsidRPr="00BC53F8" w:rsidRDefault="00EF49A8" w:rsidP="00EF49A8">
            <w:pPr>
              <w:jc w:val="center"/>
            </w:pPr>
          </w:p>
        </w:tc>
        <w:tc>
          <w:tcPr>
            <w:tcW w:w="1073" w:type="dxa"/>
            <w:vAlign w:val="center"/>
          </w:tcPr>
          <w:p w:rsidR="00EF49A8" w:rsidRPr="00BC53F8" w:rsidRDefault="00EF49A8" w:rsidP="00EF49A8">
            <w:pPr>
              <w:jc w:val="center"/>
            </w:pPr>
          </w:p>
        </w:tc>
        <w:tc>
          <w:tcPr>
            <w:tcW w:w="737" w:type="dxa"/>
            <w:vAlign w:val="center"/>
          </w:tcPr>
          <w:p w:rsidR="00EF49A8" w:rsidRPr="00BC53F8" w:rsidRDefault="00EF49A8" w:rsidP="00EF49A8">
            <w:pPr>
              <w:jc w:val="center"/>
            </w:pPr>
          </w:p>
        </w:tc>
        <w:tc>
          <w:tcPr>
            <w:tcW w:w="677" w:type="dxa"/>
            <w:vAlign w:val="center"/>
          </w:tcPr>
          <w:p w:rsidR="00EF49A8" w:rsidRPr="00BC53F8" w:rsidRDefault="00EF49A8" w:rsidP="00EF49A8">
            <w:pPr>
              <w:jc w:val="center"/>
            </w:pPr>
          </w:p>
        </w:tc>
      </w:tr>
      <w:tr w:rsidR="00EF49A8" w:rsidRPr="00BC53F8" w:rsidTr="00EF49A8">
        <w:trPr>
          <w:trHeight w:val="228"/>
          <w:jc w:val="center"/>
        </w:trPr>
        <w:tc>
          <w:tcPr>
            <w:tcW w:w="2364" w:type="dxa"/>
            <w:vAlign w:val="center"/>
          </w:tcPr>
          <w:p w:rsidR="00EF49A8" w:rsidRDefault="00EF49A8" w:rsidP="00EF49A8">
            <w:pPr>
              <w:jc w:val="center"/>
            </w:pPr>
            <w:r>
              <w:t>Estabilidad de los áridos frente a la acción de los ciclos de humedad-sequedad</w:t>
            </w:r>
          </w:p>
        </w:tc>
        <w:tc>
          <w:tcPr>
            <w:tcW w:w="1376" w:type="dxa"/>
            <w:vAlign w:val="center"/>
          </w:tcPr>
          <w:p w:rsidR="00EF49A8" w:rsidRDefault="00EF49A8" w:rsidP="00EF49A8">
            <w:pPr>
              <w:jc w:val="center"/>
            </w:pPr>
            <w:r>
              <w:t>NLT-260</w:t>
            </w:r>
          </w:p>
        </w:tc>
        <w:tc>
          <w:tcPr>
            <w:tcW w:w="1550" w:type="dxa"/>
            <w:vAlign w:val="center"/>
          </w:tcPr>
          <w:p w:rsidR="00EF49A8" w:rsidRPr="00BC53F8" w:rsidRDefault="00EF49A8" w:rsidP="00EF49A8">
            <w:pPr>
              <w:jc w:val="center"/>
            </w:pPr>
          </w:p>
        </w:tc>
        <w:tc>
          <w:tcPr>
            <w:tcW w:w="1106" w:type="dxa"/>
            <w:vAlign w:val="center"/>
          </w:tcPr>
          <w:p w:rsidR="00EF49A8" w:rsidRPr="00BC53F8" w:rsidRDefault="00EF49A8" w:rsidP="00EF49A8">
            <w:pPr>
              <w:jc w:val="center"/>
            </w:pPr>
          </w:p>
        </w:tc>
        <w:tc>
          <w:tcPr>
            <w:tcW w:w="1073" w:type="dxa"/>
            <w:vAlign w:val="center"/>
          </w:tcPr>
          <w:p w:rsidR="00EF49A8" w:rsidRPr="00BC53F8" w:rsidRDefault="00EF49A8" w:rsidP="00EF49A8">
            <w:pPr>
              <w:jc w:val="center"/>
            </w:pPr>
          </w:p>
        </w:tc>
        <w:tc>
          <w:tcPr>
            <w:tcW w:w="737" w:type="dxa"/>
            <w:vAlign w:val="center"/>
          </w:tcPr>
          <w:p w:rsidR="00EF49A8" w:rsidRPr="00BC53F8" w:rsidRDefault="00EF49A8" w:rsidP="00EF49A8">
            <w:pPr>
              <w:jc w:val="center"/>
            </w:pPr>
          </w:p>
        </w:tc>
        <w:tc>
          <w:tcPr>
            <w:tcW w:w="677" w:type="dxa"/>
            <w:vAlign w:val="center"/>
          </w:tcPr>
          <w:p w:rsidR="00EF49A8" w:rsidRPr="00BC53F8" w:rsidRDefault="00EF49A8" w:rsidP="00EF49A8">
            <w:pPr>
              <w:jc w:val="center"/>
            </w:pPr>
          </w:p>
        </w:tc>
      </w:tr>
    </w:tbl>
    <w:p w:rsidR="00EF49A8" w:rsidRDefault="00EF49A8" w:rsidP="00EF49A8"/>
    <w:p w:rsidR="00BD1753" w:rsidRDefault="00BD1753" w:rsidP="00EF49A8"/>
    <w:p w:rsidR="00974EF1" w:rsidRPr="008628A7" w:rsidRDefault="002F11DA" w:rsidP="008628A7">
      <w:pPr>
        <w:pStyle w:val="Nivel4"/>
      </w:pPr>
      <w:bookmarkStart w:id="156" w:name="_Toc1574284"/>
      <w:r w:rsidRPr="00DA4FB9">
        <w:t>Subbalasto</w:t>
      </w:r>
      <w:r w:rsidR="00974EF1" w:rsidRPr="00DA4FB9">
        <w:t>. PF-7 (ADIF)</w:t>
      </w:r>
      <w:bookmarkEnd w:id="156"/>
    </w:p>
    <w:p w:rsidR="00974EF1" w:rsidRDefault="00974EF1" w:rsidP="00974EF1">
      <w:r>
        <w:t>Repetir para cada fracción de árido</w:t>
      </w:r>
      <w:r w:rsidR="00BA2366">
        <w:t>.</w:t>
      </w:r>
    </w:p>
    <w:p w:rsidR="00974EF1" w:rsidRDefault="00974EF1" w:rsidP="00974EF1"/>
    <w:p w:rsidR="005B1997" w:rsidRDefault="005B1997" w:rsidP="00974EF1"/>
    <w:p w:rsidR="00974EF1" w:rsidRDefault="00974EF1" w:rsidP="00974EF1">
      <w:r>
        <w:t xml:space="preserve">CARACTERÍSTICAS EXIGIDAS POR EL PF-7 </w:t>
      </w:r>
    </w:p>
    <w:p w:rsidR="008628A7" w:rsidRPr="008628A7" w:rsidRDefault="008628A7" w:rsidP="008628A7">
      <w:pPr>
        <w:pStyle w:val="Nivel1"/>
        <w:numPr>
          <w:ilvl w:val="0"/>
          <w:numId w:val="0"/>
        </w:numPr>
        <w:rPr>
          <w:sz w:val="20"/>
          <w:u w:val="none"/>
        </w:rPr>
      </w:pPr>
    </w:p>
    <w:tbl>
      <w:tblPr>
        <w:tblW w:w="9044" w:type="dxa"/>
        <w:jc w:val="center"/>
        <w:tblInd w:w="4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89"/>
        <w:gridCol w:w="915"/>
        <w:gridCol w:w="1074"/>
        <w:gridCol w:w="1539"/>
        <w:gridCol w:w="970"/>
        <w:gridCol w:w="723"/>
        <w:gridCol w:w="701"/>
        <w:gridCol w:w="733"/>
      </w:tblGrid>
      <w:tr w:rsidR="007C16DD" w:rsidRPr="00BC53F8" w:rsidTr="00974EF1">
        <w:trPr>
          <w:trHeight w:val="661"/>
          <w:jc w:val="center"/>
        </w:trPr>
        <w:tc>
          <w:tcPr>
            <w:tcW w:w="3304" w:type="dxa"/>
            <w:gridSpan w:val="2"/>
            <w:vMerge w:val="restart"/>
            <w:vAlign w:val="center"/>
          </w:tcPr>
          <w:p w:rsidR="007C16DD" w:rsidRPr="00BC53F8" w:rsidRDefault="007C16DD" w:rsidP="00974EF1">
            <w:pPr>
              <w:jc w:val="center"/>
              <w:rPr>
                <w:b/>
              </w:rPr>
            </w:pPr>
            <w:r w:rsidRPr="00BC53F8">
              <w:rPr>
                <w:b/>
              </w:rPr>
              <w:t>CARACTERÍSTICA</w:t>
            </w:r>
          </w:p>
        </w:tc>
        <w:tc>
          <w:tcPr>
            <w:tcW w:w="1074" w:type="dxa"/>
            <w:vMerge w:val="restart"/>
            <w:vAlign w:val="center"/>
          </w:tcPr>
          <w:p w:rsidR="007C16DD" w:rsidRPr="00BC53F8" w:rsidRDefault="007C16DD" w:rsidP="00974EF1">
            <w:pPr>
              <w:jc w:val="center"/>
              <w:rPr>
                <w:b/>
              </w:rPr>
            </w:pPr>
            <w:r w:rsidRPr="00BC53F8">
              <w:rPr>
                <w:b/>
              </w:rPr>
              <w:t>NORMA DE ENSAYO</w:t>
            </w:r>
          </w:p>
        </w:tc>
        <w:tc>
          <w:tcPr>
            <w:tcW w:w="1539" w:type="dxa"/>
            <w:vMerge w:val="restart"/>
            <w:vAlign w:val="center"/>
          </w:tcPr>
          <w:p w:rsidR="007C16DD" w:rsidRPr="00BC53F8" w:rsidRDefault="007C16DD" w:rsidP="00974EF1">
            <w:pPr>
              <w:jc w:val="center"/>
              <w:rPr>
                <w:b/>
              </w:rPr>
            </w:pPr>
            <w:r>
              <w:rPr>
                <w:b/>
              </w:rPr>
              <w:t>VALOR DECLARADO</w:t>
            </w:r>
          </w:p>
        </w:tc>
        <w:tc>
          <w:tcPr>
            <w:tcW w:w="1693" w:type="dxa"/>
            <w:gridSpan w:val="2"/>
            <w:vAlign w:val="center"/>
          </w:tcPr>
          <w:p w:rsidR="007C16DD" w:rsidRPr="00185959" w:rsidRDefault="007C16DD" w:rsidP="007C16DD">
            <w:pPr>
              <w:jc w:val="center"/>
              <w:rPr>
                <w:b/>
              </w:rPr>
            </w:pPr>
            <w:r>
              <w:rPr>
                <w:b/>
              </w:rPr>
              <w:t>VALOR EXIGIDO POR EL PPTP DE LA OBRA</w:t>
            </w:r>
          </w:p>
        </w:tc>
        <w:tc>
          <w:tcPr>
            <w:tcW w:w="1434" w:type="dxa"/>
            <w:gridSpan w:val="2"/>
            <w:vAlign w:val="center"/>
          </w:tcPr>
          <w:p w:rsidR="007C16DD" w:rsidRPr="00BC53F8" w:rsidRDefault="007C16DD" w:rsidP="007C16DD">
            <w:pPr>
              <w:jc w:val="center"/>
              <w:rPr>
                <w:b/>
              </w:rPr>
            </w:pPr>
            <w:r w:rsidRPr="00BC53F8">
              <w:rPr>
                <w:b/>
              </w:rPr>
              <w:t xml:space="preserve">CUMPLE LO EXIGIDO POR EL </w:t>
            </w:r>
            <w:r>
              <w:rPr>
                <w:b/>
              </w:rPr>
              <w:t xml:space="preserve">PPTP </w:t>
            </w:r>
            <w:r w:rsidRPr="00BC53F8">
              <w:rPr>
                <w:b/>
              </w:rPr>
              <w:t xml:space="preserve">DE </w:t>
            </w:r>
            <w:r>
              <w:rPr>
                <w:b/>
              </w:rPr>
              <w:t xml:space="preserve">LA </w:t>
            </w:r>
            <w:r w:rsidRPr="00BC53F8">
              <w:rPr>
                <w:b/>
              </w:rPr>
              <w:t>OBRA</w:t>
            </w:r>
          </w:p>
        </w:tc>
      </w:tr>
      <w:tr w:rsidR="007C16DD" w:rsidRPr="00BC53F8" w:rsidTr="00974EF1">
        <w:trPr>
          <w:trHeight w:val="138"/>
          <w:jc w:val="center"/>
        </w:trPr>
        <w:tc>
          <w:tcPr>
            <w:tcW w:w="3304" w:type="dxa"/>
            <w:gridSpan w:val="2"/>
            <w:vMerge/>
            <w:vAlign w:val="center"/>
          </w:tcPr>
          <w:p w:rsidR="007C16DD" w:rsidRPr="00BC53F8" w:rsidRDefault="007C16DD" w:rsidP="00974EF1">
            <w:pPr>
              <w:jc w:val="center"/>
              <w:rPr>
                <w:b/>
              </w:rPr>
            </w:pPr>
          </w:p>
        </w:tc>
        <w:tc>
          <w:tcPr>
            <w:tcW w:w="1074" w:type="dxa"/>
            <w:vMerge/>
            <w:vAlign w:val="center"/>
          </w:tcPr>
          <w:p w:rsidR="007C16DD" w:rsidRPr="00BC53F8" w:rsidRDefault="007C16DD" w:rsidP="00974EF1">
            <w:pPr>
              <w:jc w:val="center"/>
              <w:rPr>
                <w:b/>
              </w:rPr>
            </w:pPr>
          </w:p>
        </w:tc>
        <w:tc>
          <w:tcPr>
            <w:tcW w:w="1539" w:type="dxa"/>
            <w:vMerge/>
            <w:vAlign w:val="center"/>
          </w:tcPr>
          <w:p w:rsidR="007C16DD" w:rsidRPr="00BC53F8" w:rsidRDefault="007C16DD" w:rsidP="00974EF1">
            <w:pPr>
              <w:jc w:val="center"/>
              <w:rPr>
                <w:b/>
              </w:rPr>
            </w:pPr>
          </w:p>
        </w:tc>
        <w:tc>
          <w:tcPr>
            <w:tcW w:w="970" w:type="dxa"/>
            <w:vAlign w:val="center"/>
          </w:tcPr>
          <w:p w:rsidR="007C16DD" w:rsidRPr="00BC53F8" w:rsidRDefault="007C16DD" w:rsidP="00974EF1">
            <w:pPr>
              <w:jc w:val="center"/>
              <w:rPr>
                <w:b/>
              </w:rPr>
            </w:pPr>
            <w:r>
              <w:rPr>
                <w:b/>
              </w:rPr>
              <w:t>MIN</w:t>
            </w:r>
          </w:p>
        </w:tc>
        <w:tc>
          <w:tcPr>
            <w:tcW w:w="723" w:type="dxa"/>
            <w:vAlign w:val="center"/>
          </w:tcPr>
          <w:p w:rsidR="007C16DD" w:rsidRPr="00BC53F8" w:rsidRDefault="007C16DD" w:rsidP="00974EF1">
            <w:pPr>
              <w:jc w:val="center"/>
              <w:rPr>
                <w:b/>
              </w:rPr>
            </w:pPr>
            <w:r>
              <w:rPr>
                <w:b/>
              </w:rPr>
              <w:t>MAX</w:t>
            </w:r>
          </w:p>
        </w:tc>
        <w:tc>
          <w:tcPr>
            <w:tcW w:w="701" w:type="dxa"/>
            <w:vAlign w:val="center"/>
          </w:tcPr>
          <w:p w:rsidR="007C16DD" w:rsidRPr="00BC53F8" w:rsidRDefault="007C16DD" w:rsidP="00974EF1">
            <w:pPr>
              <w:jc w:val="center"/>
              <w:rPr>
                <w:b/>
              </w:rPr>
            </w:pPr>
            <w:r w:rsidRPr="00BC53F8">
              <w:rPr>
                <w:b/>
              </w:rPr>
              <w:t>SI</w:t>
            </w:r>
          </w:p>
        </w:tc>
        <w:tc>
          <w:tcPr>
            <w:tcW w:w="733" w:type="dxa"/>
            <w:vAlign w:val="center"/>
          </w:tcPr>
          <w:p w:rsidR="007C16DD" w:rsidRPr="00BC53F8" w:rsidRDefault="007C16DD" w:rsidP="00974EF1">
            <w:pPr>
              <w:jc w:val="center"/>
              <w:rPr>
                <w:b/>
              </w:rPr>
            </w:pPr>
            <w:r w:rsidRPr="00BC53F8">
              <w:rPr>
                <w:b/>
              </w:rPr>
              <w:t>NO</w:t>
            </w:r>
          </w:p>
        </w:tc>
      </w:tr>
      <w:tr w:rsidR="007C16DD" w:rsidRPr="00BC53F8" w:rsidTr="007A2F69">
        <w:trPr>
          <w:trHeight w:val="416"/>
          <w:jc w:val="center"/>
        </w:trPr>
        <w:tc>
          <w:tcPr>
            <w:tcW w:w="9044" w:type="dxa"/>
            <w:gridSpan w:val="8"/>
            <w:vAlign w:val="center"/>
          </w:tcPr>
          <w:p w:rsidR="007C16DD" w:rsidRPr="00BC53F8" w:rsidRDefault="007C16DD" w:rsidP="00974EF1">
            <w:pPr>
              <w:jc w:val="center"/>
            </w:pPr>
            <w:r w:rsidRPr="001F263C">
              <w:rPr>
                <w:b/>
              </w:rPr>
              <w:t>PROPIEDADES GEOMÉTRICAS DE LOS ÁRIDOS</w:t>
            </w:r>
          </w:p>
        </w:tc>
      </w:tr>
      <w:tr w:rsidR="007C16DD" w:rsidRPr="00BC53F8" w:rsidTr="00974EF1">
        <w:trPr>
          <w:trHeight w:val="216"/>
          <w:jc w:val="center"/>
        </w:trPr>
        <w:tc>
          <w:tcPr>
            <w:tcW w:w="2389" w:type="dxa"/>
            <w:vMerge w:val="restart"/>
            <w:vAlign w:val="center"/>
          </w:tcPr>
          <w:p w:rsidR="007C16DD" w:rsidRPr="00BC53F8" w:rsidRDefault="007C16DD" w:rsidP="007A2F69">
            <w:pPr>
              <w:jc w:val="left"/>
            </w:pPr>
            <w:r w:rsidRPr="00BC53F8">
              <w:t>Análisis granulométrico</w:t>
            </w:r>
          </w:p>
        </w:tc>
        <w:tc>
          <w:tcPr>
            <w:tcW w:w="915" w:type="dxa"/>
            <w:vAlign w:val="center"/>
          </w:tcPr>
          <w:p w:rsidR="007C16DD" w:rsidRDefault="007C16DD" w:rsidP="00974EF1">
            <w:pPr>
              <w:jc w:val="center"/>
            </w:pPr>
            <w:r>
              <w:t>Tamices</w:t>
            </w:r>
          </w:p>
        </w:tc>
        <w:tc>
          <w:tcPr>
            <w:tcW w:w="1074" w:type="dxa"/>
            <w:vMerge w:val="restart"/>
            <w:vAlign w:val="center"/>
          </w:tcPr>
          <w:p w:rsidR="007C16DD" w:rsidRPr="00BC53F8" w:rsidRDefault="007C16DD" w:rsidP="00974EF1">
            <w:pPr>
              <w:jc w:val="center"/>
            </w:pPr>
            <w:r>
              <w:t>UNE-EN 933-</w:t>
            </w:r>
            <w:r w:rsidRPr="00BC53F8">
              <w:t>1</w:t>
            </w:r>
          </w:p>
        </w:tc>
        <w:tc>
          <w:tcPr>
            <w:tcW w:w="1539" w:type="dxa"/>
            <w:vAlign w:val="center"/>
          </w:tcPr>
          <w:p w:rsidR="007C16DD" w:rsidRPr="00BC53F8" w:rsidRDefault="007C16DD" w:rsidP="00DA4FB9">
            <w:pPr>
              <w:jc w:val="center"/>
            </w:pPr>
            <w:r>
              <w:t>% pasa Tamiz</w:t>
            </w:r>
          </w:p>
        </w:tc>
        <w:tc>
          <w:tcPr>
            <w:tcW w:w="970" w:type="dxa"/>
            <w:vAlign w:val="center"/>
          </w:tcPr>
          <w:p w:rsidR="007C16DD" w:rsidRPr="00BC53F8" w:rsidRDefault="007C16DD" w:rsidP="00974EF1">
            <w:pPr>
              <w:jc w:val="center"/>
            </w:pPr>
          </w:p>
        </w:tc>
        <w:tc>
          <w:tcPr>
            <w:tcW w:w="723" w:type="dxa"/>
            <w:vAlign w:val="center"/>
          </w:tcPr>
          <w:p w:rsidR="007C16DD" w:rsidRPr="00BC53F8" w:rsidRDefault="007C16DD" w:rsidP="00974EF1">
            <w:pPr>
              <w:jc w:val="center"/>
            </w:pPr>
          </w:p>
        </w:tc>
        <w:tc>
          <w:tcPr>
            <w:tcW w:w="701" w:type="dxa"/>
            <w:vAlign w:val="center"/>
          </w:tcPr>
          <w:p w:rsidR="007C16DD" w:rsidRPr="00BC53F8" w:rsidRDefault="007C16DD" w:rsidP="00974EF1">
            <w:pPr>
              <w:jc w:val="center"/>
            </w:pPr>
          </w:p>
        </w:tc>
        <w:tc>
          <w:tcPr>
            <w:tcW w:w="733" w:type="dxa"/>
            <w:vAlign w:val="center"/>
          </w:tcPr>
          <w:p w:rsidR="007C16DD" w:rsidRPr="00BC53F8" w:rsidRDefault="007C16DD" w:rsidP="00974EF1">
            <w:pPr>
              <w:jc w:val="center"/>
            </w:pPr>
          </w:p>
        </w:tc>
      </w:tr>
      <w:tr w:rsidR="007C16DD" w:rsidRPr="00BC53F8" w:rsidTr="00974EF1">
        <w:trPr>
          <w:trHeight w:val="216"/>
          <w:jc w:val="center"/>
        </w:trPr>
        <w:tc>
          <w:tcPr>
            <w:tcW w:w="2389" w:type="dxa"/>
            <w:vMerge/>
            <w:vAlign w:val="center"/>
          </w:tcPr>
          <w:p w:rsidR="007C16DD" w:rsidRPr="00BC53F8" w:rsidRDefault="007C16DD" w:rsidP="00974EF1">
            <w:pPr>
              <w:jc w:val="center"/>
            </w:pPr>
          </w:p>
        </w:tc>
        <w:tc>
          <w:tcPr>
            <w:tcW w:w="915" w:type="dxa"/>
            <w:vAlign w:val="center"/>
          </w:tcPr>
          <w:p w:rsidR="007C16DD" w:rsidRDefault="007C16DD" w:rsidP="008D35DC">
            <w:pPr>
              <w:jc w:val="center"/>
            </w:pPr>
            <w:r>
              <w:t>40</w:t>
            </w:r>
          </w:p>
        </w:tc>
        <w:tc>
          <w:tcPr>
            <w:tcW w:w="1074" w:type="dxa"/>
            <w:vMerge/>
            <w:vAlign w:val="center"/>
          </w:tcPr>
          <w:p w:rsidR="007C16DD" w:rsidRDefault="007C16DD" w:rsidP="00974EF1">
            <w:pPr>
              <w:jc w:val="center"/>
            </w:pPr>
          </w:p>
        </w:tc>
        <w:tc>
          <w:tcPr>
            <w:tcW w:w="1539" w:type="dxa"/>
            <w:vAlign w:val="center"/>
          </w:tcPr>
          <w:p w:rsidR="007C16DD" w:rsidRDefault="007C16DD" w:rsidP="00974EF1">
            <w:pPr>
              <w:jc w:val="center"/>
            </w:pPr>
          </w:p>
        </w:tc>
        <w:tc>
          <w:tcPr>
            <w:tcW w:w="970" w:type="dxa"/>
            <w:vAlign w:val="center"/>
          </w:tcPr>
          <w:p w:rsidR="007C16DD" w:rsidRPr="00BC53F8" w:rsidRDefault="007C16DD" w:rsidP="00974EF1">
            <w:pPr>
              <w:jc w:val="center"/>
            </w:pPr>
          </w:p>
        </w:tc>
        <w:tc>
          <w:tcPr>
            <w:tcW w:w="723" w:type="dxa"/>
            <w:vAlign w:val="center"/>
          </w:tcPr>
          <w:p w:rsidR="007C16DD" w:rsidRPr="00BC53F8" w:rsidRDefault="007C16DD" w:rsidP="00974EF1">
            <w:pPr>
              <w:jc w:val="center"/>
            </w:pPr>
          </w:p>
        </w:tc>
        <w:tc>
          <w:tcPr>
            <w:tcW w:w="701" w:type="dxa"/>
            <w:vAlign w:val="center"/>
          </w:tcPr>
          <w:p w:rsidR="007C16DD" w:rsidRPr="00BC53F8" w:rsidRDefault="007C16DD" w:rsidP="00974EF1">
            <w:pPr>
              <w:jc w:val="center"/>
            </w:pPr>
          </w:p>
        </w:tc>
        <w:tc>
          <w:tcPr>
            <w:tcW w:w="733" w:type="dxa"/>
            <w:vAlign w:val="center"/>
          </w:tcPr>
          <w:p w:rsidR="007C16DD" w:rsidRPr="00BC53F8" w:rsidRDefault="007C16DD" w:rsidP="00974EF1">
            <w:pPr>
              <w:jc w:val="center"/>
            </w:pPr>
          </w:p>
        </w:tc>
      </w:tr>
      <w:tr w:rsidR="007C16DD" w:rsidRPr="00BC53F8" w:rsidTr="00974EF1">
        <w:trPr>
          <w:trHeight w:val="216"/>
          <w:jc w:val="center"/>
        </w:trPr>
        <w:tc>
          <w:tcPr>
            <w:tcW w:w="2389" w:type="dxa"/>
            <w:vMerge/>
            <w:vAlign w:val="center"/>
          </w:tcPr>
          <w:p w:rsidR="007C16DD" w:rsidRPr="00BC53F8" w:rsidRDefault="007C16DD" w:rsidP="00974EF1">
            <w:pPr>
              <w:jc w:val="center"/>
            </w:pPr>
          </w:p>
        </w:tc>
        <w:tc>
          <w:tcPr>
            <w:tcW w:w="915" w:type="dxa"/>
            <w:vAlign w:val="center"/>
          </w:tcPr>
          <w:p w:rsidR="007C16DD" w:rsidRDefault="007C16DD" w:rsidP="008D35DC">
            <w:pPr>
              <w:jc w:val="center"/>
            </w:pPr>
            <w:r>
              <w:t>31,5</w:t>
            </w:r>
          </w:p>
        </w:tc>
        <w:tc>
          <w:tcPr>
            <w:tcW w:w="1074" w:type="dxa"/>
            <w:vMerge/>
            <w:vAlign w:val="center"/>
          </w:tcPr>
          <w:p w:rsidR="007C16DD" w:rsidRDefault="007C16DD" w:rsidP="00974EF1">
            <w:pPr>
              <w:jc w:val="center"/>
            </w:pPr>
          </w:p>
        </w:tc>
        <w:tc>
          <w:tcPr>
            <w:tcW w:w="1539" w:type="dxa"/>
            <w:vAlign w:val="center"/>
          </w:tcPr>
          <w:p w:rsidR="007C16DD" w:rsidRDefault="007C16DD" w:rsidP="00974EF1">
            <w:pPr>
              <w:jc w:val="center"/>
            </w:pPr>
          </w:p>
        </w:tc>
        <w:tc>
          <w:tcPr>
            <w:tcW w:w="970" w:type="dxa"/>
            <w:vAlign w:val="center"/>
          </w:tcPr>
          <w:p w:rsidR="007C16DD" w:rsidRPr="00BC53F8" w:rsidRDefault="007C16DD" w:rsidP="00974EF1">
            <w:pPr>
              <w:jc w:val="center"/>
            </w:pPr>
          </w:p>
        </w:tc>
        <w:tc>
          <w:tcPr>
            <w:tcW w:w="723" w:type="dxa"/>
            <w:vAlign w:val="center"/>
          </w:tcPr>
          <w:p w:rsidR="007C16DD" w:rsidRPr="00BC53F8" w:rsidRDefault="007C16DD" w:rsidP="00974EF1">
            <w:pPr>
              <w:jc w:val="center"/>
            </w:pPr>
          </w:p>
        </w:tc>
        <w:tc>
          <w:tcPr>
            <w:tcW w:w="701" w:type="dxa"/>
            <w:vAlign w:val="center"/>
          </w:tcPr>
          <w:p w:rsidR="007C16DD" w:rsidRPr="00BC53F8" w:rsidRDefault="007C16DD" w:rsidP="00974EF1">
            <w:pPr>
              <w:jc w:val="center"/>
            </w:pPr>
          </w:p>
        </w:tc>
        <w:tc>
          <w:tcPr>
            <w:tcW w:w="733" w:type="dxa"/>
            <w:vAlign w:val="center"/>
          </w:tcPr>
          <w:p w:rsidR="007C16DD" w:rsidRPr="00BC53F8" w:rsidRDefault="007C16DD" w:rsidP="00974EF1">
            <w:pPr>
              <w:jc w:val="center"/>
            </w:pPr>
          </w:p>
        </w:tc>
      </w:tr>
      <w:tr w:rsidR="007C16DD" w:rsidRPr="00BC53F8" w:rsidTr="00974EF1">
        <w:trPr>
          <w:trHeight w:val="216"/>
          <w:jc w:val="center"/>
        </w:trPr>
        <w:tc>
          <w:tcPr>
            <w:tcW w:w="2389" w:type="dxa"/>
            <w:vMerge/>
            <w:vAlign w:val="center"/>
          </w:tcPr>
          <w:p w:rsidR="007C16DD" w:rsidRPr="00BC53F8" w:rsidRDefault="007C16DD" w:rsidP="00974EF1">
            <w:pPr>
              <w:jc w:val="center"/>
            </w:pPr>
          </w:p>
        </w:tc>
        <w:tc>
          <w:tcPr>
            <w:tcW w:w="915" w:type="dxa"/>
            <w:vAlign w:val="center"/>
          </w:tcPr>
          <w:p w:rsidR="007C16DD" w:rsidRDefault="007C16DD" w:rsidP="008D35DC">
            <w:pPr>
              <w:jc w:val="center"/>
            </w:pPr>
            <w:r>
              <w:t>16</w:t>
            </w:r>
          </w:p>
        </w:tc>
        <w:tc>
          <w:tcPr>
            <w:tcW w:w="1074" w:type="dxa"/>
            <w:vMerge/>
            <w:vAlign w:val="center"/>
          </w:tcPr>
          <w:p w:rsidR="007C16DD" w:rsidRDefault="007C16DD" w:rsidP="00974EF1">
            <w:pPr>
              <w:jc w:val="center"/>
            </w:pPr>
          </w:p>
        </w:tc>
        <w:tc>
          <w:tcPr>
            <w:tcW w:w="1539" w:type="dxa"/>
            <w:vAlign w:val="center"/>
          </w:tcPr>
          <w:p w:rsidR="007C16DD" w:rsidRDefault="007C16DD" w:rsidP="00974EF1">
            <w:pPr>
              <w:jc w:val="center"/>
            </w:pPr>
          </w:p>
        </w:tc>
        <w:tc>
          <w:tcPr>
            <w:tcW w:w="970" w:type="dxa"/>
            <w:vAlign w:val="center"/>
          </w:tcPr>
          <w:p w:rsidR="007C16DD" w:rsidRPr="00BC53F8" w:rsidRDefault="007C16DD" w:rsidP="00974EF1">
            <w:pPr>
              <w:jc w:val="center"/>
            </w:pPr>
          </w:p>
        </w:tc>
        <w:tc>
          <w:tcPr>
            <w:tcW w:w="723" w:type="dxa"/>
            <w:vAlign w:val="center"/>
          </w:tcPr>
          <w:p w:rsidR="007C16DD" w:rsidRPr="00BC53F8" w:rsidRDefault="007C16DD" w:rsidP="00974EF1">
            <w:pPr>
              <w:jc w:val="center"/>
            </w:pPr>
          </w:p>
        </w:tc>
        <w:tc>
          <w:tcPr>
            <w:tcW w:w="701" w:type="dxa"/>
            <w:vAlign w:val="center"/>
          </w:tcPr>
          <w:p w:rsidR="007C16DD" w:rsidRPr="00BC53F8" w:rsidRDefault="007C16DD" w:rsidP="00974EF1">
            <w:pPr>
              <w:jc w:val="center"/>
            </w:pPr>
          </w:p>
        </w:tc>
        <w:tc>
          <w:tcPr>
            <w:tcW w:w="733" w:type="dxa"/>
            <w:vAlign w:val="center"/>
          </w:tcPr>
          <w:p w:rsidR="007C16DD" w:rsidRPr="00BC53F8" w:rsidRDefault="007C16DD" w:rsidP="00974EF1">
            <w:pPr>
              <w:jc w:val="center"/>
            </w:pPr>
          </w:p>
        </w:tc>
      </w:tr>
      <w:tr w:rsidR="007C16DD" w:rsidRPr="00BC53F8" w:rsidTr="00974EF1">
        <w:trPr>
          <w:trHeight w:val="216"/>
          <w:jc w:val="center"/>
        </w:trPr>
        <w:tc>
          <w:tcPr>
            <w:tcW w:w="2389" w:type="dxa"/>
            <w:vMerge/>
            <w:vAlign w:val="center"/>
          </w:tcPr>
          <w:p w:rsidR="007C16DD" w:rsidRPr="00BC53F8" w:rsidRDefault="007C16DD" w:rsidP="00974EF1">
            <w:pPr>
              <w:jc w:val="center"/>
            </w:pPr>
          </w:p>
        </w:tc>
        <w:tc>
          <w:tcPr>
            <w:tcW w:w="915" w:type="dxa"/>
            <w:vAlign w:val="center"/>
          </w:tcPr>
          <w:p w:rsidR="007C16DD" w:rsidRDefault="007C16DD" w:rsidP="008D35DC">
            <w:pPr>
              <w:jc w:val="center"/>
            </w:pPr>
            <w:r>
              <w:t>8</w:t>
            </w:r>
          </w:p>
        </w:tc>
        <w:tc>
          <w:tcPr>
            <w:tcW w:w="1074" w:type="dxa"/>
            <w:vMerge/>
            <w:vAlign w:val="center"/>
          </w:tcPr>
          <w:p w:rsidR="007C16DD" w:rsidRDefault="007C16DD" w:rsidP="00974EF1">
            <w:pPr>
              <w:jc w:val="center"/>
            </w:pPr>
          </w:p>
        </w:tc>
        <w:tc>
          <w:tcPr>
            <w:tcW w:w="1539" w:type="dxa"/>
            <w:vAlign w:val="center"/>
          </w:tcPr>
          <w:p w:rsidR="007C16DD" w:rsidRDefault="007C16DD" w:rsidP="00974EF1">
            <w:pPr>
              <w:jc w:val="center"/>
            </w:pPr>
          </w:p>
        </w:tc>
        <w:tc>
          <w:tcPr>
            <w:tcW w:w="970" w:type="dxa"/>
            <w:vAlign w:val="center"/>
          </w:tcPr>
          <w:p w:rsidR="007C16DD" w:rsidRPr="00BC53F8" w:rsidRDefault="007C16DD" w:rsidP="00974EF1">
            <w:pPr>
              <w:jc w:val="center"/>
            </w:pPr>
          </w:p>
        </w:tc>
        <w:tc>
          <w:tcPr>
            <w:tcW w:w="723" w:type="dxa"/>
            <w:vAlign w:val="center"/>
          </w:tcPr>
          <w:p w:rsidR="007C16DD" w:rsidRPr="00BC53F8" w:rsidRDefault="007C16DD" w:rsidP="00974EF1">
            <w:pPr>
              <w:jc w:val="center"/>
            </w:pPr>
          </w:p>
        </w:tc>
        <w:tc>
          <w:tcPr>
            <w:tcW w:w="701" w:type="dxa"/>
            <w:vAlign w:val="center"/>
          </w:tcPr>
          <w:p w:rsidR="007C16DD" w:rsidRPr="00BC53F8" w:rsidRDefault="007C16DD" w:rsidP="00974EF1">
            <w:pPr>
              <w:jc w:val="center"/>
            </w:pPr>
          </w:p>
        </w:tc>
        <w:tc>
          <w:tcPr>
            <w:tcW w:w="733" w:type="dxa"/>
            <w:vAlign w:val="center"/>
          </w:tcPr>
          <w:p w:rsidR="007C16DD" w:rsidRPr="00BC53F8" w:rsidRDefault="007C16DD" w:rsidP="00974EF1">
            <w:pPr>
              <w:jc w:val="center"/>
            </w:pPr>
          </w:p>
        </w:tc>
      </w:tr>
      <w:tr w:rsidR="007C16DD" w:rsidRPr="00BC53F8" w:rsidTr="00974EF1">
        <w:trPr>
          <w:trHeight w:val="216"/>
          <w:jc w:val="center"/>
        </w:trPr>
        <w:tc>
          <w:tcPr>
            <w:tcW w:w="2389" w:type="dxa"/>
            <w:vMerge/>
            <w:vAlign w:val="center"/>
          </w:tcPr>
          <w:p w:rsidR="007C16DD" w:rsidRPr="00BC53F8" w:rsidRDefault="007C16DD" w:rsidP="00974EF1">
            <w:pPr>
              <w:jc w:val="center"/>
            </w:pPr>
          </w:p>
        </w:tc>
        <w:tc>
          <w:tcPr>
            <w:tcW w:w="915" w:type="dxa"/>
            <w:vAlign w:val="center"/>
          </w:tcPr>
          <w:p w:rsidR="007C16DD" w:rsidRDefault="007C16DD" w:rsidP="008D35DC">
            <w:pPr>
              <w:jc w:val="center"/>
            </w:pPr>
            <w:r>
              <w:t>4</w:t>
            </w:r>
          </w:p>
        </w:tc>
        <w:tc>
          <w:tcPr>
            <w:tcW w:w="1074" w:type="dxa"/>
            <w:vMerge/>
            <w:vAlign w:val="center"/>
          </w:tcPr>
          <w:p w:rsidR="007C16DD" w:rsidRDefault="007C16DD" w:rsidP="00974EF1">
            <w:pPr>
              <w:jc w:val="center"/>
            </w:pPr>
          </w:p>
        </w:tc>
        <w:tc>
          <w:tcPr>
            <w:tcW w:w="1539" w:type="dxa"/>
            <w:vAlign w:val="center"/>
          </w:tcPr>
          <w:p w:rsidR="007C16DD" w:rsidRDefault="007C16DD" w:rsidP="00974EF1">
            <w:pPr>
              <w:jc w:val="center"/>
            </w:pPr>
          </w:p>
        </w:tc>
        <w:tc>
          <w:tcPr>
            <w:tcW w:w="970" w:type="dxa"/>
            <w:vAlign w:val="center"/>
          </w:tcPr>
          <w:p w:rsidR="007C16DD" w:rsidRPr="00BC53F8" w:rsidRDefault="007C16DD" w:rsidP="00974EF1">
            <w:pPr>
              <w:jc w:val="center"/>
            </w:pPr>
          </w:p>
        </w:tc>
        <w:tc>
          <w:tcPr>
            <w:tcW w:w="723" w:type="dxa"/>
            <w:vAlign w:val="center"/>
          </w:tcPr>
          <w:p w:rsidR="007C16DD" w:rsidRPr="00BC53F8" w:rsidRDefault="007C16DD" w:rsidP="00974EF1">
            <w:pPr>
              <w:jc w:val="center"/>
            </w:pPr>
          </w:p>
        </w:tc>
        <w:tc>
          <w:tcPr>
            <w:tcW w:w="701" w:type="dxa"/>
            <w:vAlign w:val="center"/>
          </w:tcPr>
          <w:p w:rsidR="007C16DD" w:rsidRPr="00BC53F8" w:rsidRDefault="007C16DD" w:rsidP="00974EF1">
            <w:pPr>
              <w:jc w:val="center"/>
            </w:pPr>
          </w:p>
        </w:tc>
        <w:tc>
          <w:tcPr>
            <w:tcW w:w="733" w:type="dxa"/>
            <w:vAlign w:val="center"/>
          </w:tcPr>
          <w:p w:rsidR="007C16DD" w:rsidRPr="00BC53F8" w:rsidRDefault="007C16DD" w:rsidP="00974EF1">
            <w:pPr>
              <w:jc w:val="center"/>
            </w:pPr>
          </w:p>
        </w:tc>
      </w:tr>
      <w:tr w:rsidR="007C16DD" w:rsidRPr="00BC53F8" w:rsidTr="00974EF1">
        <w:trPr>
          <w:trHeight w:val="216"/>
          <w:jc w:val="center"/>
        </w:trPr>
        <w:tc>
          <w:tcPr>
            <w:tcW w:w="2389" w:type="dxa"/>
            <w:vMerge/>
            <w:vAlign w:val="center"/>
          </w:tcPr>
          <w:p w:rsidR="007C16DD" w:rsidRPr="00BC53F8" w:rsidRDefault="007C16DD" w:rsidP="00974EF1">
            <w:pPr>
              <w:jc w:val="center"/>
            </w:pPr>
          </w:p>
        </w:tc>
        <w:tc>
          <w:tcPr>
            <w:tcW w:w="915" w:type="dxa"/>
            <w:vAlign w:val="center"/>
          </w:tcPr>
          <w:p w:rsidR="007C16DD" w:rsidRDefault="007C16DD" w:rsidP="008D35DC">
            <w:pPr>
              <w:jc w:val="center"/>
            </w:pPr>
            <w:r>
              <w:t>2</w:t>
            </w:r>
          </w:p>
        </w:tc>
        <w:tc>
          <w:tcPr>
            <w:tcW w:w="1074" w:type="dxa"/>
            <w:vMerge/>
            <w:vAlign w:val="center"/>
          </w:tcPr>
          <w:p w:rsidR="007C16DD" w:rsidRDefault="007C16DD" w:rsidP="00974EF1">
            <w:pPr>
              <w:jc w:val="center"/>
            </w:pPr>
          </w:p>
        </w:tc>
        <w:tc>
          <w:tcPr>
            <w:tcW w:w="1539" w:type="dxa"/>
            <w:vAlign w:val="center"/>
          </w:tcPr>
          <w:p w:rsidR="007C16DD" w:rsidRDefault="007C16DD" w:rsidP="00974EF1">
            <w:pPr>
              <w:jc w:val="center"/>
            </w:pPr>
          </w:p>
        </w:tc>
        <w:tc>
          <w:tcPr>
            <w:tcW w:w="970" w:type="dxa"/>
            <w:vAlign w:val="center"/>
          </w:tcPr>
          <w:p w:rsidR="007C16DD" w:rsidRPr="00BC53F8" w:rsidRDefault="007C16DD" w:rsidP="00974EF1">
            <w:pPr>
              <w:jc w:val="center"/>
            </w:pPr>
          </w:p>
        </w:tc>
        <w:tc>
          <w:tcPr>
            <w:tcW w:w="723" w:type="dxa"/>
            <w:vAlign w:val="center"/>
          </w:tcPr>
          <w:p w:rsidR="007C16DD" w:rsidRPr="00BC53F8" w:rsidRDefault="007C16DD" w:rsidP="00974EF1">
            <w:pPr>
              <w:jc w:val="center"/>
            </w:pPr>
          </w:p>
        </w:tc>
        <w:tc>
          <w:tcPr>
            <w:tcW w:w="701" w:type="dxa"/>
            <w:vAlign w:val="center"/>
          </w:tcPr>
          <w:p w:rsidR="007C16DD" w:rsidRPr="00BC53F8" w:rsidRDefault="007C16DD" w:rsidP="00974EF1">
            <w:pPr>
              <w:jc w:val="center"/>
            </w:pPr>
          </w:p>
        </w:tc>
        <w:tc>
          <w:tcPr>
            <w:tcW w:w="733" w:type="dxa"/>
            <w:vAlign w:val="center"/>
          </w:tcPr>
          <w:p w:rsidR="007C16DD" w:rsidRPr="00BC53F8" w:rsidRDefault="007C16DD" w:rsidP="00974EF1">
            <w:pPr>
              <w:jc w:val="center"/>
            </w:pPr>
          </w:p>
        </w:tc>
      </w:tr>
      <w:tr w:rsidR="007C16DD" w:rsidRPr="00BC53F8" w:rsidTr="00974EF1">
        <w:trPr>
          <w:trHeight w:val="216"/>
          <w:jc w:val="center"/>
        </w:trPr>
        <w:tc>
          <w:tcPr>
            <w:tcW w:w="2389" w:type="dxa"/>
            <w:vMerge/>
            <w:vAlign w:val="center"/>
          </w:tcPr>
          <w:p w:rsidR="007C16DD" w:rsidRPr="00BC53F8" w:rsidRDefault="007C16DD" w:rsidP="00974EF1">
            <w:pPr>
              <w:jc w:val="center"/>
            </w:pPr>
          </w:p>
        </w:tc>
        <w:tc>
          <w:tcPr>
            <w:tcW w:w="915" w:type="dxa"/>
            <w:vAlign w:val="center"/>
          </w:tcPr>
          <w:p w:rsidR="007C16DD" w:rsidRDefault="007C16DD" w:rsidP="008D35DC">
            <w:pPr>
              <w:jc w:val="center"/>
            </w:pPr>
            <w:r>
              <w:t>0,5</w:t>
            </w:r>
          </w:p>
        </w:tc>
        <w:tc>
          <w:tcPr>
            <w:tcW w:w="1074" w:type="dxa"/>
            <w:vMerge/>
            <w:vAlign w:val="center"/>
          </w:tcPr>
          <w:p w:rsidR="007C16DD" w:rsidRDefault="007C16DD" w:rsidP="00974EF1">
            <w:pPr>
              <w:jc w:val="center"/>
            </w:pPr>
          </w:p>
        </w:tc>
        <w:tc>
          <w:tcPr>
            <w:tcW w:w="1539" w:type="dxa"/>
            <w:vAlign w:val="center"/>
          </w:tcPr>
          <w:p w:rsidR="007C16DD" w:rsidRDefault="007C16DD" w:rsidP="00974EF1">
            <w:pPr>
              <w:jc w:val="center"/>
            </w:pPr>
          </w:p>
        </w:tc>
        <w:tc>
          <w:tcPr>
            <w:tcW w:w="970" w:type="dxa"/>
            <w:vAlign w:val="center"/>
          </w:tcPr>
          <w:p w:rsidR="007C16DD" w:rsidRPr="00BC53F8" w:rsidRDefault="007C16DD" w:rsidP="00974EF1">
            <w:pPr>
              <w:jc w:val="center"/>
            </w:pPr>
          </w:p>
        </w:tc>
        <w:tc>
          <w:tcPr>
            <w:tcW w:w="723" w:type="dxa"/>
            <w:vAlign w:val="center"/>
          </w:tcPr>
          <w:p w:rsidR="007C16DD" w:rsidRPr="00BC53F8" w:rsidRDefault="007C16DD" w:rsidP="00974EF1">
            <w:pPr>
              <w:jc w:val="center"/>
            </w:pPr>
          </w:p>
        </w:tc>
        <w:tc>
          <w:tcPr>
            <w:tcW w:w="701" w:type="dxa"/>
            <w:vAlign w:val="center"/>
          </w:tcPr>
          <w:p w:rsidR="007C16DD" w:rsidRPr="00BC53F8" w:rsidRDefault="007C16DD" w:rsidP="00974EF1">
            <w:pPr>
              <w:jc w:val="center"/>
            </w:pPr>
          </w:p>
        </w:tc>
        <w:tc>
          <w:tcPr>
            <w:tcW w:w="733" w:type="dxa"/>
            <w:vAlign w:val="center"/>
          </w:tcPr>
          <w:p w:rsidR="007C16DD" w:rsidRPr="00BC53F8" w:rsidRDefault="007C16DD" w:rsidP="00974EF1">
            <w:pPr>
              <w:jc w:val="center"/>
            </w:pPr>
          </w:p>
        </w:tc>
      </w:tr>
      <w:tr w:rsidR="007C16DD" w:rsidRPr="00BC53F8" w:rsidTr="00974EF1">
        <w:trPr>
          <w:trHeight w:val="216"/>
          <w:jc w:val="center"/>
        </w:trPr>
        <w:tc>
          <w:tcPr>
            <w:tcW w:w="2389" w:type="dxa"/>
            <w:vMerge/>
            <w:vAlign w:val="center"/>
          </w:tcPr>
          <w:p w:rsidR="007C16DD" w:rsidRPr="00BC53F8" w:rsidRDefault="007C16DD" w:rsidP="00974EF1">
            <w:pPr>
              <w:jc w:val="center"/>
            </w:pPr>
          </w:p>
        </w:tc>
        <w:tc>
          <w:tcPr>
            <w:tcW w:w="915" w:type="dxa"/>
            <w:vAlign w:val="center"/>
          </w:tcPr>
          <w:p w:rsidR="007C16DD" w:rsidRDefault="007C16DD" w:rsidP="008D35DC">
            <w:pPr>
              <w:jc w:val="center"/>
            </w:pPr>
            <w:r>
              <w:t>0,2</w:t>
            </w:r>
          </w:p>
        </w:tc>
        <w:tc>
          <w:tcPr>
            <w:tcW w:w="1074" w:type="dxa"/>
            <w:vMerge/>
            <w:vAlign w:val="center"/>
          </w:tcPr>
          <w:p w:rsidR="007C16DD" w:rsidRDefault="007C16DD" w:rsidP="00974EF1">
            <w:pPr>
              <w:jc w:val="center"/>
            </w:pPr>
          </w:p>
        </w:tc>
        <w:tc>
          <w:tcPr>
            <w:tcW w:w="1539" w:type="dxa"/>
            <w:vAlign w:val="center"/>
          </w:tcPr>
          <w:p w:rsidR="007C16DD" w:rsidRDefault="007C16DD" w:rsidP="00974EF1">
            <w:pPr>
              <w:jc w:val="center"/>
            </w:pPr>
          </w:p>
        </w:tc>
        <w:tc>
          <w:tcPr>
            <w:tcW w:w="970" w:type="dxa"/>
            <w:vAlign w:val="center"/>
          </w:tcPr>
          <w:p w:rsidR="007C16DD" w:rsidRPr="00BC53F8" w:rsidRDefault="007C16DD" w:rsidP="00974EF1">
            <w:pPr>
              <w:jc w:val="center"/>
            </w:pPr>
          </w:p>
        </w:tc>
        <w:tc>
          <w:tcPr>
            <w:tcW w:w="723" w:type="dxa"/>
            <w:vAlign w:val="center"/>
          </w:tcPr>
          <w:p w:rsidR="007C16DD" w:rsidRPr="00BC53F8" w:rsidRDefault="007C16DD" w:rsidP="00974EF1">
            <w:pPr>
              <w:jc w:val="center"/>
            </w:pPr>
          </w:p>
        </w:tc>
        <w:tc>
          <w:tcPr>
            <w:tcW w:w="701" w:type="dxa"/>
            <w:vAlign w:val="center"/>
          </w:tcPr>
          <w:p w:rsidR="007C16DD" w:rsidRPr="00BC53F8" w:rsidRDefault="007C16DD" w:rsidP="00974EF1">
            <w:pPr>
              <w:jc w:val="center"/>
            </w:pPr>
          </w:p>
        </w:tc>
        <w:tc>
          <w:tcPr>
            <w:tcW w:w="733" w:type="dxa"/>
            <w:vAlign w:val="center"/>
          </w:tcPr>
          <w:p w:rsidR="007C16DD" w:rsidRPr="00BC53F8" w:rsidRDefault="007C16DD" w:rsidP="00974EF1">
            <w:pPr>
              <w:jc w:val="center"/>
            </w:pPr>
          </w:p>
        </w:tc>
      </w:tr>
      <w:tr w:rsidR="007C16DD" w:rsidRPr="00BC53F8" w:rsidTr="00974EF1">
        <w:trPr>
          <w:trHeight w:val="216"/>
          <w:jc w:val="center"/>
        </w:trPr>
        <w:tc>
          <w:tcPr>
            <w:tcW w:w="2389" w:type="dxa"/>
            <w:vMerge/>
            <w:vAlign w:val="center"/>
          </w:tcPr>
          <w:p w:rsidR="007C16DD" w:rsidRPr="00BC53F8" w:rsidRDefault="007C16DD" w:rsidP="00974EF1">
            <w:pPr>
              <w:jc w:val="center"/>
            </w:pPr>
          </w:p>
        </w:tc>
        <w:tc>
          <w:tcPr>
            <w:tcW w:w="915" w:type="dxa"/>
            <w:vAlign w:val="center"/>
          </w:tcPr>
          <w:p w:rsidR="007C16DD" w:rsidRDefault="007C16DD" w:rsidP="008D35DC">
            <w:pPr>
              <w:jc w:val="center"/>
            </w:pPr>
            <w:r>
              <w:t>0,063</w:t>
            </w:r>
          </w:p>
        </w:tc>
        <w:tc>
          <w:tcPr>
            <w:tcW w:w="1074" w:type="dxa"/>
            <w:vMerge/>
            <w:vAlign w:val="center"/>
          </w:tcPr>
          <w:p w:rsidR="007C16DD" w:rsidRDefault="007C16DD" w:rsidP="00974EF1">
            <w:pPr>
              <w:jc w:val="center"/>
            </w:pPr>
          </w:p>
        </w:tc>
        <w:tc>
          <w:tcPr>
            <w:tcW w:w="1539" w:type="dxa"/>
            <w:vAlign w:val="center"/>
          </w:tcPr>
          <w:p w:rsidR="007C16DD" w:rsidRDefault="007C16DD" w:rsidP="00974EF1">
            <w:pPr>
              <w:jc w:val="center"/>
            </w:pPr>
          </w:p>
        </w:tc>
        <w:tc>
          <w:tcPr>
            <w:tcW w:w="970" w:type="dxa"/>
            <w:vAlign w:val="center"/>
          </w:tcPr>
          <w:p w:rsidR="007C16DD" w:rsidRPr="00BC53F8" w:rsidRDefault="007C16DD" w:rsidP="00974EF1">
            <w:pPr>
              <w:jc w:val="center"/>
            </w:pPr>
          </w:p>
        </w:tc>
        <w:tc>
          <w:tcPr>
            <w:tcW w:w="723" w:type="dxa"/>
            <w:vAlign w:val="center"/>
          </w:tcPr>
          <w:p w:rsidR="007C16DD" w:rsidRPr="00BC53F8" w:rsidRDefault="007C16DD" w:rsidP="00974EF1">
            <w:pPr>
              <w:jc w:val="center"/>
            </w:pPr>
          </w:p>
        </w:tc>
        <w:tc>
          <w:tcPr>
            <w:tcW w:w="701" w:type="dxa"/>
            <w:vAlign w:val="center"/>
          </w:tcPr>
          <w:p w:rsidR="007C16DD" w:rsidRPr="00BC53F8" w:rsidRDefault="007C16DD" w:rsidP="00974EF1">
            <w:pPr>
              <w:jc w:val="center"/>
            </w:pPr>
          </w:p>
        </w:tc>
        <w:tc>
          <w:tcPr>
            <w:tcW w:w="733" w:type="dxa"/>
            <w:vAlign w:val="center"/>
          </w:tcPr>
          <w:p w:rsidR="007C16DD" w:rsidRPr="00BC53F8" w:rsidRDefault="007C16DD" w:rsidP="00974EF1">
            <w:pPr>
              <w:jc w:val="center"/>
            </w:pPr>
          </w:p>
        </w:tc>
      </w:tr>
      <w:tr w:rsidR="007C16DD" w:rsidRPr="00BC53F8" w:rsidTr="008A2EBF">
        <w:trPr>
          <w:trHeight w:val="815"/>
          <w:jc w:val="center"/>
        </w:trPr>
        <w:tc>
          <w:tcPr>
            <w:tcW w:w="3304" w:type="dxa"/>
            <w:gridSpan w:val="2"/>
            <w:vAlign w:val="center"/>
          </w:tcPr>
          <w:p w:rsidR="007C16DD" w:rsidRPr="00552309" w:rsidRDefault="007C16DD" w:rsidP="007A2F69">
            <w:pPr>
              <w:jc w:val="left"/>
              <w:rPr>
                <w:b/>
              </w:rPr>
            </w:pPr>
            <w:r w:rsidRPr="00552309">
              <w:rPr>
                <w:b/>
              </w:rPr>
              <w:t>Porcentaje de caras de fractura</w:t>
            </w:r>
          </w:p>
          <w:p w:rsidR="007C16DD" w:rsidRDefault="007C16DD" w:rsidP="008D35DC">
            <w:pPr>
              <w:jc w:val="left"/>
            </w:pPr>
            <w:r w:rsidRPr="00BC53F8">
              <w:t>Proporción de partículas total y parcialmente trituradas</w:t>
            </w:r>
            <w:r>
              <w:t xml:space="preserve"> </w:t>
            </w:r>
            <w:r w:rsidRPr="003937C2">
              <w:rPr>
                <w:color w:val="000000" w:themeColor="text1"/>
              </w:rPr>
              <w:t>(1)</w:t>
            </w:r>
          </w:p>
        </w:tc>
        <w:tc>
          <w:tcPr>
            <w:tcW w:w="1074" w:type="dxa"/>
            <w:vAlign w:val="center"/>
          </w:tcPr>
          <w:p w:rsidR="007C16DD" w:rsidRPr="00BC53F8" w:rsidRDefault="007C16DD" w:rsidP="00974EF1">
            <w:pPr>
              <w:jc w:val="center"/>
            </w:pPr>
            <w:r>
              <w:t>UNE-EN 933-</w:t>
            </w:r>
            <w:r w:rsidRPr="00BC53F8">
              <w:t>5</w:t>
            </w:r>
          </w:p>
        </w:tc>
        <w:tc>
          <w:tcPr>
            <w:tcW w:w="1539" w:type="dxa"/>
            <w:vAlign w:val="center"/>
          </w:tcPr>
          <w:p w:rsidR="007C16DD" w:rsidRPr="00BC53F8" w:rsidRDefault="007C16DD" w:rsidP="00974EF1">
            <w:pPr>
              <w:jc w:val="center"/>
            </w:pPr>
          </w:p>
        </w:tc>
        <w:tc>
          <w:tcPr>
            <w:tcW w:w="970" w:type="dxa"/>
            <w:vAlign w:val="center"/>
          </w:tcPr>
          <w:p w:rsidR="007C16DD" w:rsidRPr="00BC53F8" w:rsidRDefault="007C16DD" w:rsidP="00974EF1">
            <w:pPr>
              <w:jc w:val="center"/>
            </w:pPr>
          </w:p>
        </w:tc>
        <w:tc>
          <w:tcPr>
            <w:tcW w:w="723" w:type="dxa"/>
            <w:vAlign w:val="center"/>
          </w:tcPr>
          <w:p w:rsidR="007C16DD" w:rsidRPr="00BC53F8" w:rsidRDefault="007C16DD" w:rsidP="00974EF1">
            <w:pPr>
              <w:jc w:val="center"/>
            </w:pPr>
          </w:p>
        </w:tc>
        <w:tc>
          <w:tcPr>
            <w:tcW w:w="701" w:type="dxa"/>
            <w:vAlign w:val="center"/>
          </w:tcPr>
          <w:p w:rsidR="007C16DD" w:rsidRPr="00BC53F8" w:rsidRDefault="007C16DD" w:rsidP="00974EF1">
            <w:pPr>
              <w:jc w:val="center"/>
            </w:pPr>
          </w:p>
        </w:tc>
        <w:tc>
          <w:tcPr>
            <w:tcW w:w="733" w:type="dxa"/>
            <w:vAlign w:val="center"/>
          </w:tcPr>
          <w:p w:rsidR="007C16DD" w:rsidRPr="00BC53F8" w:rsidRDefault="007C16DD" w:rsidP="00974EF1">
            <w:pPr>
              <w:jc w:val="center"/>
            </w:pPr>
          </w:p>
        </w:tc>
      </w:tr>
      <w:tr w:rsidR="007C16DD" w:rsidRPr="00BC53F8" w:rsidTr="00974EF1">
        <w:trPr>
          <w:trHeight w:val="216"/>
          <w:jc w:val="center"/>
        </w:trPr>
        <w:tc>
          <w:tcPr>
            <w:tcW w:w="3304" w:type="dxa"/>
            <w:gridSpan w:val="2"/>
            <w:vAlign w:val="center"/>
          </w:tcPr>
          <w:p w:rsidR="007C16DD" w:rsidRDefault="007C16DD" w:rsidP="000E6C5B">
            <w:pPr>
              <w:jc w:val="left"/>
            </w:pPr>
            <w:r>
              <w:t xml:space="preserve">Equivalente de arena </w:t>
            </w:r>
          </w:p>
        </w:tc>
        <w:tc>
          <w:tcPr>
            <w:tcW w:w="1074" w:type="dxa"/>
            <w:vAlign w:val="center"/>
          </w:tcPr>
          <w:p w:rsidR="007C16DD" w:rsidRPr="00BC53F8" w:rsidRDefault="007C16DD" w:rsidP="00974EF1">
            <w:pPr>
              <w:jc w:val="center"/>
            </w:pPr>
            <w:r>
              <w:t>UNE-EN 933-</w:t>
            </w:r>
            <w:r w:rsidRPr="00BC53F8">
              <w:t>8</w:t>
            </w:r>
          </w:p>
        </w:tc>
        <w:tc>
          <w:tcPr>
            <w:tcW w:w="1539" w:type="dxa"/>
            <w:vAlign w:val="center"/>
          </w:tcPr>
          <w:p w:rsidR="007C16DD" w:rsidRPr="00BC53F8" w:rsidRDefault="007C16DD" w:rsidP="00974EF1">
            <w:pPr>
              <w:jc w:val="center"/>
            </w:pPr>
          </w:p>
        </w:tc>
        <w:tc>
          <w:tcPr>
            <w:tcW w:w="970" w:type="dxa"/>
            <w:vAlign w:val="center"/>
          </w:tcPr>
          <w:p w:rsidR="007C16DD" w:rsidRPr="00BC53F8" w:rsidRDefault="007C16DD" w:rsidP="00974EF1">
            <w:pPr>
              <w:jc w:val="center"/>
            </w:pPr>
          </w:p>
        </w:tc>
        <w:tc>
          <w:tcPr>
            <w:tcW w:w="723" w:type="dxa"/>
            <w:vAlign w:val="center"/>
          </w:tcPr>
          <w:p w:rsidR="007C16DD" w:rsidRPr="00BC53F8" w:rsidRDefault="007C16DD" w:rsidP="00974EF1">
            <w:pPr>
              <w:jc w:val="center"/>
            </w:pPr>
          </w:p>
        </w:tc>
        <w:tc>
          <w:tcPr>
            <w:tcW w:w="701" w:type="dxa"/>
            <w:vAlign w:val="center"/>
          </w:tcPr>
          <w:p w:rsidR="007C16DD" w:rsidRPr="00BC53F8" w:rsidRDefault="007C16DD" w:rsidP="00974EF1">
            <w:pPr>
              <w:jc w:val="center"/>
            </w:pPr>
          </w:p>
        </w:tc>
        <w:tc>
          <w:tcPr>
            <w:tcW w:w="733" w:type="dxa"/>
            <w:vAlign w:val="center"/>
          </w:tcPr>
          <w:p w:rsidR="007C16DD" w:rsidRPr="00BC53F8" w:rsidRDefault="007C16DD" w:rsidP="00974EF1">
            <w:pPr>
              <w:jc w:val="center"/>
            </w:pPr>
          </w:p>
        </w:tc>
      </w:tr>
      <w:tr w:rsidR="007C16DD" w:rsidRPr="00BC53F8" w:rsidTr="00974EF1">
        <w:trPr>
          <w:trHeight w:val="431"/>
          <w:jc w:val="center"/>
        </w:trPr>
        <w:tc>
          <w:tcPr>
            <w:tcW w:w="9044" w:type="dxa"/>
            <w:gridSpan w:val="8"/>
            <w:vAlign w:val="center"/>
          </w:tcPr>
          <w:p w:rsidR="007C16DD" w:rsidRPr="00BC53F8" w:rsidRDefault="007C16DD" w:rsidP="00974EF1">
            <w:pPr>
              <w:jc w:val="center"/>
            </w:pPr>
            <w:r w:rsidRPr="001F263C">
              <w:rPr>
                <w:b/>
              </w:rPr>
              <w:t xml:space="preserve">PROPIEDADES </w:t>
            </w:r>
            <w:r>
              <w:rPr>
                <w:b/>
              </w:rPr>
              <w:t>MECÁNICAS Y FÍSICAS</w:t>
            </w:r>
            <w:r w:rsidRPr="001F263C">
              <w:rPr>
                <w:b/>
              </w:rPr>
              <w:t xml:space="preserve"> DE LOS ÁRIDOS</w:t>
            </w:r>
          </w:p>
        </w:tc>
      </w:tr>
      <w:tr w:rsidR="007C16DD" w:rsidRPr="00BC53F8" w:rsidTr="00974EF1">
        <w:trPr>
          <w:trHeight w:val="431"/>
          <w:jc w:val="center"/>
        </w:trPr>
        <w:tc>
          <w:tcPr>
            <w:tcW w:w="3304" w:type="dxa"/>
            <w:gridSpan w:val="2"/>
            <w:vAlign w:val="center"/>
          </w:tcPr>
          <w:p w:rsidR="007C16DD" w:rsidRDefault="007C16DD" w:rsidP="008D35DC">
            <w:pPr>
              <w:jc w:val="left"/>
            </w:pPr>
            <w:r w:rsidRPr="00BC53F8">
              <w:t xml:space="preserve">Resistencia </w:t>
            </w:r>
            <w:r>
              <w:t>a</w:t>
            </w:r>
            <w:r w:rsidRPr="00BC53F8">
              <w:t xml:space="preserve"> la fragmentación (Desgaste los Ángeles)</w:t>
            </w:r>
          </w:p>
        </w:tc>
        <w:tc>
          <w:tcPr>
            <w:tcW w:w="1074" w:type="dxa"/>
            <w:vAlign w:val="center"/>
          </w:tcPr>
          <w:p w:rsidR="007C16DD" w:rsidRPr="00BC53F8" w:rsidRDefault="007C16DD" w:rsidP="008D35DC">
            <w:pPr>
              <w:jc w:val="center"/>
            </w:pPr>
            <w:r>
              <w:t>UNE-EN</w:t>
            </w:r>
            <w:r w:rsidRPr="00BC53F8">
              <w:t xml:space="preserve"> 1097</w:t>
            </w:r>
            <w:r>
              <w:t>-</w:t>
            </w:r>
            <w:r w:rsidRPr="00BC53F8">
              <w:t>2</w:t>
            </w:r>
          </w:p>
        </w:tc>
        <w:tc>
          <w:tcPr>
            <w:tcW w:w="1539" w:type="dxa"/>
            <w:vAlign w:val="center"/>
          </w:tcPr>
          <w:p w:rsidR="007C16DD" w:rsidRPr="00BC53F8" w:rsidRDefault="007C16DD" w:rsidP="00974EF1">
            <w:pPr>
              <w:jc w:val="center"/>
            </w:pPr>
          </w:p>
        </w:tc>
        <w:tc>
          <w:tcPr>
            <w:tcW w:w="970" w:type="dxa"/>
            <w:vAlign w:val="center"/>
          </w:tcPr>
          <w:p w:rsidR="007C16DD" w:rsidRPr="00BC53F8" w:rsidRDefault="007C16DD" w:rsidP="00974EF1">
            <w:pPr>
              <w:jc w:val="center"/>
            </w:pPr>
          </w:p>
        </w:tc>
        <w:tc>
          <w:tcPr>
            <w:tcW w:w="723" w:type="dxa"/>
            <w:vAlign w:val="center"/>
          </w:tcPr>
          <w:p w:rsidR="007C16DD" w:rsidRPr="00BC53F8" w:rsidRDefault="007C16DD" w:rsidP="00974EF1">
            <w:pPr>
              <w:jc w:val="center"/>
            </w:pPr>
          </w:p>
        </w:tc>
        <w:tc>
          <w:tcPr>
            <w:tcW w:w="701" w:type="dxa"/>
            <w:vAlign w:val="center"/>
          </w:tcPr>
          <w:p w:rsidR="007C16DD" w:rsidRPr="00BC53F8" w:rsidRDefault="007C16DD" w:rsidP="00974EF1">
            <w:pPr>
              <w:jc w:val="center"/>
            </w:pPr>
          </w:p>
        </w:tc>
        <w:tc>
          <w:tcPr>
            <w:tcW w:w="733" w:type="dxa"/>
            <w:vAlign w:val="center"/>
          </w:tcPr>
          <w:p w:rsidR="007C16DD" w:rsidRPr="00BC53F8" w:rsidRDefault="007C16DD" w:rsidP="00974EF1">
            <w:pPr>
              <w:jc w:val="center"/>
            </w:pPr>
          </w:p>
        </w:tc>
      </w:tr>
      <w:tr w:rsidR="007C16DD" w:rsidRPr="00BC53F8" w:rsidTr="007B61BD">
        <w:trPr>
          <w:trHeight w:val="431"/>
          <w:jc w:val="center"/>
        </w:trPr>
        <w:tc>
          <w:tcPr>
            <w:tcW w:w="3304" w:type="dxa"/>
            <w:gridSpan w:val="2"/>
            <w:vAlign w:val="center"/>
          </w:tcPr>
          <w:p w:rsidR="007C16DD" w:rsidRDefault="007C16DD" w:rsidP="007A2F69">
            <w:pPr>
              <w:jc w:val="left"/>
            </w:pPr>
            <w:r>
              <w:t>Coeficiente Micro-</w:t>
            </w:r>
            <w:proofErr w:type="spellStart"/>
            <w:r>
              <w:t>Deval</w:t>
            </w:r>
            <w:proofErr w:type="spellEnd"/>
            <w:r>
              <w:t xml:space="preserve"> Húmedo (MDH)</w:t>
            </w:r>
          </w:p>
        </w:tc>
        <w:tc>
          <w:tcPr>
            <w:tcW w:w="1074" w:type="dxa"/>
            <w:vAlign w:val="center"/>
          </w:tcPr>
          <w:p w:rsidR="007C16DD" w:rsidRPr="00BC53F8" w:rsidRDefault="007C16DD" w:rsidP="008D35DC">
            <w:pPr>
              <w:jc w:val="center"/>
            </w:pPr>
            <w:r>
              <w:t>UNE-EN</w:t>
            </w:r>
            <w:r w:rsidRPr="00BC53F8">
              <w:t xml:space="preserve"> 1097</w:t>
            </w:r>
            <w:r>
              <w:t>-1</w:t>
            </w:r>
          </w:p>
        </w:tc>
        <w:tc>
          <w:tcPr>
            <w:tcW w:w="1539" w:type="dxa"/>
            <w:vAlign w:val="center"/>
          </w:tcPr>
          <w:p w:rsidR="007C16DD" w:rsidRPr="00BC53F8" w:rsidRDefault="007C16DD" w:rsidP="007B61BD">
            <w:pPr>
              <w:jc w:val="center"/>
            </w:pPr>
          </w:p>
        </w:tc>
        <w:tc>
          <w:tcPr>
            <w:tcW w:w="970" w:type="dxa"/>
            <w:vAlign w:val="center"/>
          </w:tcPr>
          <w:p w:rsidR="007C16DD" w:rsidRPr="00BC53F8" w:rsidRDefault="007C16DD" w:rsidP="007B61BD">
            <w:pPr>
              <w:jc w:val="center"/>
            </w:pPr>
          </w:p>
        </w:tc>
        <w:tc>
          <w:tcPr>
            <w:tcW w:w="723" w:type="dxa"/>
            <w:vAlign w:val="center"/>
          </w:tcPr>
          <w:p w:rsidR="007C16DD" w:rsidRPr="00BC53F8" w:rsidRDefault="007C16DD" w:rsidP="007B61BD">
            <w:pPr>
              <w:jc w:val="center"/>
            </w:pPr>
          </w:p>
        </w:tc>
        <w:tc>
          <w:tcPr>
            <w:tcW w:w="701" w:type="dxa"/>
            <w:vAlign w:val="center"/>
          </w:tcPr>
          <w:p w:rsidR="007C16DD" w:rsidRPr="00BC53F8" w:rsidRDefault="007C16DD" w:rsidP="007B61BD">
            <w:pPr>
              <w:jc w:val="center"/>
            </w:pPr>
          </w:p>
        </w:tc>
        <w:tc>
          <w:tcPr>
            <w:tcW w:w="733" w:type="dxa"/>
            <w:vAlign w:val="center"/>
          </w:tcPr>
          <w:p w:rsidR="007C16DD" w:rsidRPr="00BC53F8" w:rsidRDefault="007C16DD" w:rsidP="007B61BD">
            <w:pPr>
              <w:jc w:val="center"/>
            </w:pPr>
          </w:p>
        </w:tc>
      </w:tr>
      <w:tr w:rsidR="007C16DD" w:rsidRPr="00BC53F8" w:rsidTr="007B61BD">
        <w:trPr>
          <w:trHeight w:val="431"/>
          <w:jc w:val="center"/>
        </w:trPr>
        <w:tc>
          <w:tcPr>
            <w:tcW w:w="3304" w:type="dxa"/>
            <w:gridSpan w:val="2"/>
            <w:vAlign w:val="center"/>
          </w:tcPr>
          <w:p w:rsidR="007C16DD" w:rsidRPr="00185959" w:rsidRDefault="007C16DD" w:rsidP="007A2F69">
            <w:pPr>
              <w:jc w:val="left"/>
            </w:pPr>
            <w:r>
              <w:t>Permeabilidad (K</w:t>
            </w:r>
            <w:r w:rsidRPr="003937C2">
              <w:rPr>
                <w:color w:val="000000" w:themeColor="text1"/>
              </w:rPr>
              <w:t>) (2)</w:t>
            </w:r>
          </w:p>
        </w:tc>
        <w:tc>
          <w:tcPr>
            <w:tcW w:w="1074" w:type="dxa"/>
            <w:vAlign w:val="center"/>
          </w:tcPr>
          <w:p w:rsidR="007C16DD" w:rsidRPr="00BC53F8" w:rsidRDefault="007C16DD" w:rsidP="007B61BD">
            <w:pPr>
              <w:jc w:val="center"/>
            </w:pPr>
            <w:r>
              <w:t>ANEJO 3. PF-7</w:t>
            </w:r>
          </w:p>
        </w:tc>
        <w:tc>
          <w:tcPr>
            <w:tcW w:w="1539" w:type="dxa"/>
            <w:vAlign w:val="center"/>
          </w:tcPr>
          <w:p w:rsidR="007C16DD" w:rsidRPr="00BC53F8" w:rsidRDefault="007C16DD" w:rsidP="007B61BD">
            <w:pPr>
              <w:jc w:val="center"/>
            </w:pPr>
          </w:p>
        </w:tc>
        <w:tc>
          <w:tcPr>
            <w:tcW w:w="970" w:type="dxa"/>
            <w:vAlign w:val="center"/>
          </w:tcPr>
          <w:p w:rsidR="007C16DD" w:rsidRPr="00BC53F8" w:rsidRDefault="007C16DD" w:rsidP="007B61BD">
            <w:pPr>
              <w:jc w:val="center"/>
            </w:pPr>
          </w:p>
        </w:tc>
        <w:tc>
          <w:tcPr>
            <w:tcW w:w="723" w:type="dxa"/>
            <w:vAlign w:val="center"/>
          </w:tcPr>
          <w:p w:rsidR="007C16DD" w:rsidRPr="00BC53F8" w:rsidRDefault="007C16DD" w:rsidP="007B61BD">
            <w:pPr>
              <w:jc w:val="center"/>
            </w:pPr>
          </w:p>
        </w:tc>
        <w:tc>
          <w:tcPr>
            <w:tcW w:w="701" w:type="dxa"/>
            <w:vAlign w:val="center"/>
          </w:tcPr>
          <w:p w:rsidR="007C16DD" w:rsidRPr="00BC53F8" w:rsidRDefault="007C16DD" w:rsidP="007B61BD">
            <w:pPr>
              <w:jc w:val="center"/>
            </w:pPr>
          </w:p>
        </w:tc>
        <w:tc>
          <w:tcPr>
            <w:tcW w:w="733" w:type="dxa"/>
            <w:vAlign w:val="center"/>
          </w:tcPr>
          <w:p w:rsidR="007C16DD" w:rsidRPr="00BC53F8" w:rsidRDefault="007C16DD" w:rsidP="007B61BD">
            <w:pPr>
              <w:jc w:val="center"/>
            </w:pPr>
          </w:p>
        </w:tc>
      </w:tr>
      <w:tr w:rsidR="007C16DD" w:rsidRPr="00BC53F8" w:rsidTr="00974EF1">
        <w:trPr>
          <w:trHeight w:val="431"/>
          <w:jc w:val="center"/>
        </w:trPr>
        <w:tc>
          <w:tcPr>
            <w:tcW w:w="9044" w:type="dxa"/>
            <w:gridSpan w:val="8"/>
            <w:vAlign w:val="center"/>
          </w:tcPr>
          <w:p w:rsidR="007C16DD" w:rsidRPr="00BC53F8" w:rsidRDefault="007C16DD" w:rsidP="00974EF1">
            <w:pPr>
              <w:jc w:val="center"/>
            </w:pPr>
            <w:r w:rsidRPr="001F263C">
              <w:rPr>
                <w:b/>
              </w:rPr>
              <w:t xml:space="preserve">PROPIEDADES </w:t>
            </w:r>
            <w:r>
              <w:rPr>
                <w:b/>
              </w:rPr>
              <w:t>QUÍMICAS</w:t>
            </w:r>
            <w:r w:rsidRPr="001F263C">
              <w:rPr>
                <w:b/>
              </w:rPr>
              <w:t xml:space="preserve"> DE LOS ÁRIDOS</w:t>
            </w:r>
          </w:p>
        </w:tc>
      </w:tr>
      <w:tr w:rsidR="007C16DD" w:rsidRPr="00BC53F8" w:rsidTr="00974EF1">
        <w:trPr>
          <w:trHeight w:val="216"/>
          <w:jc w:val="center"/>
        </w:trPr>
        <w:tc>
          <w:tcPr>
            <w:tcW w:w="3304" w:type="dxa"/>
            <w:gridSpan w:val="2"/>
            <w:vAlign w:val="center"/>
          </w:tcPr>
          <w:p w:rsidR="007C16DD" w:rsidRDefault="007C16DD" w:rsidP="007A2F69">
            <w:pPr>
              <w:jc w:val="left"/>
            </w:pPr>
            <w:r w:rsidRPr="00BC53F8">
              <w:t xml:space="preserve">Contenido </w:t>
            </w:r>
            <w:r>
              <w:t>en materia orgánica</w:t>
            </w:r>
          </w:p>
        </w:tc>
        <w:tc>
          <w:tcPr>
            <w:tcW w:w="1074" w:type="dxa"/>
            <w:vAlign w:val="center"/>
          </w:tcPr>
          <w:p w:rsidR="007C16DD" w:rsidRDefault="007C16DD" w:rsidP="00974EF1">
            <w:pPr>
              <w:jc w:val="center"/>
            </w:pPr>
            <w:r>
              <w:t>UNE 103204</w:t>
            </w:r>
          </w:p>
        </w:tc>
        <w:tc>
          <w:tcPr>
            <w:tcW w:w="1539" w:type="dxa"/>
            <w:vAlign w:val="center"/>
          </w:tcPr>
          <w:p w:rsidR="007C16DD" w:rsidRPr="00BC53F8" w:rsidRDefault="007C16DD" w:rsidP="00974EF1">
            <w:pPr>
              <w:jc w:val="center"/>
            </w:pPr>
          </w:p>
        </w:tc>
        <w:tc>
          <w:tcPr>
            <w:tcW w:w="970" w:type="dxa"/>
            <w:vAlign w:val="center"/>
          </w:tcPr>
          <w:p w:rsidR="007C16DD" w:rsidRPr="00BC53F8" w:rsidRDefault="007C16DD" w:rsidP="00974EF1">
            <w:pPr>
              <w:jc w:val="center"/>
            </w:pPr>
          </w:p>
        </w:tc>
        <w:tc>
          <w:tcPr>
            <w:tcW w:w="723" w:type="dxa"/>
            <w:vAlign w:val="center"/>
          </w:tcPr>
          <w:p w:rsidR="007C16DD" w:rsidRPr="00BC53F8" w:rsidRDefault="007C16DD" w:rsidP="00974EF1">
            <w:pPr>
              <w:jc w:val="center"/>
            </w:pPr>
          </w:p>
        </w:tc>
        <w:tc>
          <w:tcPr>
            <w:tcW w:w="701" w:type="dxa"/>
            <w:vAlign w:val="center"/>
          </w:tcPr>
          <w:p w:rsidR="007C16DD" w:rsidRPr="00BC53F8" w:rsidRDefault="007C16DD" w:rsidP="00974EF1">
            <w:pPr>
              <w:jc w:val="center"/>
            </w:pPr>
          </w:p>
        </w:tc>
        <w:tc>
          <w:tcPr>
            <w:tcW w:w="733" w:type="dxa"/>
            <w:vAlign w:val="center"/>
          </w:tcPr>
          <w:p w:rsidR="007C16DD" w:rsidRPr="00BC53F8" w:rsidRDefault="007C16DD" w:rsidP="00974EF1">
            <w:pPr>
              <w:jc w:val="center"/>
            </w:pPr>
          </w:p>
        </w:tc>
      </w:tr>
      <w:tr w:rsidR="007C16DD" w:rsidRPr="00BC53F8" w:rsidTr="00974EF1">
        <w:trPr>
          <w:trHeight w:val="216"/>
          <w:jc w:val="center"/>
        </w:trPr>
        <w:tc>
          <w:tcPr>
            <w:tcW w:w="3304" w:type="dxa"/>
            <w:gridSpan w:val="2"/>
            <w:vAlign w:val="center"/>
          </w:tcPr>
          <w:p w:rsidR="007C16DD" w:rsidRDefault="007C16DD" w:rsidP="007A2F69">
            <w:pPr>
              <w:jc w:val="left"/>
            </w:pPr>
            <w:r>
              <w:t>Contenido en sulfatos</w:t>
            </w:r>
          </w:p>
        </w:tc>
        <w:tc>
          <w:tcPr>
            <w:tcW w:w="1074" w:type="dxa"/>
            <w:vAlign w:val="center"/>
          </w:tcPr>
          <w:p w:rsidR="007C16DD" w:rsidRDefault="007C16DD" w:rsidP="00974EF1">
            <w:pPr>
              <w:jc w:val="center"/>
            </w:pPr>
            <w:r>
              <w:t>UNE 103201</w:t>
            </w:r>
          </w:p>
        </w:tc>
        <w:tc>
          <w:tcPr>
            <w:tcW w:w="1539" w:type="dxa"/>
            <w:vAlign w:val="center"/>
          </w:tcPr>
          <w:p w:rsidR="007C16DD" w:rsidRPr="00BC53F8" w:rsidRDefault="007C16DD" w:rsidP="00974EF1">
            <w:pPr>
              <w:jc w:val="center"/>
            </w:pPr>
          </w:p>
        </w:tc>
        <w:tc>
          <w:tcPr>
            <w:tcW w:w="970" w:type="dxa"/>
            <w:vAlign w:val="center"/>
          </w:tcPr>
          <w:p w:rsidR="007C16DD" w:rsidRPr="00BC53F8" w:rsidRDefault="007C16DD" w:rsidP="00974EF1">
            <w:pPr>
              <w:jc w:val="center"/>
            </w:pPr>
          </w:p>
        </w:tc>
        <w:tc>
          <w:tcPr>
            <w:tcW w:w="723" w:type="dxa"/>
            <w:vAlign w:val="center"/>
          </w:tcPr>
          <w:p w:rsidR="007C16DD" w:rsidRPr="00BC53F8" w:rsidRDefault="007C16DD" w:rsidP="00974EF1">
            <w:pPr>
              <w:jc w:val="center"/>
            </w:pPr>
          </w:p>
        </w:tc>
        <w:tc>
          <w:tcPr>
            <w:tcW w:w="701" w:type="dxa"/>
            <w:vAlign w:val="center"/>
          </w:tcPr>
          <w:p w:rsidR="007C16DD" w:rsidRPr="00BC53F8" w:rsidRDefault="007C16DD" w:rsidP="00974EF1">
            <w:pPr>
              <w:jc w:val="center"/>
            </w:pPr>
          </w:p>
        </w:tc>
        <w:tc>
          <w:tcPr>
            <w:tcW w:w="733" w:type="dxa"/>
            <w:vAlign w:val="center"/>
          </w:tcPr>
          <w:p w:rsidR="007C16DD" w:rsidRPr="00BC53F8" w:rsidRDefault="007C16DD" w:rsidP="00974EF1">
            <w:pPr>
              <w:jc w:val="center"/>
            </w:pPr>
          </w:p>
        </w:tc>
      </w:tr>
    </w:tbl>
    <w:p w:rsidR="002B192A" w:rsidRDefault="002B192A" w:rsidP="003D103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6"/>
      </w:tblGrid>
      <w:tr w:rsidR="007A2F69" w:rsidRPr="00DA4FB9" w:rsidTr="00C5146F">
        <w:trPr>
          <w:jc w:val="center"/>
        </w:trPr>
        <w:tc>
          <w:tcPr>
            <w:tcW w:w="8646" w:type="dxa"/>
            <w:shd w:val="clear" w:color="auto" w:fill="auto"/>
          </w:tcPr>
          <w:p w:rsidR="002F11DA" w:rsidRPr="00DA4FB9" w:rsidRDefault="002F11DA" w:rsidP="009A6AFD">
            <w:pPr>
              <w:rPr>
                <w:sz w:val="16"/>
                <w:szCs w:val="16"/>
              </w:rPr>
            </w:pPr>
            <w:r w:rsidRPr="00DA4FB9">
              <w:rPr>
                <w:sz w:val="16"/>
                <w:szCs w:val="16"/>
              </w:rPr>
              <w:t xml:space="preserve">Adjuntar en el Anejo 1 </w:t>
            </w:r>
            <w:r w:rsidR="009A6AFD">
              <w:rPr>
                <w:sz w:val="16"/>
                <w:szCs w:val="16"/>
              </w:rPr>
              <w:t>l</w:t>
            </w:r>
            <w:r w:rsidRPr="00DA4FB9">
              <w:rPr>
                <w:sz w:val="16"/>
                <w:szCs w:val="16"/>
              </w:rPr>
              <w:t>a documentación del marcado CE para los áridos que se suministrarán a la obra</w:t>
            </w:r>
            <w:r w:rsidR="009A6AFD">
              <w:rPr>
                <w:sz w:val="16"/>
                <w:szCs w:val="16"/>
              </w:rPr>
              <w:t>.</w:t>
            </w:r>
          </w:p>
        </w:tc>
      </w:tr>
    </w:tbl>
    <w:p w:rsidR="000E6C5B" w:rsidRPr="00185959" w:rsidRDefault="000E6C5B" w:rsidP="000E6C5B">
      <w:bookmarkStart w:id="157" w:name="_Toc532981057"/>
      <w:bookmarkStart w:id="158" w:name="_Toc532981233"/>
      <w:bookmarkStart w:id="159" w:name="_Toc532981450"/>
      <w:bookmarkStart w:id="160" w:name="_Toc532981641"/>
    </w:p>
    <w:p w:rsidR="000E6C5B" w:rsidRPr="003937C2" w:rsidRDefault="000E6C5B" w:rsidP="000E6C5B">
      <w:pPr>
        <w:rPr>
          <w:color w:val="000000" w:themeColor="text1"/>
        </w:rPr>
      </w:pPr>
      <w:r w:rsidRPr="003937C2">
        <w:rPr>
          <w:color w:val="000000" w:themeColor="text1"/>
        </w:rPr>
        <w:t xml:space="preserve">(1) </w:t>
      </w:r>
      <w:r w:rsidR="00C03335" w:rsidRPr="003937C2">
        <w:rPr>
          <w:color w:val="000000" w:themeColor="text1"/>
        </w:rPr>
        <w:t>En casos de mezcla de árido natural y de machaqueo.</w:t>
      </w:r>
    </w:p>
    <w:p w:rsidR="000E6C5B" w:rsidRPr="003937C2" w:rsidRDefault="000E6C5B" w:rsidP="00C03335">
      <w:pPr>
        <w:tabs>
          <w:tab w:val="clear" w:pos="567"/>
        </w:tabs>
        <w:autoSpaceDE w:val="0"/>
        <w:autoSpaceDN w:val="0"/>
        <w:adjustRightInd w:val="0"/>
        <w:spacing w:line="240" w:lineRule="auto"/>
        <w:jc w:val="left"/>
        <w:rPr>
          <w:color w:val="000000" w:themeColor="text1"/>
        </w:rPr>
      </w:pPr>
      <w:r w:rsidRPr="003937C2">
        <w:rPr>
          <w:color w:val="000000" w:themeColor="text1"/>
        </w:rPr>
        <w:t xml:space="preserve">(2) </w:t>
      </w:r>
      <w:r w:rsidR="00C03335" w:rsidRPr="003937C2">
        <w:rPr>
          <w:color w:val="000000" w:themeColor="text1"/>
        </w:rPr>
        <w:t>En su caso.</w:t>
      </w:r>
      <w:r w:rsidR="008628A7" w:rsidRPr="003937C2">
        <w:rPr>
          <w:color w:val="000000" w:themeColor="text1"/>
        </w:rPr>
        <w:t xml:space="preserve"> </w:t>
      </w:r>
      <w:r w:rsidR="00C03335" w:rsidRPr="003937C2">
        <w:rPr>
          <w:color w:val="000000" w:themeColor="text1"/>
        </w:rPr>
        <w:t xml:space="preserve">(Cuando el terreno natural y, en su caso, el terraplén </w:t>
      </w:r>
      <w:proofErr w:type="gramStart"/>
      <w:r w:rsidR="00C03335" w:rsidRPr="003937C2">
        <w:rPr>
          <w:color w:val="000000" w:themeColor="text1"/>
        </w:rPr>
        <w:t>sean</w:t>
      </w:r>
      <w:proofErr w:type="gramEnd"/>
      <w:r w:rsidR="00C03335" w:rsidRPr="003937C2">
        <w:rPr>
          <w:color w:val="000000" w:themeColor="text1"/>
        </w:rPr>
        <w:t xml:space="preserve"> insensibles al agua, puede prescindirse del control de permeabilidad del subbalasto).</w:t>
      </w:r>
    </w:p>
    <w:p w:rsidR="00283540" w:rsidRDefault="00283540" w:rsidP="000E6C5B">
      <w:pPr>
        <w:pStyle w:val="Nivel1"/>
        <w:numPr>
          <w:ilvl w:val="0"/>
          <w:numId w:val="0"/>
        </w:numPr>
        <w:ind w:left="360" w:hanging="360"/>
        <w:rPr>
          <w:rFonts w:eastAsia="Times New Roman" w:cs="Times New Roman"/>
          <w:b w:val="0"/>
          <w:sz w:val="20"/>
          <w:u w:val="none"/>
        </w:rPr>
      </w:pPr>
    </w:p>
    <w:p w:rsidR="00283540" w:rsidRDefault="00283540" w:rsidP="00283540">
      <w:pPr>
        <w:pStyle w:val="Nivel2"/>
        <w:numPr>
          <w:ilvl w:val="0"/>
          <w:numId w:val="0"/>
        </w:numPr>
        <w:ind w:left="792"/>
      </w:pPr>
    </w:p>
    <w:p w:rsidR="00283540" w:rsidRDefault="00283540" w:rsidP="00283540">
      <w:pPr>
        <w:pStyle w:val="Nivel2"/>
      </w:pPr>
      <w:bookmarkStart w:id="161" w:name="_Toc1574285"/>
      <w:r>
        <w:t>PRODUCTOS NO SUJETOS A MARCADO CE</w:t>
      </w:r>
      <w:bookmarkEnd w:id="161"/>
    </w:p>
    <w:p w:rsidR="00283540" w:rsidRDefault="00283540" w:rsidP="00283540"/>
    <w:tbl>
      <w:tblPr>
        <w:tblW w:w="86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283540" w:rsidRPr="009C235A" w:rsidTr="00283540">
        <w:trPr>
          <w:jc w:val="center"/>
        </w:trPr>
        <w:tc>
          <w:tcPr>
            <w:tcW w:w="8644" w:type="dxa"/>
          </w:tcPr>
          <w:p w:rsidR="00283540" w:rsidRPr="009C235A" w:rsidRDefault="00283540" w:rsidP="00D87BB0">
            <w:pPr>
              <w:rPr>
                <w:sz w:val="16"/>
              </w:rPr>
            </w:pPr>
            <w:r>
              <w:rPr>
                <w:sz w:val="16"/>
              </w:rPr>
              <w:t>En el caso de que en la obra se utilicen áridos no sujetos a marcado CE</w:t>
            </w:r>
            <w:r w:rsidR="008957E7">
              <w:rPr>
                <w:sz w:val="16"/>
              </w:rPr>
              <w:t xml:space="preserve"> (que estarán referenciados en el apartado 3),</w:t>
            </w:r>
            <w:r>
              <w:rPr>
                <w:sz w:val="16"/>
              </w:rPr>
              <w:t xml:space="preserve"> de</w:t>
            </w:r>
            <w:r w:rsidR="008957E7">
              <w:rPr>
                <w:sz w:val="16"/>
              </w:rPr>
              <w:t>berá</w:t>
            </w:r>
            <w:r w:rsidR="005B340F">
              <w:rPr>
                <w:sz w:val="16"/>
              </w:rPr>
              <w:t>n</w:t>
            </w:r>
            <w:r>
              <w:rPr>
                <w:sz w:val="16"/>
              </w:rPr>
              <w:t xml:space="preserve"> </w:t>
            </w:r>
            <w:r w:rsidR="008957E7">
              <w:rPr>
                <w:sz w:val="16"/>
              </w:rPr>
              <w:t>disponer de documentación técnica que certifique sus características</w:t>
            </w:r>
            <w:r>
              <w:rPr>
                <w:sz w:val="16"/>
              </w:rPr>
              <w:t xml:space="preserve"> </w:t>
            </w:r>
          </w:p>
        </w:tc>
      </w:tr>
    </w:tbl>
    <w:p w:rsidR="00283540" w:rsidRDefault="00283540" w:rsidP="00283540">
      <w:r>
        <w:tab/>
      </w:r>
    </w:p>
    <w:tbl>
      <w:tblPr>
        <w:tblW w:w="8645" w:type="dxa"/>
        <w:jc w:val="center"/>
        <w:tblInd w:w="-7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6945"/>
        <w:gridCol w:w="850"/>
        <w:gridCol w:w="850"/>
      </w:tblGrid>
      <w:tr w:rsidR="008957E7" w:rsidTr="00D05B5A">
        <w:trPr>
          <w:cantSplit/>
          <w:trHeight w:val="299"/>
          <w:jc w:val="center"/>
        </w:trPr>
        <w:tc>
          <w:tcPr>
            <w:tcW w:w="6945" w:type="dxa"/>
            <w:vAlign w:val="center"/>
          </w:tcPr>
          <w:p w:rsidR="008957E7" w:rsidRPr="00A91983" w:rsidRDefault="008957E7" w:rsidP="008957E7">
            <w:pPr>
              <w:tabs>
                <w:tab w:val="clear" w:pos="567"/>
              </w:tabs>
              <w:spacing w:line="240" w:lineRule="auto"/>
              <w:jc w:val="left"/>
              <w:rPr>
                <w:b/>
              </w:rPr>
            </w:pPr>
          </w:p>
        </w:tc>
        <w:tc>
          <w:tcPr>
            <w:tcW w:w="850" w:type="dxa"/>
            <w:vAlign w:val="center"/>
          </w:tcPr>
          <w:p w:rsidR="008957E7" w:rsidRDefault="008957E7" w:rsidP="00D05B5A">
            <w:pPr>
              <w:spacing w:line="480" w:lineRule="auto"/>
              <w:jc w:val="center"/>
            </w:pPr>
            <w:r>
              <w:t>SI</w:t>
            </w:r>
          </w:p>
        </w:tc>
        <w:tc>
          <w:tcPr>
            <w:tcW w:w="850" w:type="dxa"/>
            <w:vAlign w:val="center"/>
          </w:tcPr>
          <w:p w:rsidR="008957E7" w:rsidRDefault="008957E7" w:rsidP="00D05B5A">
            <w:pPr>
              <w:spacing w:line="480" w:lineRule="auto"/>
              <w:ind w:right="-426"/>
            </w:pPr>
            <w:r>
              <w:t xml:space="preserve">  NO</w:t>
            </w:r>
          </w:p>
        </w:tc>
      </w:tr>
      <w:tr w:rsidR="008957E7" w:rsidTr="00D05B5A">
        <w:trPr>
          <w:cantSplit/>
          <w:trHeight w:val="296"/>
          <w:jc w:val="center"/>
        </w:trPr>
        <w:tc>
          <w:tcPr>
            <w:tcW w:w="6945" w:type="dxa"/>
            <w:vAlign w:val="center"/>
          </w:tcPr>
          <w:p w:rsidR="008957E7" w:rsidRDefault="00185959" w:rsidP="008957E7">
            <w:r>
              <w:t>¿</w:t>
            </w:r>
            <w:r w:rsidR="008957E7">
              <w:t>Se utilizan en la obra áridos no sujetos a marcado CE</w:t>
            </w:r>
            <w:r>
              <w:t>?</w:t>
            </w:r>
          </w:p>
        </w:tc>
        <w:tc>
          <w:tcPr>
            <w:tcW w:w="850" w:type="dxa"/>
            <w:vAlign w:val="center"/>
          </w:tcPr>
          <w:p w:rsidR="008957E7" w:rsidRDefault="008957E7" w:rsidP="00D05B5A">
            <w:pPr>
              <w:spacing w:line="480" w:lineRule="auto"/>
              <w:jc w:val="center"/>
            </w:pPr>
          </w:p>
        </w:tc>
        <w:tc>
          <w:tcPr>
            <w:tcW w:w="850" w:type="dxa"/>
            <w:vAlign w:val="center"/>
          </w:tcPr>
          <w:p w:rsidR="008957E7" w:rsidRDefault="008957E7" w:rsidP="00D05B5A">
            <w:pPr>
              <w:spacing w:line="480" w:lineRule="auto"/>
              <w:jc w:val="center"/>
            </w:pPr>
          </w:p>
        </w:tc>
      </w:tr>
      <w:tr w:rsidR="008957E7" w:rsidTr="00D05B5A">
        <w:trPr>
          <w:cantSplit/>
          <w:trHeight w:val="296"/>
          <w:jc w:val="center"/>
        </w:trPr>
        <w:tc>
          <w:tcPr>
            <w:tcW w:w="8645" w:type="dxa"/>
            <w:gridSpan w:val="3"/>
            <w:vAlign w:val="center"/>
          </w:tcPr>
          <w:p w:rsidR="008957E7" w:rsidRDefault="008957E7" w:rsidP="008957E7">
            <w:r>
              <w:t>En caso afirmativo detallar productos y usos</w:t>
            </w:r>
          </w:p>
          <w:p w:rsidR="00E200D4" w:rsidRDefault="00E200D4" w:rsidP="008957E7"/>
        </w:tc>
      </w:tr>
      <w:tr w:rsidR="008957E7" w:rsidTr="00D05B5A">
        <w:trPr>
          <w:cantSplit/>
          <w:trHeight w:val="296"/>
          <w:jc w:val="center"/>
        </w:trPr>
        <w:tc>
          <w:tcPr>
            <w:tcW w:w="6945" w:type="dxa"/>
            <w:vAlign w:val="center"/>
          </w:tcPr>
          <w:p w:rsidR="008957E7" w:rsidRDefault="008957E7" w:rsidP="008957E7">
            <w:r>
              <w:t>¿Dispone de documentación técnica que indique sus características?</w:t>
            </w:r>
          </w:p>
        </w:tc>
        <w:tc>
          <w:tcPr>
            <w:tcW w:w="850" w:type="dxa"/>
            <w:vAlign w:val="center"/>
          </w:tcPr>
          <w:p w:rsidR="008957E7" w:rsidRDefault="008957E7" w:rsidP="00D05B5A">
            <w:pPr>
              <w:spacing w:line="480" w:lineRule="auto"/>
              <w:jc w:val="center"/>
            </w:pPr>
          </w:p>
        </w:tc>
        <w:tc>
          <w:tcPr>
            <w:tcW w:w="850" w:type="dxa"/>
            <w:vAlign w:val="center"/>
          </w:tcPr>
          <w:p w:rsidR="008957E7" w:rsidRDefault="008957E7" w:rsidP="00D05B5A">
            <w:pPr>
              <w:spacing w:line="480" w:lineRule="auto"/>
              <w:jc w:val="center"/>
            </w:pPr>
          </w:p>
        </w:tc>
      </w:tr>
      <w:tr w:rsidR="008957E7" w:rsidTr="00D05B5A">
        <w:trPr>
          <w:cantSplit/>
          <w:trHeight w:val="296"/>
          <w:jc w:val="center"/>
        </w:trPr>
        <w:tc>
          <w:tcPr>
            <w:tcW w:w="6945" w:type="dxa"/>
            <w:vAlign w:val="center"/>
          </w:tcPr>
          <w:p w:rsidR="008957E7" w:rsidRDefault="008957E7" w:rsidP="008957E7">
            <w:r>
              <w:t>¿Las características definidas en la documentación técnica cumple</w:t>
            </w:r>
            <w:r w:rsidR="00F44C23">
              <w:t>n</w:t>
            </w:r>
            <w:r>
              <w:t xml:space="preserve"> las exigencias definidas en el PPTP de la obra?</w:t>
            </w:r>
          </w:p>
        </w:tc>
        <w:tc>
          <w:tcPr>
            <w:tcW w:w="850" w:type="dxa"/>
            <w:vAlign w:val="center"/>
          </w:tcPr>
          <w:p w:rsidR="008957E7" w:rsidRDefault="008957E7" w:rsidP="00D05B5A">
            <w:pPr>
              <w:spacing w:line="480" w:lineRule="auto"/>
              <w:jc w:val="center"/>
            </w:pPr>
          </w:p>
        </w:tc>
        <w:tc>
          <w:tcPr>
            <w:tcW w:w="850" w:type="dxa"/>
            <w:vAlign w:val="center"/>
          </w:tcPr>
          <w:p w:rsidR="008957E7" w:rsidRDefault="008957E7" w:rsidP="00D05B5A">
            <w:pPr>
              <w:spacing w:line="480" w:lineRule="auto"/>
              <w:jc w:val="center"/>
            </w:pPr>
          </w:p>
        </w:tc>
      </w:tr>
    </w:tbl>
    <w:p w:rsidR="008957E7" w:rsidRDefault="008957E7" w:rsidP="00283540"/>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6"/>
      </w:tblGrid>
      <w:tr w:rsidR="00E200D4" w:rsidRPr="00991012" w:rsidTr="00D05B5A">
        <w:trPr>
          <w:jc w:val="center"/>
        </w:trPr>
        <w:tc>
          <w:tcPr>
            <w:tcW w:w="8646" w:type="dxa"/>
            <w:shd w:val="clear" w:color="auto" w:fill="auto"/>
          </w:tcPr>
          <w:p w:rsidR="00E200D4" w:rsidRPr="00991012" w:rsidRDefault="00E200D4" w:rsidP="00E200D4">
            <w:pPr>
              <w:rPr>
                <w:sz w:val="16"/>
                <w:szCs w:val="16"/>
              </w:rPr>
            </w:pPr>
            <w:r w:rsidRPr="00991012">
              <w:rPr>
                <w:sz w:val="16"/>
                <w:szCs w:val="16"/>
              </w:rPr>
              <w:t xml:space="preserve">Adjuntar en el Anejo </w:t>
            </w:r>
            <w:r w:rsidRPr="005B340F">
              <w:rPr>
                <w:sz w:val="16"/>
                <w:szCs w:val="16"/>
              </w:rPr>
              <w:t>2</w:t>
            </w:r>
            <w:r w:rsidRPr="00991012">
              <w:rPr>
                <w:sz w:val="16"/>
                <w:szCs w:val="16"/>
              </w:rPr>
              <w:t xml:space="preserve"> la documentación técnica de los áridos no sujetos a marcado CE empleados en la obra</w:t>
            </w:r>
          </w:p>
        </w:tc>
      </w:tr>
    </w:tbl>
    <w:p w:rsidR="008957E7" w:rsidRDefault="008957E7" w:rsidP="00283540"/>
    <w:p w:rsidR="00283540" w:rsidRDefault="00283540" w:rsidP="000E6C5B">
      <w:pPr>
        <w:pStyle w:val="Nivel1"/>
        <w:numPr>
          <w:ilvl w:val="0"/>
          <w:numId w:val="0"/>
        </w:numPr>
        <w:ind w:left="360" w:hanging="360"/>
        <w:rPr>
          <w:rFonts w:eastAsia="Times New Roman" w:cs="Times New Roman"/>
          <w:b w:val="0"/>
          <w:sz w:val="20"/>
          <w:u w:val="none"/>
        </w:rPr>
      </w:pPr>
    </w:p>
    <w:p w:rsidR="009B4E19" w:rsidRPr="000E6C5B" w:rsidRDefault="009B4E19" w:rsidP="000E6C5B">
      <w:pPr>
        <w:pStyle w:val="Nivel1"/>
        <w:numPr>
          <w:ilvl w:val="0"/>
          <w:numId w:val="0"/>
        </w:numPr>
        <w:ind w:left="360" w:hanging="360"/>
        <w:rPr>
          <w:rFonts w:eastAsia="Times New Roman" w:cs="Times New Roman"/>
          <w:b w:val="0"/>
          <w:sz w:val="20"/>
          <w:u w:val="none"/>
        </w:rPr>
      </w:pPr>
    </w:p>
    <w:p w:rsidR="00EB394E" w:rsidRDefault="00AD7BAA" w:rsidP="00EB394E">
      <w:pPr>
        <w:pStyle w:val="Nivel1"/>
      </w:pPr>
      <w:bookmarkStart w:id="162" w:name="_Toc1574286"/>
      <w:r>
        <w:t>INSTALACIONES Y EQUIPOS</w:t>
      </w:r>
      <w:bookmarkEnd w:id="157"/>
      <w:bookmarkEnd w:id="158"/>
      <w:bookmarkEnd w:id="159"/>
      <w:bookmarkEnd w:id="160"/>
      <w:bookmarkEnd w:id="162"/>
    </w:p>
    <w:p w:rsidR="00541B3F" w:rsidRPr="000F168E" w:rsidRDefault="00541B3F" w:rsidP="00AD7BAA">
      <w:pPr>
        <w:rPr>
          <w:b/>
          <w:u w:val="single"/>
        </w:rPr>
      </w:pPr>
    </w:p>
    <w:p w:rsidR="00AD7BAA" w:rsidRDefault="00AD7BAA" w:rsidP="00EB394E"/>
    <w:p w:rsidR="00EB394E" w:rsidRPr="00AD7000" w:rsidRDefault="00AD7BAA" w:rsidP="00EB394E">
      <w:pPr>
        <w:pStyle w:val="Nivel2"/>
      </w:pPr>
      <w:bookmarkStart w:id="163" w:name="_Toc532981058"/>
      <w:bookmarkStart w:id="164" w:name="_Toc532981234"/>
      <w:bookmarkStart w:id="165" w:name="_Toc532981451"/>
      <w:bookmarkStart w:id="166" w:name="_Toc532981642"/>
      <w:bookmarkStart w:id="167" w:name="_Toc1574287"/>
      <w:r>
        <w:t>MACHAQUEO Y MOLINOS</w:t>
      </w:r>
      <w:bookmarkEnd w:id="163"/>
      <w:bookmarkEnd w:id="164"/>
      <w:bookmarkEnd w:id="165"/>
      <w:bookmarkEnd w:id="166"/>
      <w:bookmarkEnd w:id="167"/>
    </w:p>
    <w:p w:rsidR="00EB394E" w:rsidRPr="00DE25C1" w:rsidRDefault="00EB394E" w:rsidP="00EB394E"/>
    <w:tbl>
      <w:tblPr>
        <w:tblW w:w="8646"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646"/>
      </w:tblGrid>
      <w:tr w:rsidR="00AD7BAA" w:rsidRPr="002F11DA" w:rsidTr="00AD7BAA">
        <w:trPr>
          <w:trHeight w:val="434"/>
          <w:jc w:val="center"/>
        </w:trPr>
        <w:tc>
          <w:tcPr>
            <w:tcW w:w="8646" w:type="dxa"/>
          </w:tcPr>
          <w:p w:rsidR="00AD7BAA" w:rsidRPr="002F11DA" w:rsidRDefault="00AD7BAA" w:rsidP="00AD7BAA">
            <w:pPr>
              <w:rPr>
                <w:sz w:val="16"/>
                <w:szCs w:val="16"/>
              </w:rPr>
            </w:pPr>
            <w:r w:rsidRPr="002F11DA">
              <w:rPr>
                <w:sz w:val="16"/>
                <w:szCs w:val="16"/>
              </w:rPr>
              <w:t>Los sistemas utilizados para el tratamiento del material dependen de las características del mismo y del uso que se le pretenda dar. Los más empleados son los siguientes:</w:t>
            </w:r>
          </w:p>
          <w:p w:rsidR="00AD7BAA" w:rsidRPr="002F11DA" w:rsidRDefault="00AD7BAA" w:rsidP="00AD7BAA">
            <w:pPr>
              <w:pStyle w:val="Ttulo9"/>
              <w:ind w:left="-70" w:firstLine="70"/>
              <w:rPr>
                <w:rFonts w:ascii="NewsGotT" w:hAnsi="NewsGotT"/>
                <w:sz w:val="16"/>
                <w:szCs w:val="16"/>
              </w:rPr>
            </w:pPr>
            <w:r w:rsidRPr="002F11DA">
              <w:rPr>
                <w:rFonts w:ascii="NewsGotT" w:hAnsi="NewsGotT"/>
                <w:sz w:val="16"/>
                <w:szCs w:val="16"/>
              </w:rPr>
              <w:t>Machacadoras de mandíbulas</w:t>
            </w:r>
          </w:p>
          <w:p w:rsidR="00AD7BAA" w:rsidRPr="002F11DA" w:rsidRDefault="00AD7BAA" w:rsidP="00AD7BAA">
            <w:pPr>
              <w:rPr>
                <w:sz w:val="16"/>
                <w:szCs w:val="16"/>
              </w:rPr>
            </w:pPr>
            <w:r w:rsidRPr="002F11DA">
              <w:rPr>
                <w:sz w:val="16"/>
                <w:szCs w:val="16"/>
              </w:rPr>
              <w:t>Funcionan por compresión del material entre dos placas, una de las cuales está fija, y la otra tiene un movimiento oscilante, alejándose y acercándose alternativamente.</w:t>
            </w:r>
          </w:p>
          <w:p w:rsidR="00AD7BAA" w:rsidRPr="002F11DA" w:rsidRDefault="00AD7BAA" w:rsidP="00AD7BAA">
            <w:pPr>
              <w:pStyle w:val="Ttulo9"/>
              <w:rPr>
                <w:rFonts w:ascii="NewsGotT" w:hAnsi="NewsGotT"/>
                <w:sz w:val="16"/>
                <w:szCs w:val="16"/>
              </w:rPr>
            </w:pPr>
            <w:r w:rsidRPr="002F11DA">
              <w:rPr>
                <w:rFonts w:ascii="NewsGotT" w:hAnsi="NewsGotT"/>
                <w:sz w:val="16"/>
                <w:szCs w:val="16"/>
              </w:rPr>
              <w:t>Machacadoras giratorias</w:t>
            </w:r>
          </w:p>
          <w:p w:rsidR="00AD7BAA" w:rsidRPr="002F11DA" w:rsidRDefault="00AD7BAA" w:rsidP="00AD7BAA">
            <w:pPr>
              <w:rPr>
                <w:sz w:val="16"/>
                <w:szCs w:val="16"/>
              </w:rPr>
            </w:pPr>
            <w:r w:rsidRPr="002F11DA">
              <w:rPr>
                <w:sz w:val="16"/>
                <w:szCs w:val="16"/>
              </w:rPr>
              <w:t>La fragmentación se obtiene por presión entre una cubeta circular fija, en forma de tronco de cono, llamada anillo cóncavo, y una campana, también de forma troncocónica, con curvatura en sentido contrario, llamada cono de desgaste, y animada de movimiento excéntrico en el interior de la cubeta</w:t>
            </w:r>
            <w:r w:rsidR="00C03335">
              <w:rPr>
                <w:sz w:val="16"/>
                <w:szCs w:val="16"/>
              </w:rPr>
              <w:t>.</w:t>
            </w:r>
          </w:p>
          <w:p w:rsidR="00AD7BAA" w:rsidRPr="002F11DA" w:rsidRDefault="00AD7BAA" w:rsidP="00AD7BAA">
            <w:pPr>
              <w:pStyle w:val="Ttulo9"/>
              <w:rPr>
                <w:rFonts w:ascii="NewsGotT" w:hAnsi="NewsGotT"/>
                <w:sz w:val="16"/>
                <w:szCs w:val="16"/>
              </w:rPr>
            </w:pPr>
            <w:r w:rsidRPr="002F11DA">
              <w:rPr>
                <w:rFonts w:ascii="NewsGotT" w:hAnsi="NewsGotT"/>
                <w:sz w:val="16"/>
                <w:szCs w:val="16"/>
              </w:rPr>
              <w:t>Machacadoras de impactos, martillos, barras y bolas</w:t>
            </w:r>
          </w:p>
          <w:p w:rsidR="00AD7BAA" w:rsidRPr="002F11DA" w:rsidRDefault="00AD7BAA" w:rsidP="00AD7BAA">
            <w:pPr>
              <w:rPr>
                <w:sz w:val="16"/>
                <w:szCs w:val="16"/>
              </w:rPr>
            </w:pPr>
            <w:r w:rsidRPr="002F11DA">
              <w:rPr>
                <w:sz w:val="16"/>
                <w:szCs w:val="16"/>
              </w:rPr>
              <w:t>Obtienen la fragmentación del material por el impacto que recibe éste cuando choca contra diferentes dispositivos, que dependen del tipo de machacadora de que se trate</w:t>
            </w:r>
            <w:r w:rsidR="00C03335">
              <w:rPr>
                <w:sz w:val="16"/>
                <w:szCs w:val="16"/>
              </w:rPr>
              <w:t>.</w:t>
            </w:r>
          </w:p>
          <w:p w:rsidR="00AD7BAA" w:rsidRPr="002F11DA" w:rsidRDefault="00AD7BAA" w:rsidP="00AD7BAA">
            <w:pPr>
              <w:pStyle w:val="Ttulo9"/>
              <w:rPr>
                <w:rFonts w:ascii="NewsGotT" w:hAnsi="NewsGotT"/>
                <w:sz w:val="16"/>
                <w:szCs w:val="16"/>
              </w:rPr>
            </w:pPr>
            <w:r w:rsidRPr="002F11DA">
              <w:rPr>
                <w:rFonts w:ascii="NewsGotT" w:hAnsi="NewsGotT"/>
                <w:sz w:val="16"/>
                <w:szCs w:val="16"/>
              </w:rPr>
              <w:t>Molino de cilindros</w:t>
            </w:r>
          </w:p>
          <w:p w:rsidR="00AD7BAA" w:rsidRPr="002F11DA" w:rsidRDefault="00AD7BAA" w:rsidP="00AD7BAA">
            <w:pPr>
              <w:rPr>
                <w:sz w:val="16"/>
                <w:szCs w:val="16"/>
                <w:u w:val="single"/>
              </w:rPr>
            </w:pPr>
            <w:r w:rsidRPr="002F11DA">
              <w:rPr>
                <w:sz w:val="16"/>
                <w:szCs w:val="16"/>
              </w:rPr>
              <w:t>Realizan la fragmentación de la piedra comprimiéndola entre dos cilindros que giran en sentido contrario. También pueden tener un solo cilindro dentado, que gira ante una mandíbula fija</w:t>
            </w:r>
            <w:r w:rsidR="00C03335">
              <w:rPr>
                <w:sz w:val="16"/>
                <w:szCs w:val="16"/>
              </w:rPr>
              <w:t>.</w:t>
            </w:r>
          </w:p>
        </w:tc>
      </w:tr>
    </w:tbl>
    <w:p w:rsidR="00AD7BAA" w:rsidRDefault="00AD7BAA" w:rsidP="00AD7BAA">
      <w:pPr>
        <w:rPr>
          <w:b/>
          <w:u w:val="single"/>
        </w:rPr>
      </w:pPr>
    </w:p>
    <w:p w:rsidR="00541B3F" w:rsidRDefault="00541B3F" w:rsidP="00AD7BAA">
      <w:pPr>
        <w:rPr>
          <w:b/>
          <w:u w:val="single"/>
        </w:rPr>
      </w:pPr>
    </w:p>
    <w:p w:rsidR="00AD7BAA" w:rsidRDefault="00AD7BAA" w:rsidP="002B6BF4">
      <w:pPr>
        <w:numPr>
          <w:ilvl w:val="0"/>
          <w:numId w:val="17"/>
        </w:numPr>
        <w:tabs>
          <w:tab w:val="clear" w:pos="567"/>
        </w:tabs>
        <w:spacing w:line="240" w:lineRule="auto"/>
        <w:jc w:val="left"/>
      </w:pPr>
      <w:r>
        <w:t>¿Qué tratamientos se efectúan en la planta, y qué elementos se utilizan para la realización de los mismos?</w:t>
      </w:r>
    </w:p>
    <w:p w:rsidR="00AD7BAA" w:rsidRDefault="00AD7BAA" w:rsidP="00AD7BAA"/>
    <w:tbl>
      <w:tblPr>
        <w:tblW w:w="8674" w:type="dxa"/>
        <w:jc w:val="center"/>
        <w:tblInd w:w="-7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850"/>
        <w:gridCol w:w="850"/>
        <w:gridCol w:w="3487"/>
        <w:gridCol w:w="3487"/>
      </w:tblGrid>
      <w:tr w:rsidR="00AD7BAA" w:rsidTr="00AD7BAA">
        <w:trPr>
          <w:cantSplit/>
          <w:trHeight w:val="149"/>
          <w:jc w:val="center"/>
        </w:trPr>
        <w:tc>
          <w:tcPr>
            <w:tcW w:w="850" w:type="dxa"/>
            <w:vAlign w:val="center"/>
          </w:tcPr>
          <w:p w:rsidR="00AD7BAA" w:rsidRPr="0013086B" w:rsidRDefault="00AD7BAA" w:rsidP="00AD7BAA">
            <w:pPr>
              <w:jc w:val="center"/>
              <w:rPr>
                <w:b/>
              </w:rPr>
            </w:pPr>
            <w:r w:rsidRPr="0013086B">
              <w:rPr>
                <w:b/>
              </w:rPr>
              <w:t>SI</w:t>
            </w:r>
          </w:p>
        </w:tc>
        <w:tc>
          <w:tcPr>
            <w:tcW w:w="850" w:type="dxa"/>
            <w:vAlign w:val="center"/>
          </w:tcPr>
          <w:p w:rsidR="00AD7BAA" w:rsidRPr="0013086B" w:rsidRDefault="00AD7BAA" w:rsidP="00AD7BAA">
            <w:pPr>
              <w:jc w:val="center"/>
              <w:rPr>
                <w:b/>
              </w:rPr>
            </w:pPr>
            <w:r w:rsidRPr="0013086B">
              <w:rPr>
                <w:b/>
              </w:rPr>
              <w:t>NO</w:t>
            </w:r>
          </w:p>
        </w:tc>
        <w:tc>
          <w:tcPr>
            <w:tcW w:w="3487" w:type="dxa"/>
            <w:vAlign w:val="center"/>
          </w:tcPr>
          <w:p w:rsidR="00AD7BAA" w:rsidRPr="0013086B" w:rsidRDefault="00AD7BAA" w:rsidP="00AD7BAA">
            <w:pPr>
              <w:jc w:val="center"/>
              <w:rPr>
                <w:b/>
              </w:rPr>
            </w:pPr>
            <w:r w:rsidRPr="0013086B">
              <w:rPr>
                <w:b/>
              </w:rPr>
              <w:t>TIPO DE TRATAMIENTO</w:t>
            </w:r>
          </w:p>
        </w:tc>
        <w:tc>
          <w:tcPr>
            <w:tcW w:w="3487" w:type="dxa"/>
            <w:vAlign w:val="center"/>
          </w:tcPr>
          <w:p w:rsidR="00AD7BAA" w:rsidRPr="0013086B" w:rsidRDefault="00AD7BAA" w:rsidP="00AD7BAA">
            <w:pPr>
              <w:jc w:val="center"/>
              <w:rPr>
                <w:b/>
              </w:rPr>
            </w:pPr>
            <w:r w:rsidRPr="0013086B">
              <w:rPr>
                <w:b/>
              </w:rPr>
              <w:t>SISTEMA UTILIZADO</w:t>
            </w:r>
          </w:p>
        </w:tc>
      </w:tr>
      <w:tr w:rsidR="00AD7BAA" w:rsidTr="00AD7BAA">
        <w:trPr>
          <w:cantSplit/>
          <w:trHeight w:val="149"/>
          <w:jc w:val="center"/>
        </w:trPr>
        <w:tc>
          <w:tcPr>
            <w:tcW w:w="850" w:type="dxa"/>
            <w:vAlign w:val="center"/>
          </w:tcPr>
          <w:p w:rsidR="00AD7BAA" w:rsidRDefault="00AD7BAA" w:rsidP="00AD7BAA">
            <w:pPr>
              <w:jc w:val="center"/>
            </w:pPr>
          </w:p>
        </w:tc>
        <w:tc>
          <w:tcPr>
            <w:tcW w:w="850" w:type="dxa"/>
            <w:vAlign w:val="center"/>
          </w:tcPr>
          <w:p w:rsidR="00AD7BAA" w:rsidRDefault="00AD7BAA" w:rsidP="00AD7BAA">
            <w:pPr>
              <w:jc w:val="center"/>
            </w:pPr>
          </w:p>
        </w:tc>
        <w:tc>
          <w:tcPr>
            <w:tcW w:w="3487" w:type="dxa"/>
            <w:vAlign w:val="center"/>
          </w:tcPr>
          <w:p w:rsidR="00AD7BAA" w:rsidRDefault="00AD7BAA" w:rsidP="00AD7BAA">
            <w:pPr>
              <w:jc w:val="center"/>
            </w:pPr>
            <w:r>
              <w:t>PRIMARIO</w:t>
            </w:r>
          </w:p>
        </w:tc>
        <w:tc>
          <w:tcPr>
            <w:tcW w:w="3487" w:type="dxa"/>
            <w:vAlign w:val="center"/>
          </w:tcPr>
          <w:p w:rsidR="00AD7BAA" w:rsidRDefault="00AD7BAA" w:rsidP="00AD7BAA">
            <w:pPr>
              <w:jc w:val="center"/>
            </w:pPr>
          </w:p>
        </w:tc>
      </w:tr>
      <w:tr w:rsidR="00AD7BAA" w:rsidTr="00AD7BAA">
        <w:trPr>
          <w:cantSplit/>
          <w:trHeight w:val="180"/>
          <w:jc w:val="center"/>
        </w:trPr>
        <w:tc>
          <w:tcPr>
            <w:tcW w:w="850" w:type="dxa"/>
            <w:vAlign w:val="center"/>
          </w:tcPr>
          <w:p w:rsidR="00AD7BAA" w:rsidRDefault="00AD7BAA" w:rsidP="00AD7BAA">
            <w:pPr>
              <w:jc w:val="center"/>
            </w:pPr>
          </w:p>
        </w:tc>
        <w:tc>
          <w:tcPr>
            <w:tcW w:w="850" w:type="dxa"/>
            <w:vAlign w:val="center"/>
          </w:tcPr>
          <w:p w:rsidR="00AD7BAA" w:rsidRDefault="00AD7BAA" w:rsidP="00AD7BAA">
            <w:pPr>
              <w:jc w:val="center"/>
            </w:pPr>
          </w:p>
        </w:tc>
        <w:tc>
          <w:tcPr>
            <w:tcW w:w="3487" w:type="dxa"/>
            <w:vAlign w:val="center"/>
          </w:tcPr>
          <w:p w:rsidR="00AD7BAA" w:rsidRDefault="00AD7BAA" w:rsidP="00AD7BAA">
            <w:pPr>
              <w:jc w:val="center"/>
            </w:pPr>
            <w:r>
              <w:t>SECUNDARIO</w:t>
            </w:r>
          </w:p>
        </w:tc>
        <w:tc>
          <w:tcPr>
            <w:tcW w:w="3487" w:type="dxa"/>
            <w:vAlign w:val="center"/>
          </w:tcPr>
          <w:p w:rsidR="00AD7BAA" w:rsidRDefault="00AD7BAA" w:rsidP="00AD7BAA">
            <w:pPr>
              <w:jc w:val="center"/>
            </w:pPr>
          </w:p>
        </w:tc>
      </w:tr>
      <w:tr w:rsidR="00AD7BAA" w:rsidTr="00AD7BAA">
        <w:trPr>
          <w:cantSplit/>
          <w:trHeight w:val="180"/>
          <w:jc w:val="center"/>
        </w:trPr>
        <w:tc>
          <w:tcPr>
            <w:tcW w:w="850" w:type="dxa"/>
            <w:vAlign w:val="center"/>
          </w:tcPr>
          <w:p w:rsidR="00AD7BAA" w:rsidRDefault="00AD7BAA" w:rsidP="00AD7BAA">
            <w:pPr>
              <w:jc w:val="center"/>
            </w:pPr>
          </w:p>
        </w:tc>
        <w:tc>
          <w:tcPr>
            <w:tcW w:w="850" w:type="dxa"/>
            <w:vAlign w:val="center"/>
          </w:tcPr>
          <w:p w:rsidR="00AD7BAA" w:rsidRDefault="00AD7BAA" w:rsidP="00AD7BAA">
            <w:pPr>
              <w:jc w:val="center"/>
            </w:pPr>
          </w:p>
        </w:tc>
        <w:tc>
          <w:tcPr>
            <w:tcW w:w="3487" w:type="dxa"/>
            <w:vAlign w:val="center"/>
          </w:tcPr>
          <w:p w:rsidR="00AD7BAA" w:rsidRDefault="00AD7BAA" w:rsidP="00AD7BAA">
            <w:pPr>
              <w:jc w:val="center"/>
            </w:pPr>
            <w:r>
              <w:t>OTROS</w:t>
            </w:r>
          </w:p>
        </w:tc>
        <w:tc>
          <w:tcPr>
            <w:tcW w:w="3487" w:type="dxa"/>
            <w:vAlign w:val="center"/>
          </w:tcPr>
          <w:p w:rsidR="00AD7BAA" w:rsidRDefault="00AD7BAA" w:rsidP="00AD7BAA">
            <w:pPr>
              <w:jc w:val="center"/>
            </w:pPr>
          </w:p>
        </w:tc>
      </w:tr>
    </w:tbl>
    <w:p w:rsidR="00AD7BAA" w:rsidRDefault="00AD7BAA" w:rsidP="00AD7BAA"/>
    <w:p w:rsidR="00EB394E" w:rsidRDefault="00EB394E" w:rsidP="00AD7BAA">
      <w:pPr>
        <w:ind w:left="567"/>
      </w:pPr>
    </w:p>
    <w:p w:rsidR="00EB394E" w:rsidRPr="000D5B52" w:rsidRDefault="00EB394E" w:rsidP="00EB394E">
      <w:pPr>
        <w:rPr>
          <w:u w:val="single"/>
        </w:rPr>
      </w:pPr>
      <w:r w:rsidRPr="000D5B52">
        <w:rPr>
          <w:u w:val="single"/>
        </w:rPr>
        <w:t>COMENTARIOS</w:t>
      </w:r>
    </w:p>
    <w:p w:rsidR="00EB394E" w:rsidRPr="008C14BC" w:rsidRDefault="00EB394E" w:rsidP="00EB394E">
      <w:pPr>
        <w:rPr>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EB394E" w:rsidRPr="0071439B" w:rsidTr="00EB394E">
        <w:trPr>
          <w:jc w:val="center"/>
        </w:trPr>
        <w:tc>
          <w:tcPr>
            <w:tcW w:w="8644" w:type="dxa"/>
            <w:shd w:val="clear" w:color="auto" w:fill="auto"/>
          </w:tcPr>
          <w:p w:rsidR="00EB394E" w:rsidRPr="004D2B5A" w:rsidRDefault="00EB394E" w:rsidP="00EB394E">
            <w:pPr>
              <w:rPr>
                <w:u w:val="single"/>
              </w:rPr>
            </w:pPr>
          </w:p>
          <w:p w:rsidR="00EB394E" w:rsidRPr="004D2B5A" w:rsidRDefault="00EB394E" w:rsidP="00EB394E">
            <w:pPr>
              <w:rPr>
                <w:u w:val="single"/>
              </w:rPr>
            </w:pPr>
          </w:p>
          <w:p w:rsidR="00EB394E" w:rsidRPr="004D2B5A" w:rsidRDefault="00EB394E" w:rsidP="00EB394E">
            <w:pPr>
              <w:rPr>
                <w:u w:val="single"/>
              </w:rPr>
            </w:pPr>
          </w:p>
          <w:p w:rsidR="00EB394E" w:rsidRPr="0071439B" w:rsidRDefault="00EB394E" w:rsidP="00EB394E">
            <w:pPr>
              <w:rPr>
                <w:color w:val="365F91"/>
                <w:u w:val="single"/>
              </w:rPr>
            </w:pPr>
          </w:p>
        </w:tc>
      </w:tr>
    </w:tbl>
    <w:p w:rsidR="00EB394E" w:rsidRPr="000F168E" w:rsidRDefault="00EB394E" w:rsidP="00EB394E">
      <w:pPr>
        <w:pStyle w:val="Textoindependiente"/>
        <w:rPr>
          <w:rFonts w:ascii="NewsGotT" w:hAnsi="NewsGotT"/>
          <w:b/>
          <w:i w:val="0"/>
          <w:sz w:val="20"/>
        </w:rPr>
      </w:pPr>
    </w:p>
    <w:p w:rsidR="00615248" w:rsidRPr="000F168E" w:rsidRDefault="00615248" w:rsidP="00EB394E">
      <w:pPr>
        <w:pStyle w:val="Textoindependiente"/>
        <w:rPr>
          <w:rFonts w:ascii="NewsGotT" w:hAnsi="NewsGotT"/>
          <w:b/>
          <w:i w:val="0"/>
          <w:sz w:val="20"/>
        </w:rPr>
      </w:pPr>
    </w:p>
    <w:p w:rsidR="00EB394E" w:rsidRPr="001B4AC5" w:rsidRDefault="00AD7BAA" w:rsidP="00EB394E">
      <w:pPr>
        <w:pStyle w:val="Nivel2"/>
      </w:pPr>
      <w:bookmarkStart w:id="168" w:name="_Toc532981059"/>
      <w:bookmarkStart w:id="169" w:name="_Toc532981235"/>
      <w:bookmarkStart w:id="170" w:name="_Toc532981452"/>
      <w:bookmarkStart w:id="171" w:name="_Toc532981643"/>
      <w:bookmarkStart w:id="172" w:name="_Toc1574288"/>
      <w:r>
        <w:t>CRIBAS</w:t>
      </w:r>
      <w:bookmarkEnd w:id="168"/>
      <w:bookmarkEnd w:id="169"/>
      <w:bookmarkEnd w:id="170"/>
      <w:bookmarkEnd w:id="171"/>
      <w:bookmarkEnd w:id="172"/>
    </w:p>
    <w:p w:rsidR="00AD7BAA" w:rsidRDefault="00AD7BAA" w:rsidP="00AD7BAA">
      <w:pPr>
        <w:rPr>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6"/>
      </w:tblGrid>
      <w:tr w:rsidR="00AD7BAA" w:rsidRPr="00C51178" w:rsidTr="00AD7BAA">
        <w:trPr>
          <w:jc w:val="center"/>
        </w:trPr>
        <w:tc>
          <w:tcPr>
            <w:tcW w:w="8646" w:type="dxa"/>
            <w:shd w:val="clear" w:color="auto" w:fill="auto"/>
          </w:tcPr>
          <w:p w:rsidR="00AD7BAA" w:rsidRPr="00C51178" w:rsidRDefault="00AD7BAA" w:rsidP="008C14BC">
            <w:pPr>
              <w:rPr>
                <w:u w:val="single"/>
              </w:rPr>
            </w:pPr>
            <w:r w:rsidRPr="00C51178">
              <w:rPr>
                <w:sz w:val="16"/>
              </w:rPr>
              <w:t xml:space="preserve">El cribado se </w:t>
            </w:r>
            <w:r w:rsidR="008C14BC">
              <w:rPr>
                <w:sz w:val="16"/>
              </w:rPr>
              <w:t>realiza</w:t>
            </w:r>
            <w:r w:rsidRPr="00C51178">
              <w:rPr>
                <w:sz w:val="16"/>
              </w:rPr>
              <w:t xml:space="preserve"> mediante cribas sometidas a oscilaciones o vibraciones, bajo cuyo efecto se desplazan los materiales</w:t>
            </w:r>
            <w:r w:rsidR="00C03335">
              <w:rPr>
                <w:sz w:val="16"/>
              </w:rPr>
              <w:t>.</w:t>
            </w:r>
          </w:p>
        </w:tc>
      </w:tr>
    </w:tbl>
    <w:p w:rsidR="00AD7BAA" w:rsidRDefault="00AD7BAA" w:rsidP="00AD7BAA">
      <w:pPr>
        <w:spacing w:line="360" w:lineRule="auto"/>
        <w:rPr>
          <w:u w:val="single"/>
        </w:rPr>
      </w:pPr>
    </w:p>
    <w:tbl>
      <w:tblPr>
        <w:tblW w:w="8645" w:type="dxa"/>
        <w:jc w:val="center"/>
        <w:tblInd w:w="-7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6945"/>
        <w:gridCol w:w="850"/>
        <w:gridCol w:w="850"/>
      </w:tblGrid>
      <w:tr w:rsidR="00AD7BAA" w:rsidTr="00AD7BAA">
        <w:trPr>
          <w:cantSplit/>
          <w:trHeight w:val="299"/>
          <w:jc w:val="center"/>
        </w:trPr>
        <w:tc>
          <w:tcPr>
            <w:tcW w:w="6945" w:type="dxa"/>
            <w:vAlign w:val="center"/>
          </w:tcPr>
          <w:p w:rsidR="00AD7BAA" w:rsidRPr="00A91983" w:rsidRDefault="00AD7BAA" w:rsidP="002B6BF4">
            <w:pPr>
              <w:numPr>
                <w:ilvl w:val="0"/>
                <w:numId w:val="17"/>
              </w:numPr>
              <w:tabs>
                <w:tab w:val="clear" w:pos="567"/>
              </w:tabs>
              <w:spacing w:line="240" w:lineRule="auto"/>
              <w:jc w:val="left"/>
              <w:rPr>
                <w:b/>
              </w:rPr>
            </w:pPr>
            <w:r w:rsidRPr="00A91983">
              <w:rPr>
                <w:b/>
              </w:rPr>
              <w:t>Tipo de cribas</w:t>
            </w:r>
          </w:p>
        </w:tc>
        <w:tc>
          <w:tcPr>
            <w:tcW w:w="850" w:type="dxa"/>
            <w:vAlign w:val="center"/>
          </w:tcPr>
          <w:p w:rsidR="00AD7BAA" w:rsidRDefault="00AD7BAA" w:rsidP="00AD7BAA">
            <w:pPr>
              <w:spacing w:line="480" w:lineRule="auto"/>
              <w:jc w:val="center"/>
            </w:pPr>
            <w:r>
              <w:t>SI</w:t>
            </w:r>
          </w:p>
        </w:tc>
        <w:tc>
          <w:tcPr>
            <w:tcW w:w="850" w:type="dxa"/>
            <w:vAlign w:val="center"/>
          </w:tcPr>
          <w:p w:rsidR="00AD7BAA" w:rsidRDefault="00AD7BAA" w:rsidP="00AD7BAA">
            <w:pPr>
              <w:spacing w:line="480" w:lineRule="auto"/>
              <w:ind w:right="-426"/>
            </w:pPr>
            <w:r>
              <w:t xml:space="preserve">  NO</w:t>
            </w:r>
          </w:p>
        </w:tc>
      </w:tr>
      <w:tr w:rsidR="00AD7BAA" w:rsidTr="00AD7BAA">
        <w:trPr>
          <w:cantSplit/>
          <w:trHeight w:val="296"/>
          <w:jc w:val="center"/>
        </w:trPr>
        <w:tc>
          <w:tcPr>
            <w:tcW w:w="6945" w:type="dxa"/>
            <w:vAlign w:val="center"/>
          </w:tcPr>
          <w:p w:rsidR="00AD7BAA" w:rsidRDefault="00AD7BAA" w:rsidP="002B6BF4">
            <w:pPr>
              <w:numPr>
                <w:ilvl w:val="0"/>
                <w:numId w:val="18"/>
              </w:numPr>
              <w:tabs>
                <w:tab w:val="clear" w:pos="567"/>
              </w:tabs>
              <w:spacing w:line="480" w:lineRule="auto"/>
              <w:ind w:left="0"/>
              <w:jc w:val="left"/>
            </w:pPr>
            <w:r>
              <w:t>Criba vibrante</w:t>
            </w:r>
          </w:p>
        </w:tc>
        <w:tc>
          <w:tcPr>
            <w:tcW w:w="850" w:type="dxa"/>
            <w:vAlign w:val="center"/>
          </w:tcPr>
          <w:p w:rsidR="00AD7BAA" w:rsidRDefault="00AD7BAA" w:rsidP="00AD7BAA">
            <w:pPr>
              <w:spacing w:line="480" w:lineRule="auto"/>
              <w:jc w:val="center"/>
            </w:pPr>
          </w:p>
        </w:tc>
        <w:tc>
          <w:tcPr>
            <w:tcW w:w="850" w:type="dxa"/>
            <w:vAlign w:val="center"/>
          </w:tcPr>
          <w:p w:rsidR="00AD7BAA" w:rsidRDefault="00AD7BAA" w:rsidP="00AD7BAA">
            <w:pPr>
              <w:spacing w:line="480" w:lineRule="auto"/>
              <w:jc w:val="center"/>
            </w:pPr>
          </w:p>
        </w:tc>
      </w:tr>
      <w:tr w:rsidR="00AD7BAA" w:rsidTr="00AD7BAA">
        <w:trPr>
          <w:cantSplit/>
          <w:trHeight w:val="296"/>
          <w:jc w:val="center"/>
        </w:trPr>
        <w:tc>
          <w:tcPr>
            <w:tcW w:w="6945" w:type="dxa"/>
            <w:vAlign w:val="center"/>
          </w:tcPr>
          <w:p w:rsidR="00AD7BAA" w:rsidRDefault="00AD7BAA" w:rsidP="002B6BF4">
            <w:pPr>
              <w:numPr>
                <w:ilvl w:val="0"/>
                <w:numId w:val="18"/>
              </w:numPr>
              <w:tabs>
                <w:tab w:val="clear" w:pos="567"/>
              </w:tabs>
              <w:spacing w:line="480" w:lineRule="auto"/>
              <w:ind w:left="0"/>
              <w:jc w:val="left"/>
            </w:pPr>
            <w:r>
              <w:t>Criba oscilante</w:t>
            </w:r>
          </w:p>
        </w:tc>
        <w:tc>
          <w:tcPr>
            <w:tcW w:w="850" w:type="dxa"/>
            <w:vAlign w:val="center"/>
          </w:tcPr>
          <w:p w:rsidR="00AD7BAA" w:rsidRDefault="00AD7BAA" w:rsidP="00AD7BAA">
            <w:pPr>
              <w:spacing w:line="480" w:lineRule="auto"/>
              <w:jc w:val="center"/>
            </w:pPr>
          </w:p>
        </w:tc>
        <w:tc>
          <w:tcPr>
            <w:tcW w:w="850" w:type="dxa"/>
            <w:vAlign w:val="center"/>
          </w:tcPr>
          <w:p w:rsidR="00AD7BAA" w:rsidRDefault="00AD7BAA" w:rsidP="00AD7BAA">
            <w:pPr>
              <w:spacing w:line="480" w:lineRule="auto"/>
              <w:jc w:val="center"/>
            </w:pPr>
          </w:p>
        </w:tc>
      </w:tr>
      <w:tr w:rsidR="00AD7BAA" w:rsidTr="00AD7BAA">
        <w:trPr>
          <w:cantSplit/>
          <w:trHeight w:val="296"/>
          <w:jc w:val="center"/>
        </w:trPr>
        <w:tc>
          <w:tcPr>
            <w:tcW w:w="6945" w:type="dxa"/>
            <w:vAlign w:val="center"/>
          </w:tcPr>
          <w:p w:rsidR="00AD7BAA" w:rsidRDefault="00AD7BAA" w:rsidP="002B6BF4">
            <w:pPr>
              <w:numPr>
                <w:ilvl w:val="0"/>
                <w:numId w:val="18"/>
              </w:numPr>
              <w:tabs>
                <w:tab w:val="clear" w:pos="567"/>
              </w:tabs>
              <w:spacing w:line="480" w:lineRule="auto"/>
              <w:ind w:left="0"/>
              <w:jc w:val="left"/>
            </w:pPr>
            <w:r>
              <w:t>¿Están las mallas en buen estado, sin roturas ni colmataciones?</w:t>
            </w:r>
          </w:p>
        </w:tc>
        <w:tc>
          <w:tcPr>
            <w:tcW w:w="850" w:type="dxa"/>
            <w:vAlign w:val="center"/>
          </w:tcPr>
          <w:p w:rsidR="00AD7BAA" w:rsidRDefault="00AD7BAA" w:rsidP="00AD7BAA">
            <w:pPr>
              <w:spacing w:line="480" w:lineRule="auto"/>
              <w:jc w:val="center"/>
            </w:pPr>
          </w:p>
        </w:tc>
        <w:tc>
          <w:tcPr>
            <w:tcW w:w="850" w:type="dxa"/>
            <w:vAlign w:val="center"/>
          </w:tcPr>
          <w:p w:rsidR="00AD7BAA" w:rsidRDefault="00AD7BAA" w:rsidP="00AD7BAA">
            <w:pPr>
              <w:spacing w:line="480" w:lineRule="auto"/>
              <w:jc w:val="center"/>
            </w:pPr>
          </w:p>
        </w:tc>
      </w:tr>
    </w:tbl>
    <w:p w:rsidR="00AD7BAA" w:rsidRDefault="00AD7BAA" w:rsidP="00AD7BAA">
      <w:pPr>
        <w:spacing w:line="360" w:lineRule="auto"/>
        <w:rPr>
          <w:u w:val="single"/>
        </w:rPr>
      </w:pPr>
    </w:p>
    <w:p w:rsidR="009B4E19" w:rsidRDefault="009B4E19" w:rsidP="00AD7BAA">
      <w:pPr>
        <w:spacing w:line="360" w:lineRule="auto"/>
        <w:rPr>
          <w:u w:val="single"/>
        </w:rPr>
      </w:pPr>
    </w:p>
    <w:p w:rsidR="00AD7BAA" w:rsidRPr="000D5B52" w:rsidRDefault="00AD7BAA" w:rsidP="00AD7BAA">
      <w:pPr>
        <w:rPr>
          <w:u w:val="single"/>
        </w:rPr>
      </w:pPr>
      <w:r w:rsidRPr="000D5B52">
        <w:rPr>
          <w:u w:val="single"/>
        </w:rPr>
        <w:t>COMENTARIOS</w:t>
      </w:r>
    </w:p>
    <w:p w:rsidR="00AD7BAA" w:rsidRPr="000F168E" w:rsidRDefault="00AD7BAA" w:rsidP="00AD7BAA">
      <w:pPr>
        <w:rPr>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AD7BAA" w:rsidRPr="0071439B" w:rsidTr="00AD7BAA">
        <w:trPr>
          <w:jc w:val="center"/>
        </w:trPr>
        <w:tc>
          <w:tcPr>
            <w:tcW w:w="8644" w:type="dxa"/>
            <w:shd w:val="clear" w:color="auto" w:fill="auto"/>
          </w:tcPr>
          <w:p w:rsidR="00AD7BAA" w:rsidRPr="004D2B5A" w:rsidRDefault="00AD7BAA" w:rsidP="00AD7BAA">
            <w:pPr>
              <w:rPr>
                <w:u w:val="single"/>
              </w:rPr>
            </w:pPr>
          </w:p>
          <w:p w:rsidR="00AD7BAA" w:rsidRPr="004D2B5A" w:rsidRDefault="00AD7BAA" w:rsidP="00AD7BAA">
            <w:pPr>
              <w:rPr>
                <w:u w:val="single"/>
              </w:rPr>
            </w:pPr>
          </w:p>
          <w:p w:rsidR="00AD7BAA" w:rsidRPr="004D2B5A" w:rsidRDefault="00AD7BAA" w:rsidP="00AD7BAA">
            <w:pPr>
              <w:rPr>
                <w:u w:val="single"/>
              </w:rPr>
            </w:pPr>
          </w:p>
          <w:p w:rsidR="00AD7BAA" w:rsidRPr="0071439B" w:rsidRDefault="00AD7BAA" w:rsidP="00AD7BAA">
            <w:pPr>
              <w:rPr>
                <w:color w:val="365F91"/>
                <w:u w:val="single"/>
              </w:rPr>
            </w:pPr>
          </w:p>
        </w:tc>
      </w:tr>
    </w:tbl>
    <w:p w:rsidR="00AD7BAA" w:rsidRPr="000F168E" w:rsidRDefault="00AD7BAA" w:rsidP="00AD7BAA">
      <w:pPr>
        <w:pStyle w:val="Textoindependiente"/>
        <w:rPr>
          <w:rFonts w:ascii="NewsGotT" w:hAnsi="NewsGotT"/>
          <w:b/>
          <w:i w:val="0"/>
          <w:sz w:val="20"/>
        </w:rPr>
      </w:pPr>
    </w:p>
    <w:p w:rsidR="00AD7BAA" w:rsidRPr="000F168E" w:rsidRDefault="00AD7BAA" w:rsidP="00AD7BAA">
      <w:pPr>
        <w:pStyle w:val="Textoindependiente"/>
        <w:rPr>
          <w:rFonts w:ascii="NewsGotT" w:hAnsi="NewsGotT"/>
          <w:b/>
          <w:i w:val="0"/>
          <w:sz w:val="20"/>
        </w:rPr>
      </w:pPr>
    </w:p>
    <w:p w:rsidR="00AD7BAA" w:rsidRPr="001B4AC5" w:rsidRDefault="00AD7BAA" w:rsidP="00AD7BAA">
      <w:pPr>
        <w:pStyle w:val="Nivel2"/>
      </w:pPr>
      <w:bookmarkStart w:id="173" w:name="_Toc532981060"/>
      <w:bookmarkStart w:id="174" w:name="_Toc532981236"/>
      <w:bookmarkStart w:id="175" w:name="_Toc532981453"/>
      <w:bookmarkStart w:id="176" w:name="_Toc532981644"/>
      <w:bookmarkStart w:id="177" w:name="_Toc1574289"/>
      <w:r>
        <w:t>LAVADORES</w:t>
      </w:r>
      <w:bookmarkEnd w:id="173"/>
      <w:bookmarkEnd w:id="174"/>
      <w:bookmarkEnd w:id="175"/>
      <w:bookmarkEnd w:id="176"/>
      <w:bookmarkEnd w:id="177"/>
    </w:p>
    <w:p w:rsidR="00AD7BAA" w:rsidRPr="00724DF0" w:rsidRDefault="00AD7BAA" w:rsidP="00AD7BAA">
      <w:pPr>
        <w:pStyle w:val="Nivel2"/>
        <w:numPr>
          <w:ilvl w:val="0"/>
          <w:numId w:val="0"/>
        </w:numPr>
        <w:ind w:left="360"/>
      </w:pPr>
    </w:p>
    <w:p w:rsidR="00AD7BAA" w:rsidRDefault="00AD7BAA" w:rsidP="00AD7BAA">
      <w:pPr>
        <w:pStyle w:val="Encabezado"/>
        <w:rPr>
          <w:b/>
        </w:rPr>
      </w:pPr>
      <w:r>
        <w:rPr>
          <w:b/>
        </w:rPr>
        <w:t>Sistema utilizado para la recuperación de arenas</w:t>
      </w:r>
    </w:p>
    <w:p w:rsidR="00AD7BAA" w:rsidRDefault="00AD7BAA" w:rsidP="00AD7BAA">
      <w:pPr>
        <w:pStyle w:val="Encabezado"/>
        <w:rPr>
          <w:b/>
        </w:rPr>
      </w:pPr>
    </w:p>
    <w:tbl>
      <w:tblPr>
        <w:tblW w:w="8645" w:type="dxa"/>
        <w:jc w:val="center"/>
        <w:tblInd w:w="-7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6945"/>
        <w:gridCol w:w="850"/>
        <w:gridCol w:w="850"/>
      </w:tblGrid>
      <w:tr w:rsidR="00AD7BAA" w:rsidTr="00AD7BAA">
        <w:trPr>
          <w:cantSplit/>
          <w:trHeight w:val="266"/>
          <w:jc w:val="center"/>
        </w:trPr>
        <w:tc>
          <w:tcPr>
            <w:tcW w:w="6945" w:type="dxa"/>
          </w:tcPr>
          <w:p w:rsidR="00AD7BAA" w:rsidRDefault="00AD7BAA" w:rsidP="00AD7BAA">
            <w:pPr>
              <w:spacing w:line="480" w:lineRule="auto"/>
            </w:pPr>
          </w:p>
        </w:tc>
        <w:tc>
          <w:tcPr>
            <w:tcW w:w="850" w:type="dxa"/>
          </w:tcPr>
          <w:p w:rsidR="00AD7BAA" w:rsidRDefault="00AD7BAA" w:rsidP="00AD7BAA">
            <w:pPr>
              <w:spacing w:line="480" w:lineRule="auto"/>
              <w:jc w:val="center"/>
            </w:pPr>
            <w:r>
              <w:t>SI</w:t>
            </w:r>
          </w:p>
        </w:tc>
        <w:tc>
          <w:tcPr>
            <w:tcW w:w="850" w:type="dxa"/>
          </w:tcPr>
          <w:p w:rsidR="00AD7BAA" w:rsidRDefault="00AD7BAA" w:rsidP="00AD7BAA">
            <w:pPr>
              <w:spacing w:line="480" w:lineRule="auto"/>
              <w:jc w:val="center"/>
            </w:pPr>
            <w:r>
              <w:t>NO</w:t>
            </w:r>
          </w:p>
        </w:tc>
      </w:tr>
      <w:tr w:rsidR="00AD7BAA" w:rsidTr="00AD7BAA">
        <w:trPr>
          <w:cantSplit/>
          <w:trHeight w:val="263"/>
          <w:jc w:val="center"/>
        </w:trPr>
        <w:tc>
          <w:tcPr>
            <w:tcW w:w="6945" w:type="dxa"/>
          </w:tcPr>
          <w:p w:rsidR="00AD7BAA" w:rsidRDefault="00AD7BAA" w:rsidP="00AD7BAA">
            <w:pPr>
              <w:rPr>
                <w:b/>
              </w:rPr>
            </w:pPr>
            <w:r w:rsidRPr="00CF2519">
              <w:rPr>
                <w:b/>
              </w:rPr>
              <w:t>Noria decantadora</w:t>
            </w:r>
          </w:p>
          <w:p w:rsidR="00AD7BAA" w:rsidRPr="00CF2519" w:rsidRDefault="00AD7BAA" w:rsidP="00AD7BAA">
            <w:pPr>
              <w:rPr>
                <w:b/>
              </w:rPr>
            </w:pPr>
          </w:p>
        </w:tc>
        <w:tc>
          <w:tcPr>
            <w:tcW w:w="850" w:type="dxa"/>
          </w:tcPr>
          <w:p w:rsidR="00AD7BAA" w:rsidRDefault="00AD7BAA" w:rsidP="00AD7BAA"/>
        </w:tc>
        <w:tc>
          <w:tcPr>
            <w:tcW w:w="850" w:type="dxa"/>
          </w:tcPr>
          <w:p w:rsidR="00AD7BAA" w:rsidRDefault="00AD7BAA" w:rsidP="00AD7BAA"/>
        </w:tc>
      </w:tr>
      <w:tr w:rsidR="00AD7BAA" w:rsidTr="00AD7BAA">
        <w:trPr>
          <w:cantSplit/>
          <w:trHeight w:val="263"/>
          <w:jc w:val="center"/>
        </w:trPr>
        <w:tc>
          <w:tcPr>
            <w:tcW w:w="6945" w:type="dxa"/>
          </w:tcPr>
          <w:p w:rsidR="00AD7BAA" w:rsidRDefault="00AD7BAA" w:rsidP="00AD7BAA">
            <w:pPr>
              <w:spacing w:line="480" w:lineRule="auto"/>
            </w:pPr>
            <w:r>
              <w:t>¿Se aprecia que el árido sale limpio?</w:t>
            </w:r>
          </w:p>
        </w:tc>
        <w:tc>
          <w:tcPr>
            <w:tcW w:w="850" w:type="dxa"/>
          </w:tcPr>
          <w:p w:rsidR="00AD7BAA" w:rsidRDefault="00AD7BAA" w:rsidP="00AD7BAA">
            <w:pPr>
              <w:spacing w:line="480" w:lineRule="auto"/>
              <w:jc w:val="center"/>
            </w:pPr>
          </w:p>
        </w:tc>
        <w:tc>
          <w:tcPr>
            <w:tcW w:w="850" w:type="dxa"/>
          </w:tcPr>
          <w:p w:rsidR="00AD7BAA" w:rsidRDefault="00AD7BAA" w:rsidP="00AD7BAA">
            <w:pPr>
              <w:spacing w:line="480" w:lineRule="auto"/>
              <w:jc w:val="center"/>
            </w:pPr>
          </w:p>
        </w:tc>
      </w:tr>
    </w:tbl>
    <w:p w:rsidR="00AD7BAA" w:rsidRDefault="00AD7BAA" w:rsidP="00AD7BAA">
      <w:pPr>
        <w:ind w:left="567"/>
      </w:pPr>
    </w:p>
    <w:p w:rsidR="00AD7BAA" w:rsidRDefault="00AD7BAA" w:rsidP="00AD7BAA">
      <w:pPr>
        <w:pStyle w:val="Encabezado"/>
        <w:rPr>
          <w:b/>
        </w:rPr>
      </w:pPr>
    </w:p>
    <w:tbl>
      <w:tblPr>
        <w:tblW w:w="8645" w:type="dxa"/>
        <w:jc w:val="center"/>
        <w:tblInd w:w="-7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6945"/>
        <w:gridCol w:w="850"/>
        <w:gridCol w:w="850"/>
      </w:tblGrid>
      <w:tr w:rsidR="00AD7BAA" w:rsidRPr="004F6E30" w:rsidTr="00AD7BAA">
        <w:trPr>
          <w:cantSplit/>
          <w:trHeight w:val="266"/>
          <w:jc w:val="center"/>
        </w:trPr>
        <w:tc>
          <w:tcPr>
            <w:tcW w:w="6945" w:type="dxa"/>
          </w:tcPr>
          <w:p w:rsidR="00AD7BAA" w:rsidRPr="004F6E30" w:rsidRDefault="00AD7BAA" w:rsidP="00AD7BAA">
            <w:pPr>
              <w:spacing w:line="480" w:lineRule="auto"/>
            </w:pPr>
          </w:p>
        </w:tc>
        <w:tc>
          <w:tcPr>
            <w:tcW w:w="850" w:type="dxa"/>
          </w:tcPr>
          <w:p w:rsidR="00AD7BAA" w:rsidRPr="004F6E30" w:rsidRDefault="00AD7BAA" w:rsidP="00AD7BAA">
            <w:pPr>
              <w:spacing w:line="480" w:lineRule="auto"/>
              <w:jc w:val="center"/>
            </w:pPr>
            <w:r w:rsidRPr="004F6E30">
              <w:t>SI</w:t>
            </w:r>
          </w:p>
        </w:tc>
        <w:tc>
          <w:tcPr>
            <w:tcW w:w="850" w:type="dxa"/>
          </w:tcPr>
          <w:p w:rsidR="00AD7BAA" w:rsidRPr="004F6E30" w:rsidRDefault="00AD7BAA" w:rsidP="00AD7BAA">
            <w:pPr>
              <w:spacing w:line="480" w:lineRule="auto"/>
              <w:jc w:val="center"/>
            </w:pPr>
            <w:r w:rsidRPr="004F6E30">
              <w:t>NO</w:t>
            </w:r>
          </w:p>
        </w:tc>
      </w:tr>
      <w:tr w:rsidR="00AD7BAA" w:rsidRPr="004F6E30" w:rsidTr="00AD7BAA">
        <w:trPr>
          <w:cantSplit/>
          <w:trHeight w:val="263"/>
          <w:jc w:val="center"/>
        </w:trPr>
        <w:tc>
          <w:tcPr>
            <w:tcW w:w="6945" w:type="dxa"/>
          </w:tcPr>
          <w:p w:rsidR="00AD7BAA" w:rsidRPr="004F6E30" w:rsidRDefault="00AD7BAA" w:rsidP="00AD7BAA">
            <w:pPr>
              <w:rPr>
                <w:b/>
              </w:rPr>
            </w:pPr>
            <w:r w:rsidRPr="004F6E30">
              <w:rPr>
                <w:b/>
              </w:rPr>
              <w:t>Tornillo lavador de arenas</w:t>
            </w:r>
          </w:p>
          <w:p w:rsidR="00AD7BAA" w:rsidRPr="004F6E30" w:rsidRDefault="00AD7BAA" w:rsidP="00AD7BAA"/>
        </w:tc>
        <w:tc>
          <w:tcPr>
            <w:tcW w:w="850" w:type="dxa"/>
          </w:tcPr>
          <w:p w:rsidR="00AD7BAA" w:rsidRPr="004F6E30" w:rsidRDefault="00AD7BAA" w:rsidP="00AD7BAA"/>
        </w:tc>
        <w:tc>
          <w:tcPr>
            <w:tcW w:w="850" w:type="dxa"/>
          </w:tcPr>
          <w:p w:rsidR="00AD7BAA" w:rsidRPr="004F6E30" w:rsidRDefault="00AD7BAA" w:rsidP="00AD7BAA"/>
        </w:tc>
      </w:tr>
      <w:tr w:rsidR="00AD7BAA" w:rsidRPr="004F6E30" w:rsidTr="00AD7BAA">
        <w:trPr>
          <w:cantSplit/>
          <w:trHeight w:val="263"/>
          <w:jc w:val="center"/>
        </w:trPr>
        <w:tc>
          <w:tcPr>
            <w:tcW w:w="6945" w:type="dxa"/>
          </w:tcPr>
          <w:p w:rsidR="00AD7BAA" w:rsidRPr="004F6E30" w:rsidRDefault="00AD7BAA" w:rsidP="00AD7BAA">
            <w:r w:rsidRPr="004F6E30">
              <w:t>¿Se aprecia que el árido sale limpio?</w:t>
            </w:r>
          </w:p>
        </w:tc>
        <w:tc>
          <w:tcPr>
            <w:tcW w:w="850" w:type="dxa"/>
          </w:tcPr>
          <w:p w:rsidR="00AD7BAA" w:rsidRPr="004F6E30" w:rsidRDefault="00AD7BAA" w:rsidP="00AD7BAA">
            <w:pPr>
              <w:spacing w:line="480" w:lineRule="auto"/>
              <w:jc w:val="center"/>
            </w:pPr>
          </w:p>
        </w:tc>
        <w:tc>
          <w:tcPr>
            <w:tcW w:w="850" w:type="dxa"/>
          </w:tcPr>
          <w:p w:rsidR="00AD7BAA" w:rsidRPr="004F6E30" w:rsidRDefault="00AD7BAA" w:rsidP="00AD7BAA">
            <w:pPr>
              <w:spacing w:line="480" w:lineRule="auto"/>
              <w:jc w:val="center"/>
            </w:pPr>
          </w:p>
        </w:tc>
      </w:tr>
    </w:tbl>
    <w:p w:rsidR="00541B3F" w:rsidRPr="000F168E" w:rsidRDefault="00541B3F" w:rsidP="00AD7BAA"/>
    <w:p w:rsidR="00541B3F" w:rsidRPr="004F6E30" w:rsidRDefault="00541B3F" w:rsidP="00AD7BAA"/>
    <w:p w:rsidR="00AD7BAA" w:rsidRPr="004F6E30" w:rsidRDefault="00AD7BAA" w:rsidP="00AD7BAA">
      <w:pPr>
        <w:rPr>
          <w:b/>
          <w:u w:val="single"/>
        </w:rPr>
      </w:pPr>
      <w:r w:rsidRPr="004F6E30">
        <w:rPr>
          <w:b/>
        </w:rPr>
        <w:t>Otros: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AD7BAA" w:rsidRPr="004F6E30" w:rsidTr="00AD7BAA">
        <w:trPr>
          <w:jc w:val="center"/>
        </w:trPr>
        <w:tc>
          <w:tcPr>
            <w:tcW w:w="8644" w:type="dxa"/>
            <w:shd w:val="clear" w:color="auto" w:fill="auto"/>
          </w:tcPr>
          <w:p w:rsidR="00AD7BAA" w:rsidRPr="004F6E30" w:rsidRDefault="00AD7BAA" w:rsidP="00AD7BAA">
            <w:pPr>
              <w:rPr>
                <w:u w:val="single"/>
              </w:rPr>
            </w:pPr>
          </w:p>
          <w:p w:rsidR="00AD7BAA" w:rsidRPr="004F6E30" w:rsidRDefault="00AD7BAA" w:rsidP="00AD7BAA">
            <w:pPr>
              <w:rPr>
                <w:u w:val="single"/>
              </w:rPr>
            </w:pPr>
          </w:p>
          <w:p w:rsidR="00AD7BAA" w:rsidRPr="004F6E30" w:rsidRDefault="00AD7BAA" w:rsidP="00AD7BAA">
            <w:pPr>
              <w:rPr>
                <w:u w:val="single"/>
              </w:rPr>
            </w:pPr>
          </w:p>
          <w:p w:rsidR="00AD7BAA" w:rsidRPr="004F6E30" w:rsidRDefault="00AD7BAA" w:rsidP="00AD7BAA">
            <w:pPr>
              <w:rPr>
                <w:u w:val="single"/>
              </w:rPr>
            </w:pPr>
          </w:p>
        </w:tc>
      </w:tr>
    </w:tbl>
    <w:p w:rsidR="00AD7BAA" w:rsidRPr="004F6E30" w:rsidRDefault="00AD7BAA" w:rsidP="00AD7BAA">
      <w:pPr>
        <w:ind w:left="567"/>
      </w:pPr>
    </w:p>
    <w:p w:rsidR="00BD1753" w:rsidRDefault="00BD1753" w:rsidP="00BD1753">
      <w:pPr>
        <w:rPr>
          <w:u w:val="single"/>
        </w:rPr>
      </w:pPr>
    </w:p>
    <w:p w:rsidR="00BD1753" w:rsidRPr="000D5B52" w:rsidRDefault="00BD1753" w:rsidP="00BD1753">
      <w:pPr>
        <w:rPr>
          <w:u w:val="single"/>
        </w:rPr>
      </w:pPr>
      <w:r w:rsidRPr="000D5B52">
        <w:rPr>
          <w:u w:val="single"/>
        </w:rPr>
        <w:t>COMENTARIOS</w:t>
      </w:r>
    </w:p>
    <w:p w:rsidR="00BD1753" w:rsidRPr="00743084" w:rsidRDefault="00BD1753" w:rsidP="00BD1753">
      <w:pPr>
        <w:rPr>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BD1753" w:rsidRPr="0071439B" w:rsidTr="00BD1753">
        <w:trPr>
          <w:jc w:val="center"/>
        </w:trPr>
        <w:tc>
          <w:tcPr>
            <w:tcW w:w="8644" w:type="dxa"/>
            <w:shd w:val="clear" w:color="auto" w:fill="auto"/>
          </w:tcPr>
          <w:p w:rsidR="00BD1753" w:rsidRPr="004D2B5A" w:rsidRDefault="00BD1753" w:rsidP="00BD1753">
            <w:pPr>
              <w:rPr>
                <w:u w:val="single"/>
              </w:rPr>
            </w:pPr>
          </w:p>
          <w:p w:rsidR="00BD1753" w:rsidRPr="004D2B5A" w:rsidRDefault="00BD1753" w:rsidP="00BD1753">
            <w:pPr>
              <w:rPr>
                <w:u w:val="single"/>
              </w:rPr>
            </w:pPr>
          </w:p>
          <w:p w:rsidR="00BD1753" w:rsidRPr="004D2B5A" w:rsidRDefault="00BD1753" w:rsidP="00BD1753">
            <w:pPr>
              <w:rPr>
                <w:u w:val="single"/>
              </w:rPr>
            </w:pPr>
          </w:p>
          <w:p w:rsidR="00BD1753" w:rsidRPr="00743084" w:rsidRDefault="00BD1753" w:rsidP="00BD1753">
            <w:pPr>
              <w:rPr>
                <w:u w:val="single"/>
              </w:rPr>
            </w:pPr>
          </w:p>
        </w:tc>
      </w:tr>
    </w:tbl>
    <w:p w:rsidR="00AD7BAA" w:rsidRDefault="00AD7BAA" w:rsidP="00AD7BAA">
      <w:pPr>
        <w:pStyle w:val="Textoindependiente"/>
        <w:rPr>
          <w:rFonts w:ascii="NewsGotT" w:hAnsi="NewsGotT"/>
          <w:b/>
          <w:i w:val="0"/>
          <w:sz w:val="20"/>
        </w:rPr>
      </w:pPr>
    </w:p>
    <w:p w:rsidR="00BD1753" w:rsidRPr="000F168E" w:rsidRDefault="00BD1753" w:rsidP="00AD7BAA">
      <w:pPr>
        <w:pStyle w:val="Textoindependiente"/>
        <w:rPr>
          <w:rFonts w:ascii="NewsGotT" w:hAnsi="NewsGotT"/>
          <w:b/>
          <w:i w:val="0"/>
          <w:sz w:val="20"/>
        </w:rPr>
      </w:pPr>
    </w:p>
    <w:p w:rsidR="00AD7BAA" w:rsidRPr="001B4AC5" w:rsidRDefault="00BD1753" w:rsidP="00AD7BAA">
      <w:pPr>
        <w:pStyle w:val="Nivel2"/>
      </w:pPr>
      <w:bookmarkStart w:id="178" w:name="_Toc532981061"/>
      <w:bookmarkStart w:id="179" w:name="_Toc532981237"/>
      <w:bookmarkStart w:id="180" w:name="_Toc532981454"/>
      <w:bookmarkStart w:id="181" w:name="_Toc532981645"/>
      <w:r>
        <w:t xml:space="preserve"> </w:t>
      </w:r>
      <w:bookmarkStart w:id="182" w:name="_Toc1574290"/>
      <w:r w:rsidR="00AD7BAA">
        <w:t>ELIMINACIÓN DEL POLVO</w:t>
      </w:r>
      <w:bookmarkEnd w:id="178"/>
      <w:bookmarkEnd w:id="179"/>
      <w:bookmarkEnd w:id="180"/>
      <w:bookmarkEnd w:id="181"/>
      <w:bookmarkEnd w:id="182"/>
    </w:p>
    <w:p w:rsidR="00AD7BAA" w:rsidRDefault="00AD7BAA" w:rsidP="00AD7BAA">
      <w:pPr>
        <w:pStyle w:val="Encabezado"/>
        <w:rPr>
          <w:b/>
          <w:u w:val="single"/>
        </w:rPr>
      </w:pPr>
    </w:p>
    <w:tbl>
      <w:tblPr>
        <w:tblW w:w="8646"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8646"/>
      </w:tblGrid>
      <w:tr w:rsidR="00AD7BAA" w:rsidTr="00AD7BAA">
        <w:trPr>
          <w:jc w:val="center"/>
        </w:trPr>
        <w:tc>
          <w:tcPr>
            <w:tcW w:w="8646" w:type="dxa"/>
            <w:tcBorders>
              <w:top w:val="single" w:sz="4" w:space="0" w:color="auto"/>
              <w:bottom w:val="single" w:sz="4" w:space="0" w:color="auto"/>
            </w:tcBorders>
          </w:tcPr>
          <w:p w:rsidR="00AD7BAA" w:rsidRDefault="00AD7BAA" w:rsidP="009B4E19">
            <w:pPr>
              <w:rPr>
                <w:sz w:val="16"/>
              </w:rPr>
            </w:pPr>
            <w:r>
              <w:rPr>
                <w:sz w:val="16"/>
              </w:rPr>
              <w:t xml:space="preserve">La eliminación del polvo debe </w:t>
            </w:r>
            <w:r w:rsidR="009B4E19">
              <w:rPr>
                <w:sz w:val="16"/>
              </w:rPr>
              <w:t>considerarse</w:t>
            </w:r>
            <w:r>
              <w:rPr>
                <w:sz w:val="16"/>
              </w:rPr>
              <w:t xml:space="preserve"> en instalaciones de machaqueo, ya se trate de eliminación del polvo de los áridos o del conjunto de la instalación, a fin de proteger al personal del riesgo de silicosis</w:t>
            </w:r>
            <w:r w:rsidR="009B4E19">
              <w:rPr>
                <w:sz w:val="16"/>
              </w:rPr>
              <w:t xml:space="preserve"> y la contaminación de acopios</w:t>
            </w:r>
            <w:r>
              <w:rPr>
                <w:sz w:val="16"/>
              </w:rPr>
              <w:t>.</w:t>
            </w:r>
          </w:p>
        </w:tc>
      </w:tr>
    </w:tbl>
    <w:p w:rsidR="00AD7BAA" w:rsidRPr="00724DF0" w:rsidRDefault="00AD7BAA" w:rsidP="00AD7BAA">
      <w:pPr>
        <w:pStyle w:val="Nivel2"/>
        <w:numPr>
          <w:ilvl w:val="0"/>
          <w:numId w:val="0"/>
        </w:numPr>
        <w:ind w:left="360"/>
      </w:pPr>
    </w:p>
    <w:p w:rsidR="00AD7BAA" w:rsidRDefault="00AD7BAA" w:rsidP="00AD7BAA">
      <w:pPr>
        <w:pStyle w:val="Encabezado"/>
        <w:rPr>
          <w:b/>
        </w:rPr>
      </w:pPr>
    </w:p>
    <w:tbl>
      <w:tblPr>
        <w:tblW w:w="8645" w:type="dxa"/>
        <w:jc w:val="center"/>
        <w:tblInd w:w="-7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6945"/>
        <w:gridCol w:w="850"/>
        <w:gridCol w:w="850"/>
      </w:tblGrid>
      <w:tr w:rsidR="00AD7BAA" w:rsidTr="00AD7BAA">
        <w:trPr>
          <w:cantSplit/>
          <w:trHeight w:val="266"/>
          <w:jc w:val="center"/>
        </w:trPr>
        <w:tc>
          <w:tcPr>
            <w:tcW w:w="6945" w:type="dxa"/>
          </w:tcPr>
          <w:p w:rsidR="00AD7BAA" w:rsidRDefault="00AD7BAA" w:rsidP="00AD7BAA">
            <w:pPr>
              <w:spacing w:line="480" w:lineRule="auto"/>
            </w:pPr>
          </w:p>
        </w:tc>
        <w:tc>
          <w:tcPr>
            <w:tcW w:w="850" w:type="dxa"/>
          </w:tcPr>
          <w:p w:rsidR="00AD7BAA" w:rsidRDefault="00AD7BAA" w:rsidP="00AD7BAA">
            <w:pPr>
              <w:spacing w:line="480" w:lineRule="auto"/>
              <w:jc w:val="center"/>
            </w:pPr>
            <w:r>
              <w:t>SI</w:t>
            </w:r>
          </w:p>
        </w:tc>
        <w:tc>
          <w:tcPr>
            <w:tcW w:w="850" w:type="dxa"/>
          </w:tcPr>
          <w:p w:rsidR="00AD7BAA" w:rsidRDefault="00AD7BAA" w:rsidP="00AD7BAA">
            <w:pPr>
              <w:spacing w:line="480" w:lineRule="auto"/>
              <w:jc w:val="center"/>
            </w:pPr>
            <w:r>
              <w:t>NO</w:t>
            </w:r>
          </w:p>
        </w:tc>
      </w:tr>
      <w:tr w:rsidR="00AD7BAA" w:rsidTr="00AD7BAA">
        <w:trPr>
          <w:cantSplit/>
          <w:trHeight w:val="263"/>
          <w:jc w:val="center"/>
        </w:trPr>
        <w:tc>
          <w:tcPr>
            <w:tcW w:w="6945" w:type="dxa"/>
          </w:tcPr>
          <w:p w:rsidR="00AD7BAA" w:rsidRPr="00BC53F8" w:rsidRDefault="00AD7BAA" w:rsidP="00AD7BAA">
            <w:pPr>
              <w:pStyle w:val="Encabezado"/>
            </w:pPr>
            <w:r w:rsidRPr="00BC53F8">
              <w:t>¿Se ha considerado la eliminación del polvo de los áridos?</w:t>
            </w:r>
          </w:p>
        </w:tc>
        <w:tc>
          <w:tcPr>
            <w:tcW w:w="850" w:type="dxa"/>
          </w:tcPr>
          <w:p w:rsidR="00AD7BAA" w:rsidRPr="00BC53F8" w:rsidRDefault="00AD7BAA" w:rsidP="00AD7BAA">
            <w:pPr>
              <w:pStyle w:val="Encabezado"/>
              <w:jc w:val="center"/>
            </w:pPr>
          </w:p>
        </w:tc>
        <w:tc>
          <w:tcPr>
            <w:tcW w:w="850" w:type="dxa"/>
          </w:tcPr>
          <w:p w:rsidR="00AD7BAA" w:rsidRPr="00BC53F8" w:rsidRDefault="00AD7BAA" w:rsidP="00AD7BAA">
            <w:pPr>
              <w:pStyle w:val="Encabezado"/>
              <w:jc w:val="center"/>
            </w:pPr>
          </w:p>
        </w:tc>
      </w:tr>
      <w:tr w:rsidR="00AD7BAA" w:rsidRPr="00724DF0" w:rsidTr="00AD7BAA">
        <w:trPr>
          <w:cantSplit/>
          <w:trHeight w:val="263"/>
          <w:jc w:val="center"/>
        </w:trPr>
        <w:tc>
          <w:tcPr>
            <w:tcW w:w="8645" w:type="dxa"/>
            <w:gridSpan w:val="3"/>
          </w:tcPr>
          <w:p w:rsidR="00AD7BAA" w:rsidRPr="00BC53F8" w:rsidRDefault="00AD7BAA" w:rsidP="00AD7BAA">
            <w:pPr>
              <w:spacing w:line="360" w:lineRule="auto"/>
            </w:pPr>
            <w:r w:rsidRPr="00BC53F8">
              <w:t>¿Qué sistema se utiliza?</w:t>
            </w:r>
          </w:p>
          <w:p w:rsidR="00AD7BAA" w:rsidRPr="00BC53F8" w:rsidRDefault="00AD7BAA" w:rsidP="00AD7BAA">
            <w:pPr>
              <w:spacing w:line="360" w:lineRule="auto"/>
            </w:pPr>
          </w:p>
          <w:p w:rsidR="00AD7BAA" w:rsidRPr="00BC53F8" w:rsidRDefault="00AD7BAA" w:rsidP="00AD7BAA">
            <w:pPr>
              <w:pStyle w:val="Encabezado"/>
              <w:jc w:val="center"/>
            </w:pPr>
          </w:p>
        </w:tc>
      </w:tr>
    </w:tbl>
    <w:p w:rsidR="00AD7BAA" w:rsidRDefault="00AD7BAA" w:rsidP="00AD7BAA">
      <w:pPr>
        <w:ind w:left="567"/>
      </w:pPr>
    </w:p>
    <w:p w:rsidR="00991012" w:rsidRDefault="00991012" w:rsidP="00266B57"/>
    <w:p w:rsidR="00AD7BAA" w:rsidRPr="000D5B52" w:rsidRDefault="00AD7BAA" w:rsidP="00AD7BAA">
      <w:pPr>
        <w:rPr>
          <w:u w:val="single"/>
        </w:rPr>
      </w:pPr>
      <w:r w:rsidRPr="000D5B52">
        <w:rPr>
          <w:u w:val="single"/>
        </w:rPr>
        <w:t>COMENTARIOS</w:t>
      </w:r>
    </w:p>
    <w:p w:rsidR="00AD7BAA" w:rsidRDefault="00AD7BAA" w:rsidP="00AD7BAA">
      <w:pPr>
        <w:rPr>
          <w:color w:val="365F91"/>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AD7BAA" w:rsidRPr="0071439B" w:rsidTr="00AD7BAA">
        <w:trPr>
          <w:jc w:val="center"/>
        </w:trPr>
        <w:tc>
          <w:tcPr>
            <w:tcW w:w="8644" w:type="dxa"/>
            <w:shd w:val="clear" w:color="auto" w:fill="auto"/>
          </w:tcPr>
          <w:p w:rsidR="00AD7BAA" w:rsidRPr="004D2B5A" w:rsidRDefault="00AD7BAA" w:rsidP="00AD7BAA">
            <w:pPr>
              <w:rPr>
                <w:u w:val="single"/>
              </w:rPr>
            </w:pPr>
          </w:p>
          <w:p w:rsidR="00AD7BAA" w:rsidRPr="004D2B5A" w:rsidRDefault="00AD7BAA" w:rsidP="00AD7BAA">
            <w:pPr>
              <w:rPr>
                <w:u w:val="single"/>
              </w:rPr>
            </w:pPr>
          </w:p>
          <w:p w:rsidR="00AD7BAA" w:rsidRPr="004D2B5A" w:rsidRDefault="00AD7BAA" w:rsidP="00AD7BAA">
            <w:pPr>
              <w:rPr>
                <w:u w:val="single"/>
              </w:rPr>
            </w:pPr>
          </w:p>
          <w:p w:rsidR="00AD7BAA" w:rsidRPr="0071439B" w:rsidRDefault="00AD7BAA" w:rsidP="00AD7BAA">
            <w:pPr>
              <w:rPr>
                <w:color w:val="365F91"/>
                <w:u w:val="single"/>
              </w:rPr>
            </w:pPr>
          </w:p>
        </w:tc>
      </w:tr>
    </w:tbl>
    <w:p w:rsidR="00AD7BAA" w:rsidRPr="000F168E" w:rsidRDefault="00AD7BAA" w:rsidP="00AD7BAA">
      <w:pPr>
        <w:pStyle w:val="Textoindependiente"/>
        <w:rPr>
          <w:rFonts w:ascii="NewsGotT" w:hAnsi="NewsGotT"/>
          <w:b/>
          <w:i w:val="0"/>
          <w:sz w:val="20"/>
        </w:rPr>
      </w:pPr>
    </w:p>
    <w:p w:rsidR="00AD7BAA" w:rsidRDefault="00AD7BAA" w:rsidP="00AD7BAA">
      <w:pPr>
        <w:rPr>
          <w:lang w:val="es-ES_tradnl"/>
        </w:rPr>
      </w:pPr>
    </w:p>
    <w:p w:rsidR="00AD7BAA" w:rsidRPr="001B4AC5" w:rsidRDefault="00AD7BAA" w:rsidP="00AD7BAA">
      <w:pPr>
        <w:pStyle w:val="Nivel2"/>
      </w:pPr>
      <w:bookmarkStart w:id="183" w:name="_Toc532981062"/>
      <w:bookmarkStart w:id="184" w:name="_Toc532981238"/>
      <w:bookmarkStart w:id="185" w:name="_Toc532981455"/>
      <w:bookmarkStart w:id="186" w:name="_Toc532981646"/>
      <w:bookmarkStart w:id="187" w:name="_Toc1574291"/>
      <w:r>
        <w:t>BÁSCULAS DE PESAJE DE CAMIONES</w:t>
      </w:r>
      <w:bookmarkEnd w:id="183"/>
      <w:bookmarkEnd w:id="184"/>
      <w:bookmarkEnd w:id="185"/>
      <w:bookmarkEnd w:id="186"/>
      <w:bookmarkEnd w:id="187"/>
    </w:p>
    <w:p w:rsidR="00AD7BAA" w:rsidRDefault="00AD7BAA" w:rsidP="00AD7BAA">
      <w:pPr>
        <w:pStyle w:val="Encabezado"/>
        <w:rPr>
          <w:b/>
        </w:rPr>
      </w:pPr>
    </w:p>
    <w:tbl>
      <w:tblPr>
        <w:tblW w:w="8645" w:type="dxa"/>
        <w:jc w:val="center"/>
        <w:tblInd w:w="-7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6945"/>
        <w:gridCol w:w="850"/>
        <w:gridCol w:w="850"/>
      </w:tblGrid>
      <w:tr w:rsidR="00AD7BAA" w:rsidTr="00AD7BAA">
        <w:trPr>
          <w:cantSplit/>
          <w:trHeight w:val="266"/>
          <w:jc w:val="center"/>
        </w:trPr>
        <w:tc>
          <w:tcPr>
            <w:tcW w:w="6945" w:type="dxa"/>
          </w:tcPr>
          <w:p w:rsidR="00AD7BAA" w:rsidRDefault="00AD7BAA" w:rsidP="00AD7BAA">
            <w:pPr>
              <w:spacing w:line="480" w:lineRule="auto"/>
            </w:pPr>
          </w:p>
        </w:tc>
        <w:tc>
          <w:tcPr>
            <w:tcW w:w="850" w:type="dxa"/>
          </w:tcPr>
          <w:p w:rsidR="00AD7BAA" w:rsidRDefault="00AD7BAA" w:rsidP="00AD7BAA">
            <w:pPr>
              <w:spacing w:line="480" w:lineRule="auto"/>
              <w:jc w:val="center"/>
            </w:pPr>
            <w:r>
              <w:t>SI</w:t>
            </w:r>
          </w:p>
        </w:tc>
        <w:tc>
          <w:tcPr>
            <w:tcW w:w="850" w:type="dxa"/>
          </w:tcPr>
          <w:p w:rsidR="00AD7BAA" w:rsidRDefault="00AD7BAA" w:rsidP="00AD7BAA">
            <w:pPr>
              <w:spacing w:line="480" w:lineRule="auto"/>
              <w:jc w:val="center"/>
            </w:pPr>
            <w:r>
              <w:t>NO</w:t>
            </w:r>
          </w:p>
        </w:tc>
      </w:tr>
      <w:tr w:rsidR="00AD7BAA" w:rsidTr="00AD7BAA">
        <w:trPr>
          <w:cantSplit/>
          <w:trHeight w:val="263"/>
          <w:jc w:val="center"/>
        </w:trPr>
        <w:tc>
          <w:tcPr>
            <w:tcW w:w="6945" w:type="dxa"/>
          </w:tcPr>
          <w:p w:rsidR="00AD7BAA" w:rsidRDefault="00AD7BAA" w:rsidP="00AD7BAA">
            <w:pPr>
              <w:spacing w:line="480" w:lineRule="auto"/>
            </w:pPr>
            <w:r>
              <w:t>¿Existe libro de registro de control de básculas?</w:t>
            </w:r>
          </w:p>
        </w:tc>
        <w:tc>
          <w:tcPr>
            <w:tcW w:w="850" w:type="dxa"/>
          </w:tcPr>
          <w:p w:rsidR="00AD7BAA" w:rsidRPr="00BC53F8" w:rsidRDefault="00AD7BAA" w:rsidP="00AD7BAA">
            <w:pPr>
              <w:pStyle w:val="Encabezado"/>
              <w:jc w:val="center"/>
            </w:pPr>
          </w:p>
        </w:tc>
        <w:tc>
          <w:tcPr>
            <w:tcW w:w="850" w:type="dxa"/>
          </w:tcPr>
          <w:p w:rsidR="00AD7BAA" w:rsidRPr="00BC53F8" w:rsidRDefault="00AD7BAA" w:rsidP="00AD7BAA">
            <w:pPr>
              <w:pStyle w:val="Encabezado"/>
              <w:jc w:val="center"/>
            </w:pPr>
          </w:p>
        </w:tc>
      </w:tr>
      <w:tr w:rsidR="00AD7BAA" w:rsidTr="00AD7BAA">
        <w:trPr>
          <w:cantSplit/>
          <w:trHeight w:val="263"/>
          <w:jc w:val="center"/>
        </w:trPr>
        <w:tc>
          <w:tcPr>
            <w:tcW w:w="6945" w:type="dxa"/>
          </w:tcPr>
          <w:p w:rsidR="00AD7BAA" w:rsidRDefault="00AD7BAA" w:rsidP="00AD7BAA">
            <w:pPr>
              <w:spacing w:line="480" w:lineRule="auto"/>
            </w:pPr>
            <w:r>
              <w:t>¿Se realiza control de las básculas?</w:t>
            </w:r>
          </w:p>
        </w:tc>
        <w:tc>
          <w:tcPr>
            <w:tcW w:w="850" w:type="dxa"/>
          </w:tcPr>
          <w:p w:rsidR="00AD7BAA" w:rsidRPr="00BC53F8" w:rsidRDefault="00AD7BAA" w:rsidP="00AD7BAA">
            <w:pPr>
              <w:pStyle w:val="Encabezado"/>
              <w:jc w:val="center"/>
            </w:pPr>
          </w:p>
        </w:tc>
        <w:tc>
          <w:tcPr>
            <w:tcW w:w="850" w:type="dxa"/>
          </w:tcPr>
          <w:p w:rsidR="00AD7BAA" w:rsidRPr="00BC53F8" w:rsidRDefault="00AD7BAA" w:rsidP="00AD7BAA">
            <w:pPr>
              <w:pStyle w:val="Encabezado"/>
              <w:jc w:val="center"/>
            </w:pPr>
          </w:p>
        </w:tc>
      </w:tr>
      <w:tr w:rsidR="00AD7BAA" w:rsidRPr="00724DF0" w:rsidTr="00AD7BAA">
        <w:trPr>
          <w:cantSplit/>
          <w:trHeight w:val="263"/>
          <w:jc w:val="center"/>
        </w:trPr>
        <w:tc>
          <w:tcPr>
            <w:tcW w:w="8645" w:type="dxa"/>
            <w:gridSpan w:val="3"/>
          </w:tcPr>
          <w:p w:rsidR="00AD7BAA" w:rsidRDefault="00AD7BAA" w:rsidP="00AD7BAA">
            <w:pPr>
              <w:spacing w:line="360" w:lineRule="auto"/>
            </w:pPr>
            <w:r>
              <w:t>En caso afirmativo, ¿El control es interno o externo?</w:t>
            </w:r>
          </w:p>
          <w:p w:rsidR="00AD7BAA" w:rsidRDefault="00AD7BAA" w:rsidP="00AD7BAA">
            <w:pPr>
              <w:spacing w:line="360" w:lineRule="auto"/>
            </w:pPr>
          </w:p>
        </w:tc>
      </w:tr>
      <w:tr w:rsidR="00AD7BAA" w:rsidTr="00AD7BAA">
        <w:trPr>
          <w:cantSplit/>
          <w:trHeight w:val="263"/>
          <w:jc w:val="center"/>
        </w:trPr>
        <w:tc>
          <w:tcPr>
            <w:tcW w:w="6945" w:type="dxa"/>
          </w:tcPr>
          <w:p w:rsidR="00AD7BAA" w:rsidRDefault="00AD7BAA" w:rsidP="00AD7BAA">
            <w:pPr>
              <w:spacing w:line="480" w:lineRule="auto"/>
            </w:pPr>
            <w:r>
              <w:t>¿Se cuenta con pesos contrastados para el control de básculas?</w:t>
            </w:r>
          </w:p>
        </w:tc>
        <w:tc>
          <w:tcPr>
            <w:tcW w:w="850" w:type="dxa"/>
          </w:tcPr>
          <w:p w:rsidR="00AD7BAA" w:rsidRPr="00BC53F8" w:rsidRDefault="00AD7BAA" w:rsidP="00AD7BAA">
            <w:pPr>
              <w:pStyle w:val="Encabezado"/>
              <w:jc w:val="center"/>
            </w:pPr>
          </w:p>
        </w:tc>
        <w:tc>
          <w:tcPr>
            <w:tcW w:w="850" w:type="dxa"/>
          </w:tcPr>
          <w:p w:rsidR="00AD7BAA" w:rsidRPr="00BC53F8" w:rsidRDefault="00AD7BAA" w:rsidP="00AD7BAA">
            <w:pPr>
              <w:pStyle w:val="Encabezado"/>
              <w:jc w:val="center"/>
            </w:pPr>
          </w:p>
        </w:tc>
      </w:tr>
    </w:tbl>
    <w:p w:rsidR="00AD7BAA" w:rsidRPr="004B7FF2" w:rsidRDefault="00AD7BAA" w:rsidP="00AD7BA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6"/>
      </w:tblGrid>
      <w:tr w:rsidR="00AD7BAA" w:rsidRPr="0067192D" w:rsidTr="00AD7BAA">
        <w:trPr>
          <w:jc w:val="center"/>
        </w:trPr>
        <w:tc>
          <w:tcPr>
            <w:tcW w:w="8646" w:type="dxa"/>
            <w:shd w:val="clear" w:color="auto" w:fill="auto"/>
          </w:tcPr>
          <w:p w:rsidR="00AD7BAA" w:rsidRPr="00642254" w:rsidRDefault="00AD7BAA" w:rsidP="00991012">
            <w:pPr>
              <w:rPr>
                <w:sz w:val="16"/>
                <w:szCs w:val="16"/>
              </w:rPr>
            </w:pPr>
            <w:r w:rsidRPr="00642254">
              <w:rPr>
                <w:sz w:val="16"/>
                <w:szCs w:val="16"/>
              </w:rPr>
              <w:t xml:space="preserve">Adjuntar en el Anejo </w:t>
            </w:r>
            <w:r w:rsidR="00991012">
              <w:rPr>
                <w:sz w:val="16"/>
                <w:szCs w:val="16"/>
              </w:rPr>
              <w:t>3</w:t>
            </w:r>
            <w:r w:rsidRPr="00642254">
              <w:rPr>
                <w:sz w:val="16"/>
                <w:szCs w:val="16"/>
              </w:rPr>
              <w:t xml:space="preserve"> </w:t>
            </w:r>
            <w:r w:rsidR="00DF5BED">
              <w:rPr>
                <w:sz w:val="16"/>
                <w:szCs w:val="16"/>
              </w:rPr>
              <w:t>l</w:t>
            </w:r>
            <w:r w:rsidRPr="00642254">
              <w:rPr>
                <w:sz w:val="16"/>
                <w:szCs w:val="16"/>
              </w:rPr>
              <w:t>a documentación del tarado de la báscula</w:t>
            </w:r>
            <w:r w:rsidR="00D56506">
              <w:rPr>
                <w:sz w:val="16"/>
                <w:szCs w:val="16"/>
              </w:rPr>
              <w:t>.</w:t>
            </w:r>
          </w:p>
        </w:tc>
      </w:tr>
    </w:tbl>
    <w:p w:rsidR="00AD7BAA" w:rsidRDefault="00AD7BAA" w:rsidP="00AD7BAA">
      <w:pPr>
        <w:pStyle w:val="Encabezado"/>
        <w:spacing w:line="480" w:lineRule="auto"/>
        <w:rPr>
          <w:u w:val="single"/>
        </w:rPr>
      </w:pPr>
    </w:p>
    <w:p w:rsidR="00AD7BAA" w:rsidRPr="000D5B52" w:rsidRDefault="00AD7BAA" w:rsidP="00AD7BAA">
      <w:pPr>
        <w:rPr>
          <w:u w:val="single"/>
        </w:rPr>
      </w:pPr>
      <w:r w:rsidRPr="000D5B52">
        <w:rPr>
          <w:u w:val="single"/>
        </w:rPr>
        <w:t>COMENTARIOS</w:t>
      </w:r>
    </w:p>
    <w:p w:rsidR="00AD7BAA" w:rsidRPr="00743084" w:rsidRDefault="00AD7BAA" w:rsidP="00AD7BAA">
      <w:pPr>
        <w:rPr>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AD7BAA" w:rsidRPr="0071439B" w:rsidTr="00AD7BAA">
        <w:trPr>
          <w:jc w:val="center"/>
        </w:trPr>
        <w:tc>
          <w:tcPr>
            <w:tcW w:w="8644" w:type="dxa"/>
            <w:shd w:val="clear" w:color="auto" w:fill="auto"/>
          </w:tcPr>
          <w:p w:rsidR="00AD7BAA" w:rsidRPr="004D2B5A" w:rsidRDefault="00AD7BAA" w:rsidP="00AD7BAA">
            <w:pPr>
              <w:rPr>
                <w:u w:val="single"/>
              </w:rPr>
            </w:pPr>
          </w:p>
          <w:p w:rsidR="00AD7BAA" w:rsidRPr="004D2B5A" w:rsidRDefault="00AD7BAA" w:rsidP="00AD7BAA">
            <w:pPr>
              <w:rPr>
                <w:u w:val="single"/>
              </w:rPr>
            </w:pPr>
          </w:p>
          <w:p w:rsidR="00AD7BAA" w:rsidRPr="004D2B5A" w:rsidRDefault="00AD7BAA" w:rsidP="00AD7BAA">
            <w:pPr>
              <w:rPr>
                <w:u w:val="single"/>
              </w:rPr>
            </w:pPr>
          </w:p>
          <w:p w:rsidR="00AD7BAA" w:rsidRPr="0071439B" w:rsidRDefault="00AD7BAA" w:rsidP="00AD7BAA">
            <w:pPr>
              <w:rPr>
                <w:color w:val="365F91"/>
                <w:u w:val="single"/>
              </w:rPr>
            </w:pPr>
          </w:p>
        </w:tc>
      </w:tr>
    </w:tbl>
    <w:p w:rsidR="00AD7BAA" w:rsidRPr="005B340F" w:rsidRDefault="00AD7BAA" w:rsidP="00AD7BAA">
      <w:pPr>
        <w:pStyle w:val="Textoindependiente"/>
        <w:rPr>
          <w:rFonts w:ascii="NewsGotT" w:hAnsi="NewsGotT"/>
          <w:b/>
          <w:i w:val="0"/>
          <w:sz w:val="20"/>
        </w:rPr>
      </w:pPr>
    </w:p>
    <w:p w:rsidR="000E0D04" w:rsidRDefault="000E0D04" w:rsidP="00AD7BAA">
      <w:pPr>
        <w:rPr>
          <w:lang w:val="es-ES_tradnl"/>
        </w:rPr>
      </w:pPr>
    </w:p>
    <w:p w:rsidR="000E0D04" w:rsidRDefault="000E0D04" w:rsidP="00AD7BAA">
      <w:pPr>
        <w:rPr>
          <w:lang w:val="es-ES_tradnl"/>
        </w:rPr>
      </w:pPr>
    </w:p>
    <w:p w:rsidR="00AD7BAA" w:rsidRDefault="00AD7BAA" w:rsidP="00AD7BAA">
      <w:pPr>
        <w:pStyle w:val="Nivel1"/>
      </w:pPr>
      <w:bookmarkStart w:id="188" w:name="_Toc532981063"/>
      <w:bookmarkStart w:id="189" w:name="_Toc532981239"/>
      <w:bookmarkStart w:id="190" w:name="_Toc532981456"/>
      <w:bookmarkStart w:id="191" w:name="_Toc532981647"/>
      <w:bookmarkStart w:id="192" w:name="_Toc1574292"/>
      <w:r>
        <w:t>ACOPIOS DE ÁRIDOS CLASIFICADOS</w:t>
      </w:r>
      <w:bookmarkEnd w:id="188"/>
      <w:bookmarkEnd w:id="189"/>
      <w:bookmarkEnd w:id="190"/>
      <w:bookmarkEnd w:id="191"/>
      <w:bookmarkEnd w:id="192"/>
    </w:p>
    <w:p w:rsidR="00AD7BAA" w:rsidRDefault="00AD7BAA" w:rsidP="00AD7BA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46"/>
      </w:tblGrid>
      <w:tr w:rsidR="00AD7BAA" w:rsidRPr="00BC53F8" w:rsidTr="00AD7BAA">
        <w:trPr>
          <w:jc w:val="center"/>
        </w:trPr>
        <w:tc>
          <w:tcPr>
            <w:tcW w:w="8646" w:type="dxa"/>
          </w:tcPr>
          <w:p w:rsidR="00AD7BAA" w:rsidRPr="00BC53F8" w:rsidRDefault="00AD7BAA" w:rsidP="00AD7BAA">
            <w:pPr>
              <w:rPr>
                <w:i/>
                <w:sz w:val="16"/>
              </w:rPr>
            </w:pPr>
            <w:r w:rsidRPr="00BC53F8">
              <w:rPr>
                <w:i/>
                <w:sz w:val="16"/>
              </w:rPr>
              <w:t>PG-3, Art. 51</w:t>
            </w:r>
            <w:r>
              <w:rPr>
                <w:i/>
                <w:sz w:val="16"/>
              </w:rPr>
              <w:t>0</w:t>
            </w:r>
            <w:r w:rsidRPr="00BC53F8">
              <w:rPr>
                <w:i/>
                <w:sz w:val="16"/>
              </w:rPr>
              <w:t>, 51</w:t>
            </w:r>
            <w:r>
              <w:rPr>
                <w:i/>
                <w:sz w:val="16"/>
              </w:rPr>
              <w:t>3</w:t>
            </w:r>
            <w:r w:rsidRPr="00BC53F8">
              <w:rPr>
                <w:i/>
                <w:sz w:val="16"/>
              </w:rPr>
              <w:t>, 530, 532, 533, 540, 54</w:t>
            </w:r>
            <w:r>
              <w:rPr>
                <w:i/>
                <w:sz w:val="16"/>
              </w:rPr>
              <w:t>2</w:t>
            </w:r>
            <w:r w:rsidRPr="00BC53F8">
              <w:rPr>
                <w:i/>
                <w:sz w:val="16"/>
              </w:rPr>
              <w:t xml:space="preserve"> y 54</w:t>
            </w:r>
            <w:r>
              <w:rPr>
                <w:i/>
                <w:sz w:val="16"/>
              </w:rPr>
              <w:t>3</w:t>
            </w:r>
          </w:p>
          <w:p w:rsidR="00AD7BAA" w:rsidRPr="00BC53F8" w:rsidRDefault="00AD7BAA" w:rsidP="00AD7BAA">
            <w:pPr>
              <w:rPr>
                <w:i/>
                <w:sz w:val="16"/>
              </w:rPr>
            </w:pPr>
            <w:r w:rsidRPr="00BC53F8">
              <w:rPr>
                <w:i/>
                <w:sz w:val="16"/>
              </w:rPr>
              <w:t>El árido se compondrá de elementos limpios, sólidos, resistentes, de uniformidad razonable, exentos de polvo, arcilla, suciedad u otras materias extrañas.</w:t>
            </w:r>
          </w:p>
          <w:p w:rsidR="00AD7BAA" w:rsidRPr="00BC53F8" w:rsidRDefault="00AD7BAA" w:rsidP="00AD7BAA">
            <w:pPr>
              <w:pStyle w:val="Encabezado"/>
              <w:rPr>
                <w:b/>
              </w:rPr>
            </w:pPr>
            <w:r w:rsidRPr="00BC53F8">
              <w:rPr>
                <w:i/>
                <w:sz w:val="16"/>
              </w:rPr>
              <w:t>Cada fracción del árido se acopiará separada de las demás para evitar intercontaminaciones. Si los acopios se disponen sobre el terreno natural, no se utilizarán los quince centímetros (</w:t>
            </w:r>
            <w:smartTag w:uri="urn:schemas-microsoft-com:office:smarttags" w:element="metricconverter">
              <w:smartTagPr>
                <w:attr w:name="ProductID" w:val="15 cm"/>
              </w:smartTagPr>
              <w:r w:rsidRPr="00BC53F8">
                <w:rPr>
                  <w:i/>
                  <w:sz w:val="16"/>
                </w:rPr>
                <w:t>15 cm</w:t>
              </w:r>
            </w:smartTag>
            <w:r w:rsidRPr="00BC53F8">
              <w:rPr>
                <w:i/>
                <w:sz w:val="16"/>
              </w:rPr>
              <w:t>) inferiores de los mismos. Los acopios se construirán por capas de espesor no superior a un metro y medio (</w:t>
            </w:r>
            <w:smartTag w:uri="urn:schemas-microsoft-com:office:smarttags" w:element="metricconverter">
              <w:smartTagPr>
                <w:attr w:name="ProductID" w:val="1,5 m"/>
              </w:smartTagPr>
              <w:r w:rsidRPr="00BC53F8">
                <w:rPr>
                  <w:i/>
                  <w:sz w:val="16"/>
                </w:rPr>
                <w:t>1,5 m</w:t>
              </w:r>
            </w:smartTag>
            <w:r w:rsidRPr="00BC53F8">
              <w:rPr>
                <w:i/>
                <w:sz w:val="16"/>
              </w:rPr>
              <w:t>) y no por montones cónicos. Se colocarán adyacentes, tomando las medidas oportunas para evitar su segregación.</w:t>
            </w:r>
          </w:p>
        </w:tc>
      </w:tr>
    </w:tbl>
    <w:p w:rsidR="00AD7BAA" w:rsidRDefault="00AD7BAA" w:rsidP="00AD7BAA">
      <w:pPr>
        <w:pStyle w:val="Encabezad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46"/>
      </w:tblGrid>
      <w:tr w:rsidR="00AD7BAA" w:rsidRPr="00BC53F8" w:rsidTr="00AD7BAA">
        <w:trPr>
          <w:jc w:val="center"/>
        </w:trPr>
        <w:tc>
          <w:tcPr>
            <w:tcW w:w="8646" w:type="dxa"/>
          </w:tcPr>
          <w:p w:rsidR="00AD7BAA" w:rsidRPr="00BC53F8" w:rsidRDefault="00AD7BAA" w:rsidP="00AD7BAA">
            <w:pPr>
              <w:pStyle w:val="Encabezado"/>
              <w:rPr>
                <w:b/>
                <w:i/>
                <w:sz w:val="16"/>
              </w:rPr>
            </w:pPr>
            <w:r w:rsidRPr="00BC53F8">
              <w:rPr>
                <w:b/>
                <w:i/>
                <w:sz w:val="16"/>
              </w:rPr>
              <w:t>“MANUAL DE CONTROL DE FABRICACIÓN Y PUESTA EN OBRA DE MEZCLAS BITUMINOSAS. MOPU”</w:t>
            </w:r>
          </w:p>
          <w:p w:rsidR="00AD7BAA" w:rsidRPr="00BC53F8" w:rsidRDefault="00AD7BAA" w:rsidP="00AD7BAA">
            <w:pPr>
              <w:pStyle w:val="Encabezado"/>
              <w:rPr>
                <w:i/>
                <w:sz w:val="16"/>
              </w:rPr>
            </w:pPr>
            <w:r w:rsidRPr="00BC53F8">
              <w:rPr>
                <w:i/>
                <w:sz w:val="16"/>
              </w:rPr>
              <w:t>El terreno debe estar preparado adecuadamente para evitar las contaminaciones, y las zonas de acopio de los diferentes áridos separadas por empalizadas de suficiente altura y resistencia, a fin de evitar la mezcla de los áridos acopiados en la zona contigua. Los acopios deberán estar situados sobre una zona de buen drenaje.</w:t>
            </w:r>
          </w:p>
          <w:p w:rsidR="00AD7BAA" w:rsidRPr="00BC53F8" w:rsidRDefault="00AD7BAA" w:rsidP="00AD7BAA">
            <w:pPr>
              <w:pStyle w:val="Encabezado"/>
              <w:rPr>
                <w:i/>
                <w:sz w:val="16"/>
              </w:rPr>
            </w:pPr>
            <w:r w:rsidRPr="00BC53F8">
              <w:rPr>
                <w:i/>
                <w:sz w:val="16"/>
              </w:rPr>
              <w:t>Es importante establecer claramente los caminos de circulación, que deberán estar acondicionados de manera que la circulación de los camiones no provoque polvo que contamine los acopios.</w:t>
            </w:r>
          </w:p>
          <w:p w:rsidR="00AD7BAA" w:rsidRPr="00BC53F8" w:rsidRDefault="00AD7BAA" w:rsidP="00AD7BAA">
            <w:pPr>
              <w:pStyle w:val="Encabezado"/>
              <w:rPr>
                <w:i/>
                <w:sz w:val="16"/>
              </w:rPr>
            </w:pPr>
            <w:r w:rsidRPr="00BC53F8">
              <w:rPr>
                <w:i/>
                <w:sz w:val="16"/>
              </w:rPr>
              <w:t xml:space="preserve">La formación del acopio se realizará descargando los camiones de forma contigua, alisando la superficie por medio de una pala, niveladora o </w:t>
            </w:r>
            <w:proofErr w:type="spellStart"/>
            <w:r w:rsidRPr="00BC53F8">
              <w:rPr>
                <w:i/>
                <w:sz w:val="16"/>
              </w:rPr>
              <w:t>bulldozer</w:t>
            </w:r>
            <w:proofErr w:type="spellEnd"/>
            <w:r w:rsidRPr="00BC53F8">
              <w:rPr>
                <w:i/>
                <w:sz w:val="16"/>
              </w:rPr>
              <w:t>. Una vez realizada la primera tongada se remontará el acopio por tongadas sucesivas realizadas de la misma forma que la primera, hasta una altura que no sea causa de segregación durante la carga.</w:t>
            </w:r>
          </w:p>
          <w:p w:rsidR="00AD7BAA" w:rsidRPr="00743084" w:rsidRDefault="00AD7BAA" w:rsidP="000E0D04">
            <w:pPr>
              <w:pStyle w:val="Encabezado"/>
            </w:pPr>
            <w:r w:rsidRPr="00BC53F8">
              <w:rPr>
                <w:i/>
                <w:sz w:val="16"/>
              </w:rPr>
              <w:t>Debe prestarse especial cuidado a la contaminación que puede ocasionar, sobre todo en tiempo lluvioso, el barro adherido a las ruedas de los camiones, acondicionando la zona de entrada al acopio e incluso lavando las ruedas.</w:t>
            </w:r>
          </w:p>
        </w:tc>
      </w:tr>
    </w:tbl>
    <w:p w:rsidR="00AD7BAA" w:rsidRDefault="00AD7BAA" w:rsidP="00AD7BAA">
      <w:pPr>
        <w:pStyle w:val="Encabezado"/>
      </w:pPr>
    </w:p>
    <w:tbl>
      <w:tblPr>
        <w:tblStyle w:val="Tablaconcuadrcula"/>
        <w:tblW w:w="0" w:type="auto"/>
        <w:jc w:val="center"/>
        <w:tblInd w:w="250" w:type="dxa"/>
        <w:tblLook w:val="04A0"/>
      </w:tblPr>
      <w:tblGrid>
        <w:gridCol w:w="8701"/>
      </w:tblGrid>
      <w:tr w:rsidR="00F05AFE" w:rsidRPr="007A2873" w:rsidTr="000E0D04">
        <w:trPr>
          <w:trHeight w:val="676"/>
          <w:jc w:val="center"/>
        </w:trPr>
        <w:tc>
          <w:tcPr>
            <w:tcW w:w="8701" w:type="dxa"/>
          </w:tcPr>
          <w:p w:rsidR="00F05AFE" w:rsidRPr="000E0D04" w:rsidRDefault="00F05AFE" w:rsidP="000E0D04">
            <w:pPr>
              <w:pStyle w:val="Encabezado"/>
              <w:jc w:val="left"/>
              <w:rPr>
                <w:i/>
                <w:color w:val="000000" w:themeColor="text1"/>
                <w:sz w:val="16"/>
                <w:szCs w:val="16"/>
              </w:rPr>
            </w:pPr>
            <w:r w:rsidRPr="000E0D04">
              <w:rPr>
                <w:i/>
                <w:color w:val="000000" w:themeColor="text1"/>
                <w:sz w:val="16"/>
                <w:szCs w:val="16"/>
              </w:rPr>
              <w:t>EHE-08. Art. 71.2.2</w:t>
            </w:r>
          </w:p>
          <w:p w:rsidR="00F05AFE" w:rsidRPr="00743084" w:rsidRDefault="00F05AFE" w:rsidP="00AD7BAA">
            <w:pPr>
              <w:pStyle w:val="Encabezado"/>
              <w:rPr>
                <w:i/>
                <w:sz w:val="16"/>
                <w:szCs w:val="16"/>
              </w:rPr>
            </w:pPr>
            <w:r w:rsidRPr="000E0D04">
              <w:rPr>
                <w:i/>
                <w:color w:val="000000" w:themeColor="text1"/>
                <w:sz w:val="16"/>
                <w:szCs w:val="16"/>
              </w:rPr>
              <w:t>Los áridos se almacenarán sobre una base anticontaminante que evite su contacto con el terreno. La mezcla entre los apilamientos de fracciones granulométricas distintas se evitará con tabiques separadores o con espaciamientos amplios entre ellos.</w:t>
            </w:r>
          </w:p>
        </w:tc>
      </w:tr>
    </w:tbl>
    <w:p w:rsidR="00F85FDB" w:rsidRDefault="00F85FDB" w:rsidP="00F85FDB">
      <w:pPr>
        <w:pStyle w:val="Encabezado"/>
      </w:pPr>
    </w:p>
    <w:tbl>
      <w:tblPr>
        <w:tblStyle w:val="Tablaconcuadrcula"/>
        <w:tblW w:w="0" w:type="auto"/>
        <w:jc w:val="center"/>
        <w:tblInd w:w="250" w:type="dxa"/>
        <w:tblLook w:val="04A0"/>
      </w:tblPr>
      <w:tblGrid>
        <w:gridCol w:w="8701"/>
      </w:tblGrid>
      <w:tr w:rsidR="00F85FDB" w:rsidRPr="007A2873" w:rsidTr="005B340F">
        <w:trPr>
          <w:trHeight w:val="465"/>
          <w:jc w:val="center"/>
        </w:trPr>
        <w:tc>
          <w:tcPr>
            <w:tcW w:w="8701" w:type="dxa"/>
          </w:tcPr>
          <w:p w:rsidR="00F85FDB" w:rsidRPr="00F85FDB" w:rsidRDefault="00F85FDB" w:rsidP="00F85FDB">
            <w:pPr>
              <w:pStyle w:val="Encabezado"/>
              <w:rPr>
                <w:color w:val="000000" w:themeColor="text1"/>
                <w:sz w:val="16"/>
                <w:szCs w:val="16"/>
              </w:rPr>
            </w:pPr>
            <w:r w:rsidRPr="00F85FDB">
              <w:rPr>
                <w:color w:val="000000" w:themeColor="text1"/>
                <w:sz w:val="16"/>
                <w:szCs w:val="16"/>
              </w:rPr>
              <w:t>La instalación debe evitar la generación de polvo</w:t>
            </w:r>
            <w:r>
              <w:rPr>
                <w:color w:val="000000" w:themeColor="text1"/>
                <w:sz w:val="16"/>
                <w:szCs w:val="16"/>
              </w:rPr>
              <w:t xml:space="preserve"> (el generado por la caída de la cinta de la arena, por la circulación de camiones entre los acopios, </w:t>
            </w:r>
            <w:proofErr w:type="spellStart"/>
            <w:r>
              <w:rPr>
                <w:color w:val="000000" w:themeColor="text1"/>
                <w:sz w:val="16"/>
                <w:szCs w:val="16"/>
              </w:rPr>
              <w:t>etc</w:t>
            </w:r>
            <w:proofErr w:type="spellEnd"/>
            <w:r>
              <w:rPr>
                <w:color w:val="000000" w:themeColor="text1"/>
                <w:sz w:val="16"/>
                <w:szCs w:val="16"/>
              </w:rPr>
              <w:t>)</w:t>
            </w:r>
            <w:r w:rsidRPr="00F85FDB">
              <w:rPr>
                <w:color w:val="000000" w:themeColor="text1"/>
                <w:sz w:val="16"/>
                <w:szCs w:val="16"/>
              </w:rPr>
              <w:t xml:space="preserve"> que contamine los acopios de los áridos, para no afectar negativamente al coeficiente de limpieza de los áridos</w:t>
            </w:r>
            <w:r>
              <w:rPr>
                <w:color w:val="000000" w:themeColor="text1"/>
                <w:sz w:val="16"/>
                <w:szCs w:val="16"/>
              </w:rPr>
              <w:t xml:space="preserve">. </w:t>
            </w:r>
          </w:p>
        </w:tc>
      </w:tr>
    </w:tbl>
    <w:p w:rsidR="00F85FDB" w:rsidRDefault="00F85FDB" w:rsidP="00AD7BAA">
      <w:pPr>
        <w:pStyle w:val="Encabezado"/>
      </w:pPr>
    </w:p>
    <w:p w:rsidR="00F85FDB" w:rsidRDefault="00F85FDB" w:rsidP="00AD7BAA">
      <w:pPr>
        <w:pStyle w:val="Encabezado"/>
      </w:pPr>
    </w:p>
    <w:tbl>
      <w:tblPr>
        <w:tblW w:w="8645" w:type="dxa"/>
        <w:jc w:val="center"/>
        <w:tblInd w:w="-7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6945"/>
        <w:gridCol w:w="850"/>
        <w:gridCol w:w="850"/>
      </w:tblGrid>
      <w:tr w:rsidR="00AD7BAA" w:rsidTr="00642254">
        <w:trPr>
          <w:cantSplit/>
          <w:trHeight w:val="266"/>
          <w:jc w:val="center"/>
        </w:trPr>
        <w:tc>
          <w:tcPr>
            <w:tcW w:w="6945" w:type="dxa"/>
          </w:tcPr>
          <w:p w:rsidR="00AD7BAA" w:rsidRDefault="00AD7BAA" w:rsidP="00AD7BAA">
            <w:pPr>
              <w:spacing w:line="480" w:lineRule="auto"/>
            </w:pPr>
          </w:p>
        </w:tc>
        <w:tc>
          <w:tcPr>
            <w:tcW w:w="850" w:type="dxa"/>
          </w:tcPr>
          <w:p w:rsidR="00AD7BAA" w:rsidRDefault="00AD7BAA" w:rsidP="00AD7BAA">
            <w:pPr>
              <w:spacing w:line="480" w:lineRule="auto"/>
              <w:jc w:val="center"/>
            </w:pPr>
            <w:r>
              <w:t>SI</w:t>
            </w:r>
          </w:p>
        </w:tc>
        <w:tc>
          <w:tcPr>
            <w:tcW w:w="850" w:type="dxa"/>
          </w:tcPr>
          <w:p w:rsidR="00AD7BAA" w:rsidRDefault="00AD7BAA" w:rsidP="00AD7BAA">
            <w:pPr>
              <w:spacing w:line="480" w:lineRule="auto"/>
              <w:jc w:val="center"/>
            </w:pPr>
            <w:r>
              <w:t>NO</w:t>
            </w:r>
          </w:p>
        </w:tc>
      </w:tr>
      <w:tr w:rsidR="00AD7BAA" w:rsidTr="00642254">
        <w:trPr>
          <w:cantSplit/>
          <w:trHeight w:val="263"/>
          <w:jc w:val="center"/>
        </w:trPr>
        <w:tc>
          <w:tcPr>
            <w:tcW w:w="6945" w:type="dxa"/>
          </w:tcPr>
          <w:p w:rsidR="00AD7BAA" w:rsidRDefault="00AD7BAA" w:rsidP="00AD7BAA">
            <w:pPr>
              <w:spacing w:line="480" w:lineRule="auto"/>
            </w:pPr>
            <w:r>
              <w:t>¿Los áridos se disponen sobre el terreno natural?</w:t>
            </w:r>
          </w:p>
        </w:tc>
        <w:tc>
          <w:tcPr>
            <w:tcW w:w="850" w:type="dxa"/>
          </w:tcPr>
          <w:p w:rsidR="00AD7BAA" w:rsidRPr="00BC53F8" w:rsidRDefault="00AD7BAA" w:rsidP="00AD7BAA">
            <w:pPr>
              <w:pStyle w:val="Encabezado"/>
              <w:jc w:val="center"/>
            </w:pPr>
          </w:p>
        </w:tc>
        <w:tc>
          <w:tcPr>
            <w:tcW w:w="850" w:type="dxa"/>
          </w:tcPr>
          <w:p w:rsidR="00AD7BAA" w:rsidRPr="00BC53F8" w:rsidRDefault="00AD7BAA" w:rsidP="00AD7BAA">
            <w:pPr>
              <w:pStyle w:val="Encabezado"/>
              <w:jc w:val="center"/>
            </w:pPr>
          </w:p>
        </w:tc>
      </w:tr>
      <w:tr w:rsidR="00AD7BAA" w:rsidTr="00642254">
        <w:trPr>
          <w:cantSplit/>
          <w:trHeight w:val="263"/>
          <w:jc w:val="center"/>
        </w:trPr>
        <w:tc>
          <w:tcPr>
            <w:tcW w:w="6945" w:type="dxa"/>
          </w:tcPr>
          <w:p w:rsidR="00AD7BAA" w:rsidRDefault="00AD7BAA" w:rsidP="00AD7BAA">
            <w:pPr>
              <w:spacing w:line="480" w:lineRule="auto"/>
            </w:pPr>
            <w:r>
              <w:t>¿Se disponen sobre una superficie adecuada?</w:t>
            </w:r>
          </w:p>
        </w:tc>
        <w:tc>
          <w:tcPr>
            <w:tcW w:w="850" w:type="dxa"/>
          </w:tcPr>
          <w:p w:rsidR="00AD7BAA" w:rsidRPr="00BC53F8" w:rsidRDefault="00AD7BAA" w:rsidP="00AD7BAA">
            <w:pPr>
              <w:pStyle w:val="Encabezado"/>
              <w:jc w:val="center"/>
            </w:pPr>
          </w:p>
        </w:tc>
        <w:tc>
          <w:tcPr>
            <w:tcW w:w="850" w:type="dxa"/>
          </w:tcPr>
          <w:p w:rsidR="00AD7BAA" w:rsidRPr="00BC53F8" w:rsidRDefault="00AD7BAA" w:rsidP="00AD7BAA">
            <w:pPr>
              <w:pStyle w:val="Encabezado"/>
              <w:jc w:val="center"/>
            </w:pPr>
          </w:p>
        </w:tc>
      </w:tr>
      <w:tr w:rsidR="00AD7BAA" w:rsidRPr="00724DF0" w:rsidTr="00642254">
        <w:trPr>
          <w:cantSplit/>
          <w:trHeight w:val="263"/>
          <w:jc w:val="center"/>
        </w:trPr>
        <w:tc>
          <w:tcPr>
            <w:tcW w:w="8645" w:type="dxa"/>
            <w:gridSpan w:val="3"/>
          </w:tcPr>
          <w:p w:rsidR="00AD7BAA" w:rsidRDefault="00AD7BAA" w:rsidP="00541B3F">
            <w:pPr>
              <w:spacing w:line="480" w:lineRule="auto"/>
            </w:pPr>
            <w:r>
              <w:t xml:space="preserve">En caso afirmativo, </w:t>
            </w:r>
            <w:r>
              <w:rPr>
                <w:rFonts w:hint="eastAsia"/>
              </w:rPr>
              <w:t>¿Qué</w:t>
            </w:r>
            <w:r>
              <w:t xml:space="preserve"> tipo de superficie es?</w:t>
            </w:r>
          </w:p>
        </w:tc>
      </w:tr>
      <w:tr w:rsidR="00AD7BAA" w:rsidTr="00642254">
        <w:trPr>
          <w:cantSplit/>
          <w:trHeight w:val="263"/>
          <w:jc w:val="center"/>
        </w:trPr>
        <w:tc>
          <w:tcPr>
            <w:tcW w:w="6945" w:type="dxa"/>
          </w:tcPr>
          <w:p w:rsidR="00AD7BAA" w:rsidRDefault="00AD7BAA" w:rsidP="00AD7BAA">
            <w:pPr>
              <w:spacing w:line="480" w:lineRule="auto"/>
            </w:pPr>
            <w:r>
              <w:t>¿Existe contaminación entre acopios?</w:t>
            </w:r>
          </w:p>
        </w:tc>
        <w:tc>
          <w:tcPr>
            <w:tcW w:w="850" w:type="dxa"/>
          </w:tcPr>
          <w:p w:rsidR="00AD7BAA" w:rsidRPr="00BC53F8" w:rsidRDefault="00AD7BAA" w:rsidP="00AD7BAA">
            <w:pPr>
              <w:pStyle w:val="Encabezado"/>
              <w:jc w:val="center"/>
            </w:pPr>
          </w:p>
        </w:tc>
        <w:tc>
          <w:tcPr>
            <w:tcW w:w="850" w:type="dxa"/>
          </w:tcPr>
          <w:p w:rsidR="00AD7BAA" w:rsidRPr="00BC53F8" w:rsidRDefault="00AD7BAA" w:rsidP="00AD7BAA">
            <w:pPr>
              <w:pStyle w:val="Encabezado"/>
              <w:jc w:val="center"/>
            </w:pPr>
          </w:p>
        </w:tc>
      </w:tr>
      <w:tr w:rsidR="00AD7BAA" w:rsidTr="00642254">
        <w:trPr>
          <w:cantSplit/>
          <w:trHeight w:val="263"/>
          <w:jc w:val="center"/>
        </w:trPr>
        <w:tc>
          <w:tcPr>
            <w:tcW w:w="8645" w:type="dxa"/>
            <w:gridSpan w:val="3"/>
          </w:tcPr>
          <w:p w:rsidR="0059545D" w:rsidRDefault="00AD7BAA" w:rsidP="0059545D">
            <w:pPr>
              <w:spacing w:line="480" w:lineRule="auto"/>
            </w:pPr>
            <w:r>
              <w:rPr>
                <w:rFonts w:hint="eastAsia"/>
              </w:rPr>
              <w:t>¿Qué</w:t>
            </w:r>
            <w:r>
              <w:t xml:space="preserve"> sistema se emplea para la separación de los acopios?</w:t>
            </w:r>
          </w:p>
          <w:p w:rsidR="006A66CB" w:rsidRDefault="006A66CB" w:rsidP="0059545D">
            <w:pPr>
              <w:spacing w:line="480" w:lineRule="auto"/>
            </w:pPr>
          </w:p>
        </w:tc>
      </w:tr>
      <w:tr w:rsidR="006A66CB" w:rsidRPr="00BC53F8" w:rsidTr="00C5146F">
        <w:trPr>
          <w:cantSplit/>
          <w:trHeight w:val="263"/>
          <w:jc w:val="center"/>
        </w:trPr>
        <w:tc>
          <w:tcPr>
            <w:tcW w:w="8645" w:type="dxa"/>
            <w:gridSpan w:val="3"/>
          </w:tcPr>
          <w:p w:rsidR="006A66CB" w:rsidRDefault="006A66CB" w:rsidP="006A66CB">
            <w:pPr>
              <w:pStyle w:val="Encabezado"/>
              <w:jc w:val="left"/>
            </w:pPr>
            <w:r>
              <w:t>¿Los acopios se disponen en montones cónicos o por tongadas?</w:t>
            </w:r>
          </w:p>
          <w:p w:rsidR="006A66CB" w:rsidRDefault="006A66CB" w:rsidP="006A66CB">
            <w:pPr>
              <w:pStyle w:val="Encabezado"/>
              <w:jc w:val="left"/>
            </w:pPr>
          </w:p>
          <w:p w:rsidR="006A66CB" w:rsidRPr="00BC53F8" w:rsidRDefault="006A66CB" w:rsidP="006A66CB">
            <w:pPr>
              <w:pStyle w:val="Encabezado"/>
              <w:jc w:val="left"/>
            </w:pPr>
          </w:p>
        </w:tc>
      </w:tr>
      <w:tr w:rsidR="00AD7BAA" w:rsidRPr="00BC53F8" w:rsidTr="00642254">
        <w:trPr>
          <w:cantSplit/>
          <w:trHeight w:val="263"/>
          <w:jc w:val="center"/>
        </w:trPr>
        <w:tc>
          <w:tcPr>
            <w:tcW w:w="6945" w:type="dxa"/>
          </w:tcPr>
          <w:p w:rsidR="00AD7BAA" w:rsidRDefault="00AD7BAA" w:rsidP="00AD7BAA">
            <w:pPr>
              <w:spacing w:line="480" w:lineRule="auto"/>
            </w:pPr>
            <w:r>
              <w:t>¿Se producen segregaciones en acopios?</w:t>
            </w:r>
          </w:p>
        </w:tc>
        <w:tc>
          <w:tcPr>
            <w:tcW w:w="850" w:type="dxa"/>
          </w:tcPr>
          <w:p w:rsidR="00AD7BAA" w:rsidRPr="00BC53F8" w:rsidRDefault="00AD7BAA" w:rsidP="00AD7BAA">
            <w:pPr>
              <w:pStyle w:val="Encabezado"/>
              <w:jc w:val="center"/>
            </w:pPr>
          </w:p>
        </w:tc>
        <w:tc>
          <w:tcPr>
            <w:tcW w:w="850" w:type="dxa"/>
          </w:tcPr>
          <w:p w:rsidR="00AD7BAA" w:rsidRPr="00BC53F8" w:rsidRDefault="00AD7BAA" w:rsidP="00AD7BAA">
            <w:pPr>
              <w:pStyle w:val="Encabezado"/>
              <w:jc w:val="center"/>
            </w:pPr>
          </w:p>
        </w:tc>
      </w:tr>
      <w:tr w:rsidR="00642254" w:rsidRPr="00BC53F8" w:rsidTr="00642254">
        <w:trPr>
          <w:cantSplit/>
          <w:trHeight w:val="263"/>
          <w:jc w:val="center"/>
        </w:trPr>
        <w:tc>
          <w:tcPr>
            <w:tcW w:w="6945" w:type="dxa"/>
          </w:tcPr>
          <w:p w:rsidR="00642254" w:rsidRDefault="00642254" w:rsidP="00230522">
            <w:r>
              <w:t>¿Se disponen caminos para la circulación</w:t>
            </w:r>
            <w:r w:rsidR="00230522">
              <w:t xml:space="preserve"> </w:t>
            </w:r>
            <w:r>
              <w:t>de</w:t>
            </w:r>
            <w:r w:rsidR="00230522">
              <w:t xml:space="preserve"> </w:t>
            </w:r>
            <w:r>
              <w:t>los</w:t>
            </w:r>
            <w:r w:rsidR="00230522">
              <w:t xml:space="preserve"> </w:t>
            </w:r>
            <w:r>
              <w:t>camiones</w:t>
            </w:r>
            <w:r w:rsidR="00230522">
              <w:t xml:space="preserve"> para evitar la contaminación de los acopios</w:t>
            </w:r>
            <w:r>
              <w:t>?</w:t>
            </w:r>
          </w:p>
        </w:tc>
        <w:tc>
          <w:tcPr>
            <w:tcW w:w="850" w:type="dxa"/>
          </w:tcPr>
          <w:p w:rsidR="00642254" w:rsidRPr="00BC53F8" w:rsidRDefault="00642254" w:rsidP="00AD7BAA">
            <w:pPr>
              <w:pStyle w:val="Encabezado"/>
              <w:jc w:val="center"/>
            </w:pPr>
          </w:p>
        </w:tc>
        <w:tc>
          <w:tcPr>
            <w:tcW w:w="850" w:type="dxa"/>
          </w:tcPr>
          <w:p w:rsidR="00642254" w:rsidRPr="00BC53F8" w:rsidRDefault="00642254" w:rsidP="00AD7BAA">
            <w:pPr>
              <w:pStyle w:val="Encabezado"/>
              <w:jc w:val="center"/>
            </w:pPr>
          </w:p>
        </w:tc>
      </w:tr>
      <w:tr w:rsidR="00F85FDB" w:rsidRPr="00BC53F8" w:rsidTr="00642254">
        <w:trPr>
          <w:cantSplit/>
          <w:trHeight w:val="263"/>
          <w:jc w:val="center"/>
        </w:trPr>
        <w:tc>
          <w:tcPr>
            <w:tcW w:w="6945" w:type="dxa"/>
          </w:tcPr>
          <w:p w:rsidR="00F85FDB" w:rsidRDefault="00F85FDB" w:rsidP="00AD7BAA">
            <w:pPr>
              <w:spacing w:line="480" w:lineRule="auto"/>
            </w:pPr>
            <w:r>
              <w:t>¿Se observa contaminación de polvo en los acopios de los áridos gruesos?</w:t>
            </w:r>
          </w:p>
        </w:tc>
        <w:tc>
          <w:tcPr>
            <w:tcW w:w="850" w:type="dxa"/>
          </w:tcPr>
          <w:p w:rsidR="00F85FDB" w:rsidRPr="00BC53F8" w:rsidRDefault="00F85FDB" w:rsidP="00AD7BAA">
            <w:pPr>
              <w:pStyle w:val="Encabezado"/>
              <w:jc w:val="center"/>
            </w:pPr>
          </w:p>
        </w:tc>
        <w:tc>
          <w:tcPr>
            <w:tcW w:w="850" w:type="dxa"/>
          </w:tcPr>
          <w:p w:rsidR="00F85FDB" w:rsidRPr="00BC53F8" w:rsidRDefault="00F85FDB" w:rsidP="00AD7BAA">
            <w:pPr>
              <w:pStyle w:val="Encabezado"/>
              <w:jc w:val="center"/>
            </w:pPr>
          </w:p>
        </w:tc>
      </w:tr>
    </w:tbl>
    <w:p w:rsidR="007A2F69" w:rsidRDefault="007A2F69" w:rsidP="00AD7BAA"/>
    <w:p w:rsidR="00EF2AB4" w:rsidRDefault="00EF2AB4" w:rsidP="00AD7BAA"/>
    <w:p w:rsidR="00AD7BAA" w:rsidRPr="000D5B52" w:rsidRDefault="00AD7BAA" w:rsidP="00AD7BAA">
      <w:pPr>
        <w:rPr>
          <w:u w:val="single"/>
        </w:rPr>
      </w:pPr>
      <w:r w:rsidRPr="000D5B52">
        <w:rPr>
          <w:u w:val="single"/>
        </w:rPr>
        <w:t>COMENTARIOS</w:t>
      </w:r>
    </w:p>
    <w:p w:rsidR="00AD7BAA" w:rsidRPr="00743084" w:rsidRDefault="00AD7BAA" w:rsidP="00AD7BAA">
      <w:pPr>
        <w:rPr>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AD7BAA" w:rsidRPr="0071439B" w:rsidTr="00AD7BAA">
        <w:trPr>
          <w:jc w:val="center"/>
        </w:trPr>
        <w:tc>
          <w:tcPr>
            <w:tcW w:w="8644" w:type="dxa"/>
            <w:shd w:val="clear" w:color="auto" w:fill="auto"/>
          </w:tcPr>
          <w:p w:rsidR="00AD7BAA" w:rsidRPr="004D2B5A" w:rsidRDefault="00AD7BAA" w:rsidP="00AD7BAA">
            <w:pPr>
              <w:rPr>
                <w:u w:val="single"/>
              </w:rPr>
            </w:pPr>
          </w:p>
          <w:p w:rsidR="00AD7BAA" w:rsidRPr="004D2B5A" w:rsidRDefault="00AD7BAA" w:rsidP="00AD7BAA">
            <w:pPr>
              <w:rPr>
                <w:u w:val="single"/>
              </w:rPr>
            </w:pPr>
          </w:p>
          <w:p w:rsidR="00AD7BAA" w:rsidRPr="004D2B5A" w:rsidRDefault="00AD7BAA" w:rsidP="00AD7BAA">
            <w:pPr>
              <w:rPr>
                <w:u w:val="single"/>
              </w:rPr>
            </w:pPr>
          </w:p>
          <w:p w:rsidR="00AD7BAA" w:rsidRPr="00743084" w:rsidRDefault="00AD7BAA" w:rsidP="00AD7BAA">
            <w:pPr>
              <w:rPr>
                <w:u w:val="single"/>
              </w:rPr>
            </w:pPr>
          </w:p>
        </w:tc>
      </w:tr>
    </w:tbl>
    <w:p w:rsidR="007A2F69" w:rsidRDefault="007A2F69" w:rsidP="007A2F69">
      <w:bookmarkStart w:id="193" w:name="_Toc532981064"/>
      <w:bookmarkStart w:id="194" w:name="_Toc532981240"/>
      <w:bookmarkStart w:id="195" w:name="_Toc532981457"/>
      <w:bookmarkStart w:id="196" w:name="_Toc532981648"/>
    </w:p>
    <w:p w:rsidR="00EF2AB4" w:rsidRDefault="00EF2AB4" w:rsidP="007A2F69"/>
    <w:p w:rsidR="005B1997" w:rsidRDefault="005B1997" w:rsidP="007A2F69"/>
    <w:p w:rsidR="00AD7BAA" w:rsidRDefault="00AD7BAA" w:rsidP="00AD7BAA">
      <w:pPr>
        <w:pStyle w:val="Nivel1"/>
      </w:pPr>
      <w:bookmarkStart w:id="197" w:name="_Toc1574293"/>
      <w:r>
        <w:t>DOCUMENTACIÓN DE SUMINISTRO</w:t>
      </w:r>
      <w:bookmarkEnd w:id="193"/>
      <w:bookmarkEnd w:id="194"/>
      <w:bookmarkEnd w:id="195"/>
      <w:bookmarkEnd w:id="196"/>
      <w:bookmarkEnd w:id="197"/>
    </w:p>
    <w:p w:rsidR="00AD7BAA" w:rsidRDefault="00AD7BAA" w:rsidP="00AD7BAA">
      <w:pPr>
        <w:pStyle w:val="Encabezado"/>
      </w:pPr>
    </w:p>
    <w:p w:rsidR="00AD7BAA" w:rsidRPr="001B0005" w:rsidRDefault="00AD7BAA" w:rsidP="00AD7BAA">
      <w:pPr>
        <w:pStyle w:val="Encabezado"/>
        <w:spacing w:line="480" w:lineRule="auto"/>
        <w:rPr>
          <w:b/>
        </w:rPr>
      </w:pPr>
      <w:r w:rsidRPr="001B0005">
        <w:rPr>
          <w:b/>
        </w:rPr>
        <w:t>¿Incluye el albarán de entrega los siguientes datos?:</w:t>
      </w:r>
    </w:p>
    <w:tbl>
      <w:tblPr>
        <w:tblW w:w="8645" w:type="dxa"/>
        <w:jc w:val="center"/>
        <w:tblInd w:w="-7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6945"/>
        <w:gridCol w:w="850"/>
        <w:gridCol w:w="850"/>
      </w:tblGrid>
      <w:tr w:rsidR="00AD7BAA" w:rsidTr="00AD7BAA">
        <w:trPr>
          <w:cantSplit/>
          <w:trHeight w:val="266"/>
          <w:jc w:val="center"/>
        </w:trPr>
        <w:tc>
          <w:tcPr>
            <w:tcW w:w="6945" w:type="dxa"/>
          </w:tcPr>
          <w:p w:rsidR="00AD7BAA" w:rsidRDefault="00AD7BAA" w:rsidP="00AD7BAA">
            <w:pPr>
              <w:spacing w:line="480" w:lineRule="auto"/>
            </w:pPr>
          </w:p>
        </w:tc>
        <w:tc>
          <w:tcPr>
            <w:tcW w:w="850" w:type="dxa"/>
          </w:tcPr>
          <w:p w:rsidR="00AD7BAA" w:rsidRDefault="00AD7BAA" w:rsidP="00AD7BAA">
            <w:pPr>
              <w:spacing w:line="480" w:lineRule="auto"/>
              <w:jc w:val="center"/>
            </w:pPr>
            <w:r>
              <w:t>SI</w:t>
            </w:r>
          </w:p>
        </w:tc>
        <w:tc>
          <w:tcPr>
            <w:tcW w:w="850" w:type="dxa"/>
          </w:tcPr>
          <w:p w:rsidR="00AD7BAA" w:rsidRDefault="00AD7BAA" w:rsidP="00AD7BAA">
            <w:pPr>
              <w:spacing w:line="480" w:lineRule="auto"/>
              <w:jc w:val="center"/>
            </w:pPr>
            <w:r>
              <w:t>NO</w:t>
            </w:r>
          </w:p>
        </w:tc>
      </w:tr>
      <w:tr w:rsidR="00AD7BAA" w:rsidTr="00AD7BAA">
        <w:trPr>
          <w:cantSplit/>
          <w:trHeight w:val="263"/>
          <w:jc w:val="center"/>
        </w:trPr>
        <w:tc>
          <w:tcPr>
            <w:tcW w:w="6945" w:type="dxa"/>
          </w:tcPr>
          <w:p w:rsidR="00AD7BAA" w:rsidRDefault="00AD7BAA" w:rsidP="00AD7BAA">
            <w:pPr>
              <w:spacing w:line="480" w:lineRule="auto"/>
            </w:pPr>
            <w:r>
              <w:t>Nombre del suministrador</w:t>
            </w:r>
          </w:p>
        </w:tc>
        <w:tc>
          <w:tcPr>
            <w:tcW w:w="850" w:type="dxa"/>
          </w:tcPr>
          <w:p w:rsidR="00AD7BAA" w:rsidRPr="00BC53F8" w:rsidRDefault="00AD7BAA" w:rsidP="00AD7BAA">
            <w:pPr>
              <w:pStyle w:val="Encabezado"/>
              <w:jc w:val="center"/>
            </w:pPr>
          </w:p>
        </w:tc>
        <w:tc>
          <w:tcPr>
            <w:tcW w:w="850" w:type="dxa"/>
          </w:tcPr>
          <w:p w:rsidR="00AD7BAA" w:rsidRPr="00BC53F8" w:rsidRDefault="00AD7BAA" w:rsidP="00AD7BAA">
            <w:pPr>
              <w:pStyle w:val="Encabezado"/>
              <w:jc w:val="center"/>
            </w:pPr>
          </w:p>
        </w:tc>
      </w:tr>
      <w:tr w:rsidR="00AD7BAA" w:rsidTr="00AD7BAA">
        <w:trPr>
          <w:cantSplit/>
          <w:trHeight w:val="263"/>
          <w:jc w:val="center"/>
        </w:trPr>
        <w:tc>
          <w:tcPr>
            <w:tcW w:w="6945" w:type="dxa"/>
          </w:tcPr>
          <w:p w:rsidR="00AD7BAA" w:rsidRDefault="00AD7BAA" w:rsidP="00AD7BAA">
            <w:pPr>
              <w:spacing w:line="480" w:lineRule="auto"/>
            </w:pPr>
            <w:r>
              <w:t>Nº serie hoja de suministro</w:t>
            </w:r>
          </w:p>
        </w:tc>
        <w:tc>
          <w:tcPr>
            <w:tcW w:w="850" w:type="dxa"/>
          </w:tcPr>
          <w:p w:rsidR="00AD7BAA" w:rsidRPr="00BC53F8" w:rsidRDefault="00AD7BAA" w:rsidP="00AD7BAA">
            <w:pPr>
              <w:pStyle w:val="Encabezado"/>
              <w:jc w:val="center"/>
            </w:pPr>
          </w:p>
        </w:tc>
        <w:tc>
          <w:tcPr>
            <w:tcW w:w="850" w:type="dxa"/>
          </w:tcPr>
          <w:p w:rsidR="00AD7BAA" w:rsidRPr="00BC53F8" w:rsidRDefault="00AD7BAA" w:rsidP="00AD7BAA">
            <w:pPr>
              <w:pStyle w:val="Encabezado"/>
              <w:jc w:val="center"/>
            </w:pPr>
          </w:p>
        </w:tc>
      </w:tr>
      <w:tr w:rsidR="00AD7BAA" w:rsidTr="00AD7BAA">
        <w:trPr>
          <w:cantSplit/>
          <w:trHeight w:val="263"/>
          <w:jc w:val="center"/>
        </w:trPr>
        <w:tc>
          <w:tcPr>
            <w:tcW w:w="6945" w:type="dxa"/>
          </w:tcPr>
          <w:p w:rsidR="00AD7BAA" w:rsidRDefault="00AD7BAA" w:rsidP="00AD7BAA">
            <w:pPr>
              <w:spacing w:line="480" w:lineRule="auto"/>
            </w:pPr>
            <w:r>
              <w:t>Logo CE</w:t>
            </w:r>
          </w:p>
        </w:tc>
        <w:tc>
          <w:tcPr>
            <w:tcW w:w="850" w:type="dxa"/>
          </w:tcPr>
          <w:p w:rsidR="00AD7BAA" w:rsidRPr="00BC53F8" w:rsidRDefault="00AD7BAA" w:rsidP="00AD7BAA">
            <w:pPr>
              <w:pStyle w:val="Encabezado"/>
              <w:jc w:val="center"/>
            </w:pPr>
          </w:p>
        </w:tc>
        <w:tc>
          <w:tcPr>
            <w:tcW w:w="850" w:type="dxa"/>
          </w:tcPr>
          <w:p w:rsidR="00AD7BAA" w:rsidRPr="00BC53F8" w:rsidRDefault="00AD7BAA" w:rsidP="00AD7BAA">
            <w:pPr>
              <w:pStyle w:val="Encabezado"/>
              <w:jc w:val="center"/>
            </w:pPr>
          </w:p>
        </w:tc>
      </w:tr>
      <w:tr w:rsidR="00AD7BAA" w:rsidTr="00AD7BAA">
        <w:trPr>
          <w:cantSplit/>
          <w:trHeight w:val="263"/>
          <w:jc w:val="center"/>
        </w:trPr>
        <w:tc>
          <w:tcPr>
            <w:tcW w:w="6945" w:type="dxa"/>
          </w:tcPr>
          <w:p w:rsidR="00AD7BAA" w:rsidRDefault="00AD7BAA" w:rsidP="00AD7BAA">
            <w:pPr>
              <w:spacing w:line="480" w:lineRule="auto"/>
            </w:pPr>
            <w:r>
              <w:t>Nombre de la cantera o planta</w:t>
            </w:r>
          </w:p>
        </w:tc>
        <w:tc>
          <w:tcPr>
            <w:tcW w:w="850" w:type="dxa"/>
          </w:tcPr>
          <w:p w:rsidR="00AD7BAA" w:rsidRPr="00BC53F8" w:rsidRDefault="00AD7BAA" w:rsidP="00AD7BAA">
            <w:pPr>
              <w:pStyle w:val="Encabezado"/>
              <w:jc w:val="center"/>
            </w:pPr>
          </w:p>
        </w:tc>
        <w:tc>
          <w:tcPr>
            <w:tcW w:w="850" w:type="dxa"/>
          </w:tcPr>
          <w:p w:rsidR="00AD7BAA" w:rsidRPr="00BC53F8" w:rsidRDefault="00AD7BAA" w:rsidP="00AD7BAA">
            <w:pPr>
              <w:pStyle w:val="Encabezado"/>
              <w:jc w:val="center"/>
            </w:pPr>
          </w:p>
        </w:tc>
      </w:tr>
      <w:tr w:rsidR="00AD7BAA" w:rsidTr="00AD7BAA">
        <w:trPr>
          <w:cantSplit/>
          <w:trHeight w:val="263"/>
          <w:jc w:val="center"/>
        </w:trPr>
        <w:tc>
          <w:tcPr>
            <w:tcW w:w="6945" w:type="dxa"/>
          </w:tcPr>
          <w:p w:rsidR="00AD7BAA" w:rsidRDefault="00AD7BAA" w:rsidP="00AD7BAA">
            <w:pPr>
              <w:spacing w:line="480" w:lineRule="auto"/>
            </w:pPr>
            <w:r>
              <w:t>Fecha de entrega</w:t>
            </w:r>
          </w:p>
        </w:tc>
        <w:tc>
          <w:tcPr>
            <w:tcW w:w="850" w:type="dxa"/>
          </w:tcPr>
          <w:p w:rsidR="00AD7BAA" w:rsidRPr="00BC53F8" w:rsidRDefault="00AD7BAA" w:rsidP="00AD7BAA">
            <w:pPr>
              <w:pStyle w:val="Encabezado"/>
              <w:jc w:val="center"/>
            </w:pPr>
          </w:p>
        </w:tc>
        <w:tc>
          <w:tcPr>
            <w:tcW w:w="850" w:type="dxa"/>
          </w:tcPr>
          <w:p w:rsidR="00AD7BAA" w:rsidRPr="00BC53F8" w:rsidRDefault="00AD7BAA" w:rsidP="00AD7BAA">
            <w:pPr>
              <w:pStyle w:val="Encabezado"/>
              <w:jc w:val="center"/>
            </w:pPr>
          </w:p>
        </w:tc>
      </w:tr>
      <w:tr w:rsidR="00AD7BAA" w:rsidTr="00AD7BAA">
        <w:trPr>
          <w:cantSplit/>
          <w:trHeight w:val="263"/>
          <w:jc w:val="center"/>
        </w:trPr>
        <w:tc>
          <w:tcPr>
            <w:tcW w:w="6945" w:type="dxa"/>
          </w:tcPr>
          <w:p w:rsidR="00AD7BAA" w:rsidRDefault="00AD7BAA" w:rsidP="00AD7BAA">
            <w:pPr>
              <w:spacing w:line="480" w:lineRule="auto"/>
            </w:pPr>
            <w:r>
              <w:t>Tipo de árido</w:t>
            </w:r>
          </w:p>
        </w:tc>
        <w:tc>
          <w:tcPr>
            <w:tcW w:w="850" w:type="dxa"/>
          </w:tcPr>
          <w:p w:rsidR="00AD7BAA" w:rsidRPr="00BC53F8" w:rsidRDefault="00AD7BAA" w:rsidP="00AD7BAA">
            <w:pPr>
              <w:pStyle w:val="Encabezado"/>
              <w:jc w:val="center"/>
            </w:pPr>
          </w:p>
        </w:tc>
        <w:tc>
          <w:tcPr>
            <w:tcW w:w="850" w:type="dxa"/>
          </w:tcPr>
          <w:p w:rsidR="00AD7BAA" w:rsidRPr="00BC53F8" w:rsidRDefault="00AD7BAA" w:rsidP="00AD7BAA">
            <w:pPr>
              <w:pStyle w:val="Encabezado"/>
              <w:jc w:val="center"/>
            </w:pPr>
          </w:p>
        </w:tc>
      </w:tr>
      <w:tr w:rsidR="006A66CB" w:rsidTr="00AD7BAA">
        <w:trPr>
          <w:cantSplit/>
          <w:trHeight w:val="263"/>
          <w:jc w:val="center"/>
        </w:trPr>
        <w:tc>
          <w:tcPr>
            <w:tcW w:w="6945" w:type="dxa"/>
          </w:tcPr>
          <w:p w:rsidR="006A66CB" w:rsidRDefault="006A66CB" w:rsidP="00AD7BAA">
            <w:pPr>
              <w:spacing w:line="480" w:lineRule="auto"/>
            </w:pPr>
            <w:r>
              <w:t>Uso previsto</w:t>
            </w:r>
          </w:p>
        </w:tc>
        <w:tc>
          <w:tcPr>
            <w:tcW w:w="850" w:type="dxa"/>
          </w:tcPr>
          <w:p w:rsidR="006A66CB" w:rsidRPr="00BC53F8" w:rsidRDefault="006A66CB" w:rsidP="00AD7BAA">
            <w:pPr>
              <w:pStyle w:val="Encabezado"/>
              <w:jc w:val="center"/>
            </w:pPr>
          </w:p>
        </w:tc>
        <w:tc>
          <w:tcPr>
            <w:tcW w:w="850" w:type="dxa"/>
          </w:tcPr>
          <w:p w:rsidR="006A66CB" w:rsidRPr="00BC53F8" w:rsidRDefault="006A66CB" w:rsidP="00AD7BAA">
            <w:pPr>
              <w:pStyle w:val="Encabezado"/>
              <w:jc w:val="center"/>
            </w:pPr>
          </w:p>
        </w:tc>
      </w:tr>
      <w:tr w:rsidR="00AD7BAA" w:rsidTr="00AD7BAA">
        <w:trPr>
          <w:cantSplit/>
          <w:trHeight w:val="263"/>
          <w:jc w:val="center"/>
        </w:trPr>
        <w:tc>
          <w:tcPr>
            <w:tcW w:w="6945" w:type="dxa"/>
          </w:tcPr>
          <w:p w:rsidR="00AD7BAA" w:rsidRDefault="00AD7BAA" w:rsidP="00AD7BAA">
            <w:pPr>
              <w:spacing w:line="480" w:lineRule="auto"/>
            </w:pPr>
            <w:r>
              <w:t>Designación del árido (d/D)</w:t>
            </w:r>
          </w:p>
        </w:tc>
        <w:tc>
          <w:tcPr>
            <w:tcW w:w="850" w:type="dxa"/>
          </w:tcPr>
          <w:p w:rsidR="00AD7BAA" w:rsidRPr="00BC53F8" w:rsidRDefault="00AD7BAA" w:rsidP="00AD7BAA">
            <w:pPr>
              <w:pStyle w:val="Encabezado"/>
              <w:jc w:val="center"/>
            </w:pPr>
          </w:p>
        </w:tc>
        <w:tc>
          <w:tcPr>
            <w:tcW w:w="850" w:type="dxa"/>
          </w:tcPr>
          <w:p w:rsidR="00AD7BAA" w:rsidRPr="00BC53F8" w:rsidRDefault="00AD7BAA" w:rsidP="00AD7BAA">
            <w:pPr>
              <w:pStyle w:val="Encabezado"/>
              <w:jc w:val="center"/>
            </w:pPr>
          </w:p>
        </w:tc>
      </w:tr>
      <w:tr w:rsidR="00AD7BAA" w:rsidTr="00AD7BAA">
        <w:trPr>
          <w:cantSplit/>
          <w:trHeight w:val="263"/>
          <w:jc w:val="center"/>
        </w:trPr>
        <w:tc>
          <w:tcPr>
            <w:tcW w:w="6945" w:type="dxa"/>
          </w:tcPr>
          <w:p w:rsidR="00AD7BAA" w:rsidRDefault="00AD7BAA" w:rsidP="00AD7BAA">
            <w:pPr>
              <w:spacing w:line="480" w:lineRule="auto"/>
            </w:pPr>
            <w:r>
              <w:t>Cantidad de árido suministrado</w:t>
            </w:r>
          </w:p>
        </w:tc>
        <w:tc>
          <w:tcPr>
            <w:tcW w:w="850" w:type="dxa"/>
          </w:tcPr>
          <w:p w:rsidR="00AD7BAA" w:rsidRPr="00BC53F8" w:rsidRDefault="00AD7BAA" w:rsidP="00AD7BAA">
            <w:pPr>
              <w:pStyle w:val="Encabezado"/>
              <w:jc w:val="center"/>
            </w:pPr>
          </w:p>
        </w:tc>
        <w:tc>
          <w:tcPr>
            <w:tcW w:w="850" w:type="dxa"/>
          </w:tcPr>
          <w:p w:rsidR="00AD7BAA" w:rsidRPr="00BC53F8" w:rsidRDefault="00AD7BAA" w:rsidP="00AD7BAA">
            <w:pPr>
              <w:pStyle w:val="Encabezado"/>
              <w:jc w:val="center"/>
            </w:pPr>
          </w:p>
        </w:tc>
      </w:tr>
      <w:tr w:rsidR="00AD7BAA" w:rsidTr="00AD7BAA">
        <w:trPr>
          <w:cantSplit/>
          <w:trHeight w:val="263"/>
          <w:jc w:val="center"/>
        </w:trPr>
        <w:tc>
          <w:tcPr>
            <w:tcW w:w="6945" w:type="dxa"/>
          </w:tcPr>
          <w:p w:rsidR="00AD7BAA" w:rsidRDefault="00AD7BAA" w:rsidP="00AD7BAA">
            <w:pPr>
              <w:spacing w:line="480" w:lineRule="auto"/>
            </w:pPr>
            <w:r>
              <w:t>Nombre del peticionario</w:t>
            </w:r>
          </w:p>
        </w:tc>
        <w:tc>
          <w:tcPr>
            <w:tcW w:w="850" w:type="dxa"/>
          </w:tcPr>
          <w:p w:rsidR="00AD7BAA" w:rsidRPr="00BC53F8" w:rsidRDefault="00AD7BAA" w:rsidP="00AD7BAA">
            <w:pPr>
              <w:pStyle w:val="Encabezado"/>
              <w:jc w:val="center"/>
            </w:pPr>
          </w:p>
        </w:tc>
        <w:tc>
          <w:tcPr>
            <w:tcW w:w="850" w:type="dxa"/>
          </w:tcPr>
          <w:p w:rsidR="00AD7BAA" w:rsidRPr="00BC53F8" w:rsidRDefault="00AD7BAA" w:rsidP="00AD7BAA">
            <w:pPr>
              <w:pStyle w:val="Encabezado"/>
              <w:jc w:val="center"/>
            </w:pPr>
          </w:p>
        </w:tc>
      </w:tr>
      <w:tr w:rsidR="00AD7BAA" w:rsidTr="00AD7BAA">
        <w:trPr>
          <w:cantSplit/>
          <w:trHeight w:val="263"/>
          <w:jc w:val="center"/>
        </w:trPr>
        <w:tc>
          <w:tcPr>
            <w:tcW w:w="6945" w:type="dxa"/>
          </w:tcPr>
          <w:p w:rsidR="00AD7BAA" w:rsidRDefault="00AD7BAA" w:rsidP="00AD7BAA">
            <w:pPr>
              <w:spacing w:line="480" w:lineRule="auto"/>
            </w:pPr>
            <w:r>
              <w:t>Identificación del lugar del suministro</w:t>
            </w:r>
          </w:p>
        </w:tc>
        <w:tc>
          <w:tcPr>
            <w:tcW w:w="850" w:type="dxa"/>
          </w:tcPr>
          <w:p w:rsidR="00AD7BAA" w:rsidRPr="00BC53F8" w:rsidRDefault="00AD7BAA" w:rsidP="00AD7BAA">
            <w:pPr>
              <w:pStyle w:val="Encabezado"/>
              <w:jc w:val="center"/>
            </w:pPr>
          </w:p>
        </w:tc>
        <w:tc>
          <w:tcPr>
            <w:tcW w:w="850" w:type="dxa"/>
          </w:tcPr>
          <w:p w:rsidR="00AD7BAA" w:rsidRPr="00BC53F8" w:rsidRDefault="00AD7BAA" w:rsidP="00AD7BAA">
            <w:pPr>
              <w:pStyle w:val="Encabezado"/>
              <w:jc w:val="center"/>
            </w:pPr>
          </w:p>
        </w:tc>
      </w:tr>
      <w:tr w:rsidR="00AD7BAA" w:rsidTr="00AD7BAA">
        <w:trPr>
          <w:cantSplit/>
          <w:trHeight w:val="263"/>
          <w:jc w:val="center"/>
        </w:trPr>
        <w:tc>
          <w:tcPr>
            <w:tcW w:w="6945" w:type="dxa"/>
          </w:tcPr>
          <w:p w:rsidR="00AD7BAA" w:rsidRDefault="00AD7BAA" w:rsidP="00AD7BAA">
            <w:pPr>
              <w:spacing w:line="480" w:lineRule="auto"/>
            </w:pPr>
            <w:r>
              <w:t>¿Se cumplimenta adecuadamente el albarán de entrega?</w:t>
            </w:r>
          </w:p>
        </w:tc>
        <w:tc>
          <w:tcPr>
            <w:tcW w:w="850" w:type="dxa"/>
          </w:tcPr>
          <w:p w:rsidR="00AD7BAA" w:rsidRPr="00BC53F8" w:rsidRDefault="00AD7BAA" w:rsidP="00AD7BAA">
            <w:pPr>
              <w:pStyle w:val="Encabezado"/>
              <w:jc w:val="center"/>
            </w:pPr>
          </w:p>
        </w:tc>
        <w:tc>
          <w:tcPr>
            <w:tcW w:w="850" w:type="dxa"/>
          </w:tcPr>
          <w:p w:rsidR="00AD7BAA" w:rsidRPr="00BC53F8" w:rsidRDefault="00AD7BAA" w:rsidP="00AD7BAA">
            <w:pPr>
              <w:pStyle w:val="Encabezado"/>
              <w:jc w:val="center"/>
            </w:pPr>
          </w:p>
        </w:tc>
      </w:tr>
      <w:tr w:rsidR="00AD7BAA" w:rsidTr="00AD7BAA">
        <w:trPr>
          <w:cantSplit/>
          <w:trHeight w:val="263"/>
          <w:jc w:val="center"/>
        </w:trPr>
        <w:tc>
          <w:tcPr>
            <w:tcW w:w="6945" w:type="dxa"/>
          </w:tcPr>
          <w:p w:rsidR="00AD7BAA" w:rsidRDefault="00AD7BAA" w:rsidP="00AD7BAA">
            <w:pPr>
              <w:spacing w:line="480" w:lineRule="auto"/>
            </w:pPr>
            <w:r>
              <w:t>¿Existe un registro de albaranes?</w:t>
            </w:r>
          </w:p>
        </w:tc>
        <w:tc>
          <w:tcPr>
            <w:tcW w:w="850" w:type="dxa"/>
          </w:tcPr>
          <w:p w:rsidR="00AD7BAA" w:rsidRPr="00BC53F8" w:rsidRDefault="00AD7BAA" w:rsidP="00AD7BAA">
            <w:pPr>
              <w:pStyle w:val="Encabezado"/>
              <w:jc w:val="center"/>
            </w:pPr>
          </w:p>
        </w:tc>
        <w:tc>
          <w:tcPr>
            <w:tcW w:w="850" w:type="dxa"/>
          </w:tcPr>
          <w:p w:rsidR="00AD7BAA" w:rsidRPr="00BC53F8" w:rsidRDefault="00AD7BAA" w:rsidP="00AD7BAA">
            <w:pPr>
              <w:pStyle w:val="Encabezado"/>
              <w:jc w:val="center"/>
            </w:pPr>
          </w:p>
        </w:tc>
      </w:tr>
    </w:tbl>
    <w:p w:rsidR="00AD7BAA" w:rsidRDefault="00AD7BAA" w:rsidP="00AD7BAA">
      <w:pPr>
        <w:rPr>
          <w:u w:val="single"/>
        </w:rPr>
      </w:pPr>
    </w:p>
    <w:p w:rsidR="007A2F69" w:rsidRDefault="007A2F69" w:rsidP="00AD7BAA">
      <w:pPr>
        <w:rPr>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6"/>
      </w:tblGrid>
      <w:tr w:rsidR="00AD7BAA" w:rsidRPr="0067192D" w:rsidTr="00AD7BAA">
        <w:trPr>
          <w:jc w:val="center"/>
        </w:trPr>
        <w:tc>
          <w:tcPr>
            <w:tcW w:w="8646" w:type="dxa"/>
            <w:shd w:val="clear" w:color="auto" w:fill="auto"/>
          </w:tcPr>
          <w:p w:rsidR="00AD7BAA" w:rsidRPr="006A66CB" w:rsidRDefault="00AD7BAA" w:rsidP="00991012">
            <w:pPr>
              <w:rPr>
                <w:sz w:val="16"/>
                <w:szCs w:val="16"/>
              </w:rPr>
            </w:pPr>
            <w:r w:rsidRPr="006A66CB">
              <w:rPr>
                <w:sz w:val="16"/>
                <w:szCs w:val="16"/>
              </w:rPr>
              <w:t xml:space="preserve">Adjuntar en el Anejo </w:t>
            </w:r>
            <w:r w:rsidR="00991012">
              <w:rPr>
                <w:sz w:val="16"/>
                <w:szCs w:val="16"/>
              </w:rPr>
              <w:t>4</w:t>
            </w:r>
            <w:r w:rsidRPr="006A66CB">
              <w:rPr>
                <w:sz w:val="16"/>
                <w:szCs w:val="16"/>
              </w:rPr>
              <w:t xml:space="preserve"> </w:t>
            </w:r>
            <w:r w:rsidR="00EC6653">
              <w:rPr>
                <w:sz w:val="16"/>
                <w:szCs w:val="16"/>
              </w:rPr>
              <w:t>u</w:t>
            </w:r>
            <w:r w:rsidRPr="006A66CB">
              <w:rPr>
                <w:sz w:val="16"/>
                <w:szCs w:val="16"/>
              </w:rPr>
              <w:t>n ejemplo de albarán de suministro</w:t>
            </w:r>
            <w:r w:rsidR="00EC6653">
              <w:rPr>
                <w:sz w:val="16"/>
                <w:szCs w:val="16"/>
              </w:rPr>
              <w:t>.</w:t>
            </w:r>
          </w:p>
        </w:tc>
      </w:tr>
    </w:tbl>
    <w:p w:rsidR="008A2EBF" w:rsidRDefault="008A2EBF" w:rsidP="00AD7BAA">
      <w:pPr>
        <w:rPr>
          <w:u w:val="single"/>
        </w:rPr>
      </w:pPr>
    </w:p>
    <w:p w:rsidR="00AD7BAA" w:rsidRPr="000D5B52" w:rsidRDefault="00AD7BAA" w:rsidP="00AD7BAA">
      <w:pPr>
        <w:rPr>
          <w:u w:val="single"/>
        </w:rPr>
      </w:pPr>
      <w:r w:rsidRPr="000D5B52">
        <w:rPr>
          <w:u w:val="single"/>
        </w:rPr>
        <w:t>COMENTARIOS</w:t>
      </w:r>
    </w:p>
    <w:p w:rsidR="00AD7BAA" w:rsidRPr="000F168E" w:rsidRDefault="00AD7BAA" w:rsidP="00AD7BAA">
      <w:pPr>
        <w:rPr>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AD7BAA" w:rsidRPr="0071439B" w:rsidTr="00AD7BAA">
        <w:trPr>
          <w:jc w:val="center"/>
        </w:trPr>
        <w:tc>
          <w:tcPr>
            <w:tcW w:w="8644" w:type="dxa"/>
            <w:shd w:val="clear" w:color="auto" w:fill="auto"/>
          </w:tcPr>
          <w:p w:rsidR="00AD7BAA" w:rsidRPr="004D2B5A" w:rsidRDefault="00AD7BAA" w:rsidP="00AD7BAA">
            <w:pPr>
              <w:rPr>
                <w:u w:val="single"/>
              </w:rPr>
            </w:pPr>
          </w:p>
          <w:p w:rsidR="00AD7BAA" w:rsidRPr="004D2B5A" w:rsidRDefault="00AD7BAA" w:rsidP="00AD7BAA">
            <w:pPr>
              <w:rPr>
                <w:u w:val="single"/>
              </w:rPr>
            </w:pPr>
          </w:p>
          <w:p w:rsidR="00AD7BAA" w:rsidRPr="004D2B5A" w:rsidRDefault="00AD7BAA" w:rsidP="00AD7BAA">
            <w:pPr>
              <w:rPr>
                <w:u w:val="single"/>
              </w:rPr>
            </w:pPr>
          </w:p>
          <w:p w:rsidR="00AD7BAA" w:rsidRPr="0071439B" w:rsidRDefault="00AD7BAA" w:rsidP="00AD7BAA">
            <w:pPr>
              <w:rPr>
                <w:color w:val="365F91"/>
                <w:u w:val="single"/>
              </w:rPr>
            </w:pPr>
          </w:p>
        </w:tc>
      </w:tr>
    </w:tbl>
    <w:p w:rsidR="00AD7BAA" w:rsidRDefault="00AD7BAA" w:rsidP="00AD7BAA">
      <w:pPr>
        <w:pStyle w:val="Textoindependiente"/>
        <w:rPr>
          <w:rFonts w:ascii="NewsGotT" w:hAnsi="NewsGotT"/>
          <w:b/>
          <w:i w:val="0"/>
          <w:sz w:val="20"/>
        </w:rPr>
      </w:pPr>
    </w:p>
    <w:p w:rsidR="00EF19EB" w:rsidRDefault="00EF19EB" w:rsidP="00AD7BAA">
      <w:pPr>
        <w:pStyle w:val="Textoindependiente"/>
        <w:rPr>
          <w:rFonts w:ascii="NewsGotT" w:hAnsi="NewsGotT"/>
          <w:b/>
          <w:i w:val="0"/>
          <w:sz w:val="20"/>
        </w:rPr>
      </w:pPr>
    </w:p>
    <w:p w:rsidR="00AD7BAA" w:rsidRPr="000F168E" w:rsidRDefault="00AD7BAA" w:rsidP="00AD7BAA">
      <w:pPr>
        <w:rPr>
          <w:b/>
          <w:u w:val="single"/>
        </w:rPr>
      </w:pPr>
    </w:p>
    <w:p w:rsidR="00EB394E" w:rsidRPr="009C17BD" w:rsidRDefault="00AD7BAA" w:rsidP="00EB394E">
      <w:pPr>
        <w:pStyle w:val="Nivel1"/>
      </w:pPr>
      <w:bookmarkStart w:id="198" w:name="_Toc532981065"/>
      <w:bookmarkStart w:id="199" w:name="_Toc532981241"/>
      <w:bookmarkStart w:id="200" w:name="_Toc532981458"/>
      <w:bookmarkStart w:id="201" w:name="_Toc532981649"/>
      <w:bookmarkStart w:id="202" w:name="_Toc1574294"/>
      <w:r>
        <w:t>AUTOCONTROL. CONTROL DE PRODUCCIÓN</w:t>
      </w:r>
      <w:bookmarkEnd w:id="198"/>
      <w:bookmarkEnd w:id="199"/>
      <w:bookmarkEnd w:id="200"/>
      <w:bookmarkEnd w:id="201"/>
      <w:bookmarkEnd w:id="202"/>
    </w:p>
    <w:p w:rsidR="004122CB" w:rsidRDefault="004122CB" w:rsidP="00EB394E"/>
    <w:tbl>
      <w:tblPr>
        <w:tblW w:w="8645" w:type="dxa"/>
        <w:jc w:val="center"/>
        <w:tblInd w:w="-7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6945"/>
        <w:gridCol w:w="850"/>
        <w:gridCol w:w="850"/>
      </w:tblGrid>
      <w:tr w:rsidR="0073604A" w:rsidTr="0073604A">
        <w:trPr>
          <w:cantSplit/>
          <w:trHeight w:val="266"/>
          <w:jc w:val="center"/>
        </w:trPr>
        <w:tc>
          <w:tcPr>
            <w:tcW w:w="6945" w:type="dxa"/>
          </w:tcPr>
          <w:p w:rsidR="0073604A" w:rsidRDefault="0073604A" w:rsidP="0073604A">
            <w:pPr>
              <w:spacing w:line="480" w:lineRule="auto"/>
            </w:pPr>
          </w:p>
        </w:tc>
        <w:tc>
          <w:tcPr>
            <w:tcW w:w="850" w:type="dxa"/>
          </w:tcPr>
          <w:p w:rsidR="0073604A" w:rsidRDefault="0073604A" w:rsidP="0073604A">
            <w:pPr>
              <w:spacing w:line="480" w:lineRule="auto"/>
              <w:jc w:val="center"/>
            </w:pPr>
            <w:r>
              <w:t>SI</w:t>
            </w:r>
          </w:p>
        </w:tc>
        <w:tc>
          <w:tcPr>
            <w:tcW w:w="850" w:type="dxa"/>
          </w:tcPr>
          <w:p w:rsidR="0073604A" w:rsidRDefault="0073604A" w:rsidP="0073604A">
            <w:pPr>
              <w:spacing w:line="480" w:lineRule="auto"/>
              <w:jc w:val="center"/>
            </w:pPr>
            <w:r>
              <w:t>NO</w:t>
            </w:r>
          </w:p>
        </w:tc>
      </w:tr>
      <w:tr w:rsidR="0073604A" w:rsidRPr="00BC53F8" w:rsidTr="0073604A">
        <w:trPr>
          <w:cantSplit/>
          <w:trHeight w:val="263"/>
          <w:jc w:val="center"/>
        </w:trPr>
        <w:tc>
          <w:tcPr>
            <w:tcW w:w="6945" w:type="dxa"/>
          </w:tcPr>
          <w:p w:rsidR="0073604A" w:rsidRDefault="0073604A" w:rsidP="0073604A">
            <w:pPr>
              <w:spacing w:line="480" w:lineRule="auto"/>
            </w:pPr>
            <w:r>
              <w:t>¿Se realizan ensayos de autocontrol?</w:t>
            </w:r>
          </w:p>
        </w:tc>
        <w:tc>
          <w:tcPr>
            <w:tcW w:w="850" w:type="dxa"/>
          </w:tcPr>
          <w:p w:rsidR="0073604A" w:rsidRDefault="0073604A" w:rsidP="0073604A">
            <w:pPr>
              <w:spacing w:line="480" w:lineRule="auto"/>
              <w:jc w:val="center"/>
            </w:pPr>
          </w:p>
        </w:tc>
        <w:tc>
          <w:tcPr>
            <w:tcW w:w="850" w:type="dxa"/>
          </w:tcPr>
          <w:p w:rsidR="0073604A" w:rsidRDefault="0073604A" w:rsidP="0073604A">
            <w:pPr>
              <w:spacing w:line="480" w:lineRule="auto"/>
              <w:jc w:val="center"/>
            </w:pPr>
          </w:p>
        </w:tc>
      </w:tr>
      <w:tr w:rsidR="0073604A" w:rsidTr="0073604A">
        <w:trPr>
          <w:cantSplit/>
          <w:trHeight w:val="263"/>
          <w:jc w:val="center"/>
        </w:trPr>
        <w:tc>
          <w:tcPr>
            <w:tcW w:w="8645" w:type="dxa"/>
            <w:gridSpan w:val="3"/>
          </w:tcPr>
          <w:p w:rsidR="0073604A" w:rsidRDefault="0073604A" w:rsidP="0073604A">
            <w:pPr>
              <w:spacing w:line="480" w:lineRule="auto"/>
            </w:pPr>
            <w:r>
              <w:t>En caso afirmativo. ¿Los realiza laboratorio propio o laboratorio externo?</w:t>
            </w:r>
          </w:p>
          <w:p w:rsidR="0073604A" w:rsidRDefault="0073604A" w:rsidP="0073604A">
            <w:pPr>
              <w:spacing w:line="480" w:lineRule="auto"/>
            </w:pPr>
          </w:p>
        </w:tc>
      </w:tr>
    </w:tbl>
    <w:p w:rsidR="00EB394E" w:rsidRDefault="00EB394E" w:rsidP="00EB394E">
      <w:pPr>
        <w:rPr>
          <w:color w:val="000000"/>
        </w:rPr>
      </w:pPr>
    </w:p>
    <w:p w:rsidR="00EF19EB" w:rsidRDefault="00EF19EB" w:rsidP="00EB394E">
      <w:pPr>
        <w:rPr>
          <w:color w:val="000000"/>
        </w:rPr>
      </w:pPr>
    </w:p>
    <w:p w:rsidR="00EB394E" w:rsidRPr="00AF1844" w:rsidRDefault="0073604A" w:rsidP="00EB394E">
      <w:pPr>
        <w:pStyle w:val="Nivel2"/>
      </w:pPr>
      <w:bookmarkStart w:id="203" w:name="_Toc532981066"/>
      <w:bookmarkStart w:id="204" w:name="_Toc532981242"/>
      <w:bookmarkStart w:id="205" w:name="_Toc532981459"/>
      <w:bookmarkStart w:id="206" w:name="_Toc532981650"/>
      <w:bookmarkStart w:id="207" w:name="_Toc1574295"/>
      <w:r>
        <w:t>LABORATORIO PROPIO</w:t>
      </w:r>
      <w:bookmarkEnd w:id="203"/>
      <w:bookmarkEnd w:id="204"/>
      <w:bookmarkEnd w:id="205"/>
      <w:bookmarkEnd w:id="206"/>
      <w:bookmarkEnd w:id="207"/>
    </w:p>
    <w:p w:rsidR="00EB394E" w:rsidRDefault="00EB394E" w:rsidP="00EB394E">
      <w:pPr>
        <w:rPr>
          <w:color w:val="000000"/>
        </w:rPr>
      </w:pPr>
    </w:p>
    <w:tbl>
      <w:tblPr>
        <w:tblW w:w="8645" w:type="dxa"/>
        <w:jc w:val="center"/>
        <w:tblInd w:w="-7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6945"/>
        <w:gridCol w:w="850"/>
        <w:gridCol w:w="850"/>
      </w:tblGrid>
      <w:tr w:rsidR="0073604A" w:rsidTr="0073604A">
        <w:trPr>
          <w:cantSplit/>
          <w:trHeight w:val="266"/>
          <w:jc w:val="center"/>
        </w:trPr>
        <w:tc>
          <w:tcPr>
            <w:tcW w:w="6945" w:type="dxa"/>
          </w:tcPr>
          <w:p w:rsidR="0073604A" w:rsidRDefault="0073604A" w:rsidP="0073604A">
            <w:pPr>
              <w:spacing w:line="480" w:lineRule="auto"/>
            </w:pPr>
          </w:p>
        </w:tc>
        <w:tc>
          <w:tcPr>
            <w:tcW w:w="850" w:type="dxa"/>
          </w:tcPr>
          <w:p w:rsidR="0073604A" w:rsidRDefault="0073604A" w:rsidP="0073604A">
            <w:pPr>
              <w:spacing w:line="480" w:lineRule="auto"/>
              <w:jc w:val="center"/>
            </w:pPr>
            <w:r>
              <w:t>SI</w:t>
            </w:r>
          </w:p>
        </w:tc>
        <w:tc>
          <w:tcPr>
            <w:tcW w:w="850" w:type="dxa"/>
          </w:tcPr>
          <w:p w:rsidR="0073604A" w:rsidRDefault="0073604A" w:rsidP="0073604A">
            <w:pPr>
              <w:spacing w:line="480" w:lineRule="auto"/>
              <w:jc w:val="center"/>
            </w:pPr>
            <w:r>
              <w:t>NO</w:t>
            </w:r>
          </w:p>
        </w:tc>
      </w:tr>
      <w:tr w:rsidR="0073604A" w:rsidRPr="00BC53F8" w:rsidTr="0073604A">
        <w:trPr>
          <w:cantSplit/>
          <w:trHeight w:val="263"/>
          <w:jc w:val="center"/>
        </w:trPr>
        <w:tc>
          <w:tcPr>
            <w:tcW w:w="6945" w:type="dxa"/>
          </w:tcPr>
          <w:p w:rsidR="0073604A" w:rsidRDefault="0073604A" w:rsidP="0073604A">
            <w:pPr>
              <w:spacing w:line="360" w:lineRule="auto"/>
            </w:pPr>
            <w:r>
              <w:t>¿Se realizan con personal propio?</w:t>
            </w:r>
          </w:p>
        </w:tc>
        <w:tc>
          <w:tcPr>
            <w:tcW w:w="850" w:type="dxa"/>
          </w:tcPr>
          <w:p w:rsidR="0073604A" w:rsidRDefault="0073604A" w:rsidP="0073604A">
            <w:pPr>
              <w:spacing w:line="480" w:lineRule="auto"/>
              <w:jc w:val="center"/>
            </w:pPr>
          </w:p>
        </w:tc>
        <w:tc>
          <w:tcPr>
            <w:tcW w:w="850" w:type="dxa"/>
          </w:tcPr>
          <w:p w:rsidR="0073604A" w:rsidRDefault="0073604A" w:rsidP="0073604A">
            <w:pPr>
              <w:spacing w:line="480" w:lineRule="auto"/>
              <w:jc w:val="center"/>
            </w:pPr>
          </w:p>
        </w:tc>
      </w:tr>
      <w:tr w:rsidR="0073604A" w:rsidTr="0073604A">
        <w:trPr>
          <w:cantSplit/>
          <w:trHeight w:val="263"/>
          <w:jc w:val="center"/>
        </w:trPr>
        <w:tc>
          <w:tcPr>
            <w:tcW w:w="8645" w:type="dxa"/>
            <w:gridSpan w:val="3"/>
          </w:tcPr>
          <w:p w:rsidR="0073604A" w:rsidRDefault="0073604A" w:rsidP="0073604A">
            <w:pPr>
              <w:spacing w:line="360" w:lineRule="auto"/>
            </w:pPr>
            <w:r>
              <w:t>En caso afirmativo, indicar el nombre de la persona encargada</w:t>
            </w:r>
          </w:p>
          <w:p w:rsidR="005B340F" w:rsidRDefault="005B340F" w:rsidP="0073604A">
            <w:pPr>
              <w:spacing w:line="360" w:lineRule="auto"/>
              <w:rPr>
                <w:u w:val="single"/>
              </w:rPr>
            </w:pPr>
          </w:p>
        </w:tc>
      </w:tr>
      <w:tr w:rsidR="0073604A" w:rsidTr="005B340F">
        <w:trPr>
          <w:cantSplit/>
          <w:trHeight w:val="258"/>
          <w:jc w:val="center"/>
        </w:trPr>
        <w:tc>
          <w:tcPr>
            <w:tcW w:w="6945" w:type="dxa"/>
          </w:tcPr>
          <w:p w:rsidR="0073604A" w:rsidRDefault="0073604A" w:rsidP="0073604A">
            <w:pPr>
              <w:spacing w:line="360" w:lineRule="auto"/>
            </w:pPr>
          </w:p>
        </w:tc>
        <w:tc>
          <w:tcPr>
            <w:tcW w:w="850" w:type="dxa"/>
          </w:tcPr>
          <w:p w:rsidR="0073604A" w:rsidRDefault="0073604A" w:rsidP="0073604A">
            <w:pPr>
              <w:spacing w:line="480" w:lineRule="auto"/>
              <w:jc w:val="center"/>
            </w:pPr>
            <w:r>
              <w:t>SI</w:t>
            </w:r>
          </w:p>
        </w:tc>
        <w:tc>
          <w:tcPr>
            <w:tcW w:w="850" w:type="dxa"/>
          </w:tcPr>
          <w:p w:rsidR="0073604A" w:rsidRDefault="0073604A" w:rsidP="0073604A">
            <w:pPr>
              <w:spacing w:line="480" w:lineRule="auto"/>
              <w:jc w:val="center"/>
            </w:pPr>
            <w:r>
              <w:t>NO</w:t>
            </w:r>
          </w:p>
        </w:tc>
      </w:tr>
      <w:tr w:rsidR="0073604A" w:rsidTr="0073604A">
        <w:trPr>
          <w:cantSplit/>
          <w:trHeight w:val="263"/>
          <w:jc w:val="center"/>
        </w:trPr>
        <w:tc>
          <w:tcPr>
            <w:tcW w:w="6945" w:type="dxa"/>
          </w:tcPr>
          <w:p w:rsidR="0073604A" w:rsidRDefault="0073604A" w:rsidP="0073604A">
            <w:pPr>
              <w:spacing w:line="360" w:lineRule="auto"/>
            </w:pPr>
            <w:r>
              <w:t>¿El personal posee suficiente cualificación, estando designado un responsable de la correcta realización de los ensayos, y firmando los informes emitidos?</w:t>
            </w:r>
          </w:p>
        </w:tc>
        <w:tc>
          <w:tcPr>
            <w:tcW w:w="850" w:type="dxa"/>
          </w:tcPr>
          <w:p w:rsidR="0073604A" w:rsidRDefault="0073604A" w:rsidP="0073604A">
            <w:pPr>
              <w:spacing w:line="480" w:lineRule="auto"/>
              <w:jc w:val="center"/>
            </w:pPr>
          </w:p>
        </w:tc>
        <w:tc>
          <w:tcPr>
            <w:tcW w:w="850" w:type="dxa"/>
          </w:tcPr>
          <w:p w:rsidR="0073604A" w:rsidRDefault="0073604A" w:rsidP="0073604A">
            <w:pPr>
              <w:spacing w:line="480" w:lineRule="auto"/>
              <w:jc w:val="center"/>
            </w:pPr>
          </w:p>
        </w:tc>
      </w:tr>
      <w:tr w:rsidR="0073604A" w:rsidTr="0073604A">
        <w:trPr>
          <w:cantSplit/>
          <w:trHeight w:val="263"/>
          <w:jc w:val="center"/>
        </w:trPr>
        <w:tc>
          <w:tcPr>
            <w:tcW w:w="6945" w:type="dxa"/>
          </w:tcPr>
          <w:p w:rsidR="0073604A" w:rsidRDefault="0073604A" w:rsidP="0073604A">
            <w:pPr>
              <w:spacing w:line="360" w:lineRule="auto"/>
            </w:pPr>
            <w:r>
              <w:t>¿Existe inventario del instrumental y equipos utilizados para las pruebas y mediciones de los ensayos?</w:t>
            </w:r>
          </w:p>
        </w:tc>
        <w:tc>
          <w:tcPr>
            <w:tcW w:w="850" w:type="dxa"/>
          </w:tcPr>
          <w:p w:rsidR="0073604A" w:rsidRDefault="0073604A" w:rsidP="0073604A">
            <w:pPr>
              <w:spacing w:line="480" w:lineRule="auto"/>
              <w:jc w:val="center"/>
            </w:pPr>
          </w:p>
        </w:tc>
        <w:tc>
          <w:tcPr>
            <w:tcW w:w="850" w:type="dxa"/>
          </w:tcPr>
          <w:p w:rsidR="0073604A" w:rsidRDefault="0073604A" w:rsidP="0073604A">
            <w:pPr>
              <w:spacing w:line="480" w:lineRule="auto"/>
              <w:jc w:val="center"/>
            </w:pPr>
          </w:p>
        </w:tc>
      </w:tr>
      <w:tr w:rsidR="006A66CB" w:rsidTr="0073604A">
        <w:trPr>
          <w:cantSplit/>
          <w:trHeight w:val="263"/>
          <w:jc w:val="center"/>
        </w:trPr>
        <w:tc>
          <w:tcPr>
            <w:tcW w:w="6945" w:type="dxa"/>
          </w:tcPr>
          <w:p w:rsidR="006A66CB" w:rsidRDefault="006A66CB" w:rsidP="0073604A">
            <w:pPr>
              <w:spacing w:line="360" w:lineRule="auto"/>
            </w:pPr>
            <w:r>
              <w:t>¿Los equipos de ensayo están correctamente calibrados/verificados?</w:t>
            </w:r>
          </w:p>
        </w:tc>
        <w:tc>
          <w:tcPr>
            <w:tcW w:w="850" w:type="dxa"/>
          </w:tcPr>
          <w:p w:rsidR="006A66CB" w:rsidRDefault="006A66CB" w:rsidP="0073604A">
            <w:pPr>
              <w:spacing w:line="480" w:lineRule="auto"/>
              <w:jc w:val="center"/>
            </w:pPr>
          </w:p>
        </w:tc>
        <w:tc>
          <w:tcPr>
            <w:tcW w:w="850" w:type="dxa"/>
          </w:tcPr>
          <w:p w:rsidR="006A66CB" w:rsidRDefault="006A66CB" w:rsidP="0073604A">
            <w:pPr>
              <w:spacing w:line="480" w:lineRule="auto"/>
              <w:jc w:val="center"/>
            </w:pPr>
          </w:p>
        </w:tc>
      </w:tr>
    </w:tbl>
    <w:p w:rsidR="0073604A" w:rsidRDefault="0073604A" w:rsidP="00EB394E">
      <w:pPr>
        <w:rPr>
          <w:color w:val="000000"/>
        </w:rPr>
      </w:pPr>
    </w:p>
    <w:p w:rsidR="0073604A" w:rsidRDefault="0073604A" w:rsidP="0073604A">
      <w:pPr>
        <w:rPr>
          <w:color w:val="000000"/>
        </w:rPr>
      </w:pPr>
    </w:p>
    <w:p w:rsidR="0073604A" w:rsidRPr="00AF1844" w:rsidRDefault="0073604A" w:rsidP="0073604A">
      <w:pPr>
        <w:pStyle w:val="Nivel2"/>
      </w:pPr>
      <w:bookmarkStart w:id="208" w:name="_Toc532981067"/>
      <w:bookmarkStart w:id="209" w:name="_Toc532981243"/>
      <w:bookmarkStart w:id="210" w:name="_Toc532981460"/>
      <w:bookmarkStart w:id="211" w:name="_Toc532981651"/>
      <w:bookmarkStart w:id="212" w:name="_Toc1574296"/>
      <w:r>
        <w:t>LABORATORIO EXTERNO</w:t>
      </w:r>
      <w:bookmarkEnd w:id="208"/>
      <w:bookmarkEnd w:id="209"/>
      <w:bookmarkEnd w:id="210"/>
      <w:bookmarkEnd w:id="211"/>
      <w:bookmarkEnd w:id="212"/>
    </w:p>
    <w:p w:rsidR="0073604A" w:rsidRDefault="0073604A" w:rsidP="0073604A">
      <w:pPr>
        <w:rPr>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46"/>
      </w:tblGrid>
      <w:tr w:rsidR="0073604A" w:rsidRPr="00BC53F8" w:rsidTr="0073604A">
        <w:trPr>
          <w:jc w:val="center"/>
        </w:trPr>
        <w:tc>
          <w:tcPr>
            <w:tcW w:w="8646" w:type="dxa"/>
          </w:tcPr>
          <w:p w:rsidR="0073604A" w:rsidRPr="00743084" w:rsidRDefault="0073604A" w:rsidP="005B340F">
            <w:pPr>
              <w:tabs>
                <w:tab w:val="left" w:pos="8715"/>
              </w:tabs>
            </w:pPr>
            <w:r w:rsidRPr="00BC53F8">
              <w:rPr>
                <w:sz w:val="16"/>
              </w:rPr>
              <w:t xml:space="preserve">En el caso de que los ensayos los ejecute un laboratorio externo, </w:t>
            </w:r>
            <w:r w:rsidR="00454ECF" w:rsidRPr="00EF2AB4">
              <w:rPr>
                <w:sz w:val="16"/>
              </w:rPr>
              <w:t>é</w:t>
            </w:r>
            <w:r w:rsidRPr="00EF2AB4">
              <w:rPr>
                <w:sz w:val="16"/>
              </w:rPr>
              <w:t xml:space="preserve">ste debe </w:t>
            </w:r>
            <w:r w:rsidR="005B340F">
              <w:rPr>
                <w:sz w:val="16"/>
              </w:rPr>
              <w:t>aportar</w:t>
            </w:r>
            <w:r w:rsidRPr="00EF2AB4">
              <w:rPr>
                <w:sz w:val="16"/>
              </w:rPr>
              <w:t xml:space="preserve"> la </w:t>
            </w:r>
            <w:r w:rsidR="00454ECF" w:rsidRPr="00EF2AB4">
              <w:rPr>
                <w:sz w:val="16"/>
              </w:rPr>
              <w:t>D</w:t>
            </w:r>
            <w:r w:rsidRPr="00EF2AB4">
              <w:rPr>
                <w:sz w:val="16"/>
              </w:rPr>
              <w:t xml:space="preserve">eclaración </w:t>
            </w:r>
            <w:r w:rsidR="00454ECF" w:rsidRPr="00EF2AB4">
              <w:rPr>
                <w:sz w:val="16"/>
              </w:rPr>
              <w:t>R</w:t>
            </w:r>
            <w:r w:rsidRPr="00EF2AB4">
              <w:rPr>
                <w:sz w:val="16"/>
              </w:rPr>
              <w:t>esponsable</w:t>
            </w:r>
            <w:r w:rsidR="005B340F">
              <w:rPr>
                <w:sz w:val="16"/>
              </w:rPr>
              <w:t>,</w:t>
            </w:r>
            <w:r w:rsidRPr="00EF2AB4">
              <w:rPr>
                <w:sz w:val="16"/>
              </w:rPr>
              <w:t xml:space="preserve"> presentada ante el </w:t>
            </w:r>
            <w:r w:rsidR="005B340F">
              <w:rPr>
                <w:sz w:val="16"/>
              </w:rPr>
              <w:t>ó</w:t>
            </w:r>
            <w:r w:rsidRPr="00EF2AB4">
              <w:rPr>
                <w:sz w:val="16"/>
              </w:rPr>
              <w:t>rgano competente</w:t>
            </w:r>
            <w:r w:rsidR="005B340F">
              <w:rPr>
                <w:sz w:val="16"/>
              </w:rPr>
              <w:t>,</w:t>
            </w:r>
            <w:r w:rsidRPr="00EF2AB4">
              <w:rPr>
                <w:sz w:val="16"/>
              </w:rPr>
              <w:t xml:space="preserve"> </w:t>
            </w:r>
            <w:r w:rsidR="00EF2AB4" w:rsidRPr="00EF2AB4">
              <w:rPr>
                <w:sz w:val="16"/>
              </w:rPr>
              <w:t>en la que s</w:t>
            </w:r>
            <w:r w:rsidRPr="00EF2AB4">
              <w:rPr>
                <w:sz w:val="16"/>
              </w:rPr>
              <w:t xml:space="preserve">e encuentran </w:t>
            </w:r>
            <w:r w:rsidR="00EF2AB4" w:rsidRPr="00EF2AB4">
              <w:rPr>
                <w:sz w:val="16"/>
              </w:rPr>
              <w:t>declarados</w:t>
            </w:r>
            <w:r w:rsidRPr="00EF2AB4">
              <w:rPr>
                <w:sz w:val="16"/>
              </w:rPr>
              <w:t xml:space="preserve"> todos los ensayos que realiza </w:t>
            </w:r>
            <w:r w:rsidR="00454ECF" w:rsidRPr="00EF2AB4">
              <w:rPr>
                <w:sz w:val="16"/>
              </w:rPr>
              <w:t>para</w:t>
            </w:r>
            <w:r w:rsidRPr="00EF2AB4">
              <w:rPr>
                <w:sz w:val="16"/>
              </w:rPr>
              <w:t xml:space="preserve"> esta instalación.</w:t>
            </w:r>
          </w:p>
        </w:tc>
      </w:tr>
    </w:tbl>
    <w:p w:rsidR="0073604A" w:rsidRDefault="0073604A" w:rsidP="0073604A">
      <w:pPr>
        <w:rPr>
          <w:color w:val="000000"/>
        </w:rPr>
      </w:pPr>
    </w:p>
    <w:p w:rsidR="0059545D" w:rsidRDefault="0059545D" w:rsidP="0073604A">
      <w:pPr>
        <w:rPr>
          <w:color w:val="000000"/>
        </w:rPr>
      </w:pPr>
    </w:p>
    <w:tbl>
      <w:tblPr>
        <w:tblW w:w="8645" w:type="dxa"/>
        <w:jc w:val="center"/>
        <w:tblInd w:w="-7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6945"/>
        <w:gridCol w:w="850"/>
        <w:gridCol w:w="850"/>
      </w:tblGrid>
      <w:tr w:rsidR="0073604A" w:rsidTr="0073604A">
        <w:trPr>
          <w:cantSplit/>
          <w:trHeight w:val="266"/>
          <w:jc w:val="center"/>
        </w:trPr>
        <w:tc>
          <w:tcPr>
            <w:tcW w:w="8645" w:type="dxa"/>
            <w:gridSpan w:val="3"/>
          </w:tcPr>
          <w:p w:rsidR="0073604A" w:rsidRDefault="0073604A" w:rsidP="0073604A">
            <w:pPr>
              <w:spacing w:line="360" w:lineRule="auto"/>
              <w:rPr>
                <w:b/>
              </w:rPr>
            </w:pPr>
            <w:r>
              <w:rPr>
                <w:b/>
              </w:rPr>
              <w:t>Nombre del laboratorio</w:t>
            </w:r>
          </w:p>
          <w:p w:rsidR="0073604A" w:rsidRDefault="0073604A" w:rsidP="0073604A">
            <w:pPr>
              <w:spacing w:line="360" w:lineRule="auto"/>
            </w:pPr>
          </w:p>
        </w:tc>
      </w:tr>
      <w:tr w:rsidR="0073604A" w:rsidTr="0073604A">
        <w:trPr>
          <w:cantSplit/>
          <w:trHeight w:val="266"/>
          <w:jc w:val="center"/>
        </w:trPr>
        <w:tc>
          <w:tcPr>
            <w:tcW w:w="6945" w:type="dxa"/>
          </w:tcPr>
          <w:p w:rsidR="0073604A" w:rsidRDefault="0073604A" w:rsidP="0073604A">
            <w:pPr>
              <w:spacing w:line="360" w:lineRule="auto"/>
            </w:pPr>
          </w:p>
        </w:tc>
        <w:tc>
          <w:tcPr>
            <w:tcW w:w="850" w:type="dxa"/>
          </w:tcPr>
          <w:p w:rsidR="0073604A" w:rsidRDefault="0073604A" w:rsidP="0073604A">
            <w:pPr>
              <w:spacing w:line="480" w:lineRule="auto"/>
              <w:jc w:val="center"/>
            </w:pPr>
            <w:r>
              <w:t>SI</w:t>
            </w:r>
          </w:p>
        </w:tc>
        <w:tc>
          <w:tcPr>
            <w:tcW w:w="850" w:type="dxa"/>
          </w:tcPr>
          <w:p w:rsidR="0073604A" w:rsidRDefault="0073604A" w:rsidP="0073604A">
            <w:pPr>
              <w:spacing w:line="480" w:lineRule="auto"/>
              <w:jc w:val="center"/>
            </w:pPr>
            <w:r>
              <w:t>NO</w:t>
            </w:r>
          </w:p>
        </w:tc>
      </w:tr>
      <w:tr w:rsidR="0073604A" w:rsidRPr="00BC53F8" w:rsidTr="0073604A">
        <w:trPr>
          <w:cantSplit/>
          <w:trHeight w:val="263"/>
          <w:jc w:val="center"/>
        </w:trPr>
        <w:tc>
          <w:tcPr>
            <w:tcW w:w="6945" w:type="dxa"/>
          </w:tcPr>
          <w:p w:rsidR="0073604A" w:rsidRPr="000F168E" w:rsidRDefault="0073604A" w:rsidP="000F168E">
            <w:pPr>
              <w:spacing w:line="360" w:lineRule="auto"/>
            </w:pPr>
            <w:r>
              <w:t xml:space="preserve">En su </w:t>
            </w:r>
            <w:r w:rsidR="00454ECF">
              <w:t>D</w:t>
            </w:r>
            <w:r>
              <w:t xml:space="preserve">eclaración </w:t>
            </w:r>
            <w:r w:rsidR="00454ECF">
              <w:t>R</w:t>
            </w:r>
            <w:r>
              <w:t>esponsable, ¿Se indican todos los ensayos que realizan a esta instalación?</w:t>
            </w:r>
            <w:r w:rsidR="00EC6653">
              <w:t xml:space="preserve"> </w:t>
            </w:r>
          </w:p>
        </w:tc>
        <w:tc>
          <w:tcPr>
            <w:tcW w:w="850" w:type="dxa"/>
          </w:tcPr>
          <w:p w:rsidR="0073604A" w:rsidRDefault="0073604A" w:rsidP="0073604A">
            <w:pPr>
              <w:spacing w:line="480" w:lineRule="auto"/>
              <w:jc w:val="center"/>
            </w:pPr>
          </w:p>
        </w:tc>
        <w:tc>
          <w:tcPr>
            <w:tcW w:w="850" w:type="dxa"/>
          </w:tcPr>
          <w:p w:rsidR="0073604A" w:rsidRDefault="0073604A" w:rsidP="0073604A">
            <w:pPr>
              <w:spacing w:line="480" w:lineRule="auto"/>
              <w:jc w:val="center"/>
            </w:pPr>
          </w:p>
        </w:tc>
      </w:tr>
    </w:tbl>
    <w:p w:rsidR="007D2D1C" w:rsidRDefault="007D2D1C" w:rsidP="0073604A">
      <w:pPr>
        <w:rPr>
          <w:u w:val="single"/>
        </w:rPr>
      </w:pPr>
    </w:p>
    <w:p w:rsidR="0073604A" w:rsidRPr="000D5B52" w:rsidRDefault="0073604A" w:rsidP="0073604A">
      <w:pPr>
        <w:rPr>
          <w:u w:val="single"/>
        </w:rPr>
      </w:pPr>
      <w:r w:rsidRPr="000D5B52">
        <w:rPr>
          <w:u w:val="single"/>
        </w:rPr>
        <w:t>COMENTARIOS</w:t>
      </w:r>
    </w:p>
    <w:p w:rsidR="0073604A" w:rsidRPr="00743084" w:rsidRDefault="0073604A" w:rsidP="0073604A">
      <w:pPr>
        <w:rPr>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73604A" w:rsidRPr="0071439B" w:rsidTr="0073604A">
        <w:trPr>
          <w:jc w:val="center"/>
        </w:trPr>
        <w:tc>
          <w:tcPr>
            <w:tcW w:w="8644" w:type="dxa"/>
            <w:shd w:val="clear" w:color="auto" w:fill="auto"/>
          </w:tcPr>
          <w:p w:rsidR="0073604A" w:rsidRPr="004D2B5A" w:rsidRDefault="0073604A" w:rsidP="0073604A">
            <w:pPr>
              <w:rPr>
                <w:u w:val="single"/>
              </w:rPr>
            </w:pPr>
          </w:p>
          <w:p w:rsidR="0073604A" w:rsidRPr="004D2B5A" w:rsidRDefault="0073604A" w:rsidP="0073604A">
            <w:pPr>
              <w:rPr>
                <w:u w:val="single"/>
              </w:rPr>
            </w:pPr>
          </w:p>
          <w:p w:rsidR="0073604A" w:rsidRPr="004D2B5A" w:rsidRDefault="0073604A" w:rsidP="0073604A">
            <w:pPr>
              <w:rPr>
                <w:u w:val="single"/>
              </w:rPr>
            </w:pPr>
          </w:p>
          <w:p w:rsidR="0073604A" w:rsidRPr="0071439B" w:rsidRDefault="0073604A" w:rsidP="0073604A">
            <w:pPr>
              <w:rPr>
                <w:color w:val="365F91"/>
                <w:u w:val="single"/>
              </w:rPr>
            </w:pPr>
          </w:p>
        </w:tc>
      </w:tr>
    </w:tbl>
    <w:p w:rsidR="0073604A" w:rsidRPr="00AF1844" w:rsidRDefault="0073604A" w:rsidP="0073604A">
      <w:pPr>
        <w:pStyle w:val="Nivel2"/>
      </w:pPr>
      <w:bookmarkStart w:id="213" w:name="_Toc532981068"/>
      <w:bookmarkStart w:id="214" w:name="_Toc532981244"/>
      <w:bookmarkStart w:id="215" w:name="_Toc532981461"/>
      <w:bookmarkStart w:id="216" w:name="_Toc532981652"/>
      <w:bookmarkStart w:id="217" w:name="_Toc1574297"/>
      <w:r>
        <w:t>ENSAYOS DE LABORATORIO</w:t>
      </w:r>
      <w:bookmarkEnd w:id="213"/>
      <w:bookmarkEnd w:id="214"/>
      <w:bookmarkEnd w:id="215"/>
      <w:bookmarkEnd w:id="216"/>
      <w:bookmarkEnd w:id="217"/>
    </w:p>
    <w:p w:rsidR="0073604A" w:rsidRDefault="0073604A" w:rsidP="0073604A">
      <w:pPr>
        <w:rPr>
          <w:color w:val="000000"/>
        </w:rPr>
      </w:pPr>
    </w:p>
    <w:tbl>
      <w:tblPr>
        <w:tblW w:w="86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46"/>
      </w:tblGrid>
      <w:tr w:rsidR="0073604A" w:rsidRPr="00BC53F8" w:rsidTr="0073604A">
        <w:trPr>
          <w:jc w:val="center"/>
        </w:trPr>
        <w:tc>
          <w:tcPr>
            <w:tcW w:w="8646" w:type="dxa"/>
          </w:tcPr>
          <w:p w:rsidR="0073604A" w:rsidRPr="00BC53F8" w:rsidRDefault="0073604A" w:rsidP="0073604A">
            <w:pPr>
              <w:tabs>
                <w:tab w:val="left" w:pos="8715"/>
              </w:tabs>
              <w:rPr>
                <w:sz w:val="16"/>
              </w:rPr>
            </w:pPr>
            <w:r w:rsidRPr="00BC53F8">
              <w:rPr>
                <w:sz w:val="16"/>
              </w:rPr>
              <w:t>Los ensayos mínimos de autocontrol, que debe realizar una instalación de áridos son los exigidos por el marcado CE.</w:t>
            </w:r>
          </w:p>
          <w:p w:rsidR="0073604A" w:rsidRPr="00BC53F8" w:rsidRDefault="0073604A" w:rsidP="0038236C">
            <w:pPr>
              <w:tabs>
                <w:tab w:val="left" w:pos="8715"/>
              </w:tabs>
              <w:rPr>
                <w:sz w:val="16"/>
              </w:rPr>
            </w:pPr>
            <w:r w:rsidRPr="00BC53F8">
              <w:rPr>
                <w:sz w:val="16"/>
              </w:rPr>
              <w:t xml:space="preserve">A </w:t>
            </w:r>
            <w:r w:rsidRPr="00BC53F8">
              <w:rPr>
                <w:rFonts w:hint="eastAsia"/>
                <w:sz w:val="16"/>
              </w:rPr>
              <w:t>continuación</w:t>
            </w:r>
            <w:r w:rsidRPr="00BC53F8">
              <w:rPr>
                <w:sz w:val="16"/>
              </w:rPr>
              <w:t>, en las siguientes tablas, se</w:t>
            </w:r>
            <w:r w:rsidR="0038236C">
              <w:rPr>
                <w:sz w:val="16"/>
              </w:rPr>
              <w:t xml:space="preserve"> </w:t>
            </w:r>
            <w:r w:rsidRPr="00BC53F8">
              <w:rPr>
                <w:sz w:val="16"/>
              </w:rPr>
              <w:t>solicitan que se indiquen los ensayos y con qu</w:t>
            </w:r>
            <w:r w:rsidR="003A31F8">
              <w:rPr>
                <w:sz w:val="16"/>
              </w:rPr>
              <w:t>é</w:t>
            </w:r>
            <w:r w:rsidRPr="00BC53F8">
              <w:rPr>
                <w:sz w:val="16"/>
              </w:rPr>
              <w:t xml:space="preserve"> frecuencias de los mismos se </w:t>
            </w:r>
            <w:r w:rsidR="003A31F8">
              <w:rPr>
                <w:sz w:val="16"/>
              </w:rPr>
              <w:t>realizan</w:t>
            </w:r>
            <w:r w:rsidRPr="00BC53F8">
              <w:rPr>
                <w:sz w:val="16"/>
              </w:rPr>
              <w:t xml:space="preserve"> en la instalación. El </w:t>
            </w:r>
            <w:r w:rsidR="00454ECF">
              <w:rPr>
                <w:sz w:val="16"/>
              </w:rPr>
              <w:t>inspector</w:t>
            </w:r>
            <w:r w:rsidRPr="00BC53F8">
              <w:rPr>
                <w:sz w:val="16"/>
              </w:rPr>
              <w:t xml:space="preserve"> deberá indicar si dichos ensayos y frecuencias se ajustan a lo solicitado para el mantenimiento del marcado CE.</w:t>
            </w:r>
          </w:p>
        </w:tc>
      </w:tr>
    </w:tbl>
    <w:p w:rsidR="0073604A" w:rsidRDefault="0073604A" w:rsidP="0073604A">
      <w:pPr>
        <w:rPr>
          <w:color w:val="000000"/>
        </w:rPr>
      </w:pPr>
    </w:p>
    <w:p w:rsidR="0073604A" w:rsidRDefault="0073604A" w:rsidP="0073604A">
      <w:pPr>
        <w:rPr>
          <w:color w:val="000000"/>
        </w:rPr>
      </w:pPr>
    </w:p>
    <w:p w:rsidR="00EB394E" w:rsidRPr="004829CF" w:rsidRDefault="0073604A" w:rsidP="00EB394E">
      <w:pPr>
        <w:pStyle w:val="Nivel3"/>
      </w:pPr>
      <w:bookmarkStart w:id="218" w:name="_Toc532801555"/>
      <w:bookmarkStart w:id="219" w:name="_Toc532981069"/>
      <w:bookmarkStart w:id="220" w:name="_Toc532981245"/>
      <w:bookmarkStart w:id="221" w:name="_Toc532981462"/>
      <w:bookmarkStart w:id="222" w:name="_Toc532981653"/>
      <w:bookmarkStart w:id="223" w:name="_Toc1574298"/>
      <w:r w:rsidRPr="00D24E8E">
        <w:rPr>
          <w:rFonts w:hint="eastAsia"/>
        </w:rPr>
        <w:t>Á</w:t>
      </w:r>
      <w:r w:rsidRPr="00D24E8E">
        <w:t xml:space="preserve">ridos para hormigón. </w:t>
      </w:r>
      <w:hyperlink r:id="rId18" w:history="1">
        <w:r w:rsidRPr="00D24E8E">
          <w:t>UNE-EN 12620</w:t>
        </w:r>
        <w:bookmarkEnd w:id="218"/>
        <w:bookmarkEnd w:id="219"/>
        <w:bookmarkEnd w:id="220"/>
        <w:bookmarkEnd w:id="221"/>
        <w:bookmarkEnd w:id="222"/>
        <w:bookmarkEnd w:id="223"/>
      </w:hyperlink>
    </w:p>
    <w:p w:rsidR="00EB394E" w:rsidRDefault="00EB394E" w:rsidP="00EB394E"/>
    <w:p w:rsidR="0073604A" w:rsidRDefault="0073604A" w:rsidP="0073604A">
      <w:r>
        <w:t>Repetir para cada fracción de árido</w:t>
      </w:r>
      <w:r w:rsidR="003A31F8">
        <w:t>.</w:t>
      </w:r>
    </w:p>
    <w:p w:rsidR="0073604A" w:rsidRDefault="0073604A" w:rsidP="0073604A"/>
    <w:p w:rsidR="0073604A" w:rsidRDefault="0073604A" w:rsidP="0073604A">
      <w:r>
        <w:t xml:space="preserve">CARACTERÍSTICAS EXIGIDAS POR EL MARCADO CE </w:t>
      </w:r>
    </w:p>
    <w:p w:rsidR="0073604A" w:rsidRDefault="0073604A" w:rsidP="0073604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09"/>
        <w:gridCol w:w="4643"/>
      </w:tblGrid>
      <w:tr w:rsidR="0073604A" w:rsidRPr="00BC53F8" w:rsidTr="004404DF">
        <w:trPr>
          <w:jc w:val="center"/>
        </w:trPr>
        <w:tc>
          <w:tcPr>
            <w:tcW w:w="4009" w:type="dxa"/>
          </w:tcPr>
          <w:p w:rsidR="0073604A" w:rsidRPr="00BC53F8" w:rsidRDefault="0073604A" w:rsidP="0073604A">
            <w:pPr>
              <w:rPr>
                <w:b/>
              </w:rPr>
            </w:pPr>
            <w:r w:rsidRPr="00BC53F8">
              <w:rPr>
                <w:b/>
              </w:rPr>
              <w:t>FRACCIÓN</w:t>
            </w:r>
          </w:p>
          <w:p w:rsidR="0073604A" w:rsidRPr="00BC53F8" w:rsidRDefault="0073604A" w:rsidP="0073604A">
            <w:pPr>
              <w:rPr>
                <w:b/>
              </w:rPr>
            </w:pPr>
          </w:p>
        </w:tc>
        <w:tc>
          <w:tcPr>
            <w:tcW w:w="4643" w:type="dxa"/>
          </w:tcPr>
          <w:p w:rsidR="0073604A" w:rsidRPr="00BC53F8" w:rsidRDefault="0073604A" w:rsidP="0073604A"/>
        </w:tc>
      </w:tr>
    </w:tbl>
    <w:p w:rsidR="007B169F" w:rsidRPr="000F168E" w:rsidRDefault="007B169F" w:rsidP="0073604A"/>
    <w:tbl>
      <w:tblPr>
        <w:tblW w:w="8894" w:type="dxa"/>
        <w:jc w:val="center"/>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80"/>
        <w:gridCol w:w="1764"/>
        <w:gridCol w:w="1354"/>
        <w:gridCol w:w="1639"/>
        <w:gridCol w:w="860"/>
        <w:gridCol w:w="697"/>
      </w:tblGrid>
      <w:tr w:rsidR="00E077C2" w:rsidRPr="00BC53F8" w:rsidTr="004404DF">
        <w:trPr>
          <w:trHeight w:val="471"/>
          <w:jc w:val="center"/>
        </w:trPr>
        <w:tc>
          <w:tcPr>
            <w:tcW w:w="2580" w:type="dxa"/>
            <w:vMerge w:val="restart"/>
            <w:vAlign w:val="center"/>
          </w:tcPr>
          <w:p w:rsidR="00E077C2" w:rsidRPr="00BC53F8" w:rsidRDefault="00E077C2" w:rsidP="00E077C2">
            <w:pPr>
              <w:jc w:val="center"/>
              <w:rPr>
                <w:b/>
              </w:rPr>
            </w:pPr>
            <w:r w:rsidRPr="00BC53F8">
              <w:rPr>
                <w:b/>
              </w:rPr>
              <w:t>CARACTERÍSTICA</w:t>
            </w:r>
          </w:p>
        </w:tc>
        <w:tc>
          <w:tcPr>
            <w:tcW w:w="1764" w:type="dxa"/>
            <w:vMerge w:val="restart"/>
            <w:vAlign w:val="center"/>
          </w:tcPr>
          <w:p w:rsidR="00E077C2" w:rsidRPr="00BC53F8" w:rsidRDefault="00E077C2" w:rsidP="00E077C2">
            <w:pPr>
              <w:jc w:val="center"/>
              <w:rPr>
                <w:b/>
              </w:rPr>
            </w:pPr>
            <w:r w:rsidRPr="00BC53F8">
              <w:rPr>
                <w:b/>
              </w:rPr>
              <w:t>NORMA DE ENSAYO</w:t>
            </w:r>
          </w:p>
        </w:tc>
        <w:tc>
          <w:tcPr>
            <w:tcW w:w="1354" w:type="dxa"/>
            <w:vMerge w:val="restart"/>
            <w:vAlign w:val="center"/>
          </w:tcPr>
          <w:p w:rsidR="00E077C2" w:rsidRPr="00BC53F8" w:rsidRDefault="00E077C2" w:rsidP="00E077C2">
            <w:pPr>
              <w:jc w:val="center"/>
              <w:rPr>
                <w:b/>
              </w:rPr>
            </w:pPr>
            <w:r w:rsidRPr="00BC53F8">
              <w:rPr>
                <w:b/>
              </w:rPr>
              <w:t>FRECUENCIA DE ESTE ENSAYO</w:t>
            </w:r>
          </w:p>
        </w:tc>
        <w:tc>
          <w:tcPr>
            <w:tcW w:w="1639" w:type="dxa"/>
            <w:vMerge w:val="restart"/>
            <w:vAlign w:val="center"/>
          </w:tcPr>
          <w:p w:rsidR="00E077C2" w:rsidRDefault="00E077C2" w:rsidP="00E077C2">
            <w:pPr>
              <w:jc w:val="center"/>
              <w:rPr>
                <w:b/>
              </w:rPr>
            </w:pPr>
            <w:r>
              <w:rPr>
                <w:b/>
              </w:rPr>
              <w:t>FRECUENCIA EXIGIDA</w:t>
            </w:r>
            <w:r w:rsidR="00092E5B">
              <w:rPr>
                <w:b/>
              </w:rPr>
              <w:t xml:space="preserve"> POR INSTRUCCIÓN DEL MINISTERIO DE INDUSTRIA</w:t>
            </w:r>
            <w:r w:rsidR="00E40848">
              <w:rPr>
                <w:b/>
              </w:rPr>
              <w:t xml:space="preserve"> (*)</w:t>
            </w:r>
          </w:p>
          <w:p w:rsidR="00073348" w:rsidRPr="00743084" w:rsidRDefault="00073348" w:rsidP="00E077C2">
            <w:pPr>
              <w:jc w:val="center"/>
              <w:rPr>
                <w:b/>
              </w:rPr>
            </w:pPr>
          </w:p>
        </w:tc>
        <w:tc>
          <w:tcPr>
            <w:tcW w:w="1557" w:type="dxa"/>
            <w:gridSpan w:val="2"/>
            <w:vAlign w:val="center"/>
          </w:tcPr>
          <w:p w:rsidR="00E077C2" w:rsidRPr="00BC53F8" w:rsidRDefault="00E077C2" w:rsidP="00E077C2">
            <w:pPr>
              <w:jc w:val="center"/>
              <w:rPr>
                <w:b/>
              </w:rPr>
            </w:pPr>
            <w:r w:rsidRPr="00BC53F8">
              <w:rPr>
                <w:b/>
              </w:rPr>
              <w:t>CUMPLE LO EXIGIDO PARA EL MARCADO CE</w:t>
            </w:r>
          </w:p>
        </w:tc>
      </w:tr>
      <w:tr w:rsidR="00E077C2" w:rsidRPr="00BC53F8" w:rsidTr="004404DF">
        <w:trPr>
          <w:trHeight w:val="98"/>
          <w:jc w:val="center"/>
        </w:trPr>
        <w:tc>
          <w:tcPr>
            <w:tcW w:w="2580" w:type="dxa"/>
            <w:vMerge/>
            <w:vAlign w:val="center"/>
          </w:tcPr>
          <w:p w:rsidR="00E077C2" w:rsidRPr="00BC53F8" w:rsidRDefault="00E077C2" w:rsidP="00E077C2">
            <w:pPr>
              <w:jc w:val="center"/>
              <w:rPr>
                <w:b/>
              </w:rPr>
            </w:pPr>
          </w:p>
        </w:tc>
        <w:tc>
          <w:tcPr>
            <w:tcW w:w="1764" w:type="dxa"/>
            <w:vMerge/>
            <w:vAlign w:val="center"/>
          </w:tcPr>
          <w:p w:rsidR="00E077C2" w:rsidRPr="00BC53F8" w:rsidRDefault="00E077C2" w:rsidP="00E077C2">
            <w:pPr>
              <w:jc w:val="center"/>
              <w:rPr>
                <w:b/>
              </w:rPr>
            </w:pPr>
          </w:p>
        </w:tc>
        <w:tc>
          <w:tcPr>
            <w:tcW w:w="1354" w:type="dxa"/>
            <w:vMerge/>
            <w:vAlign w:val="center"/>
          </w:tcPr>
          <w:p w:rsidR="00E077C2" w:rsidRPr="00BC53F8" w:rsidRDefault="00E077C2" w:rsidP="00E077C2">
            <w:pPr>
              <w:jc w:val="center"/>
              <w:rPr>
                <w:b/>
              </w:rPr>
            </w:pPr>
          </w:p>
        </w:tc>
        <w:tc>
          <w:tcPr>
            <w:tcW w:w="1639" w:type="dxa"/>
            <w:vMerge/>
            <w:vAlign w:val="center"/>
          </w:tcPr>
          <w:p w:rsidR="00E077C2" w:rsidRPr="00BC53F8" w:rsidRDefault="00E077C2" w:rsidP="00E077C2">
            <w:pPr>
              <w:jc w:val="center"/>
              <w:rPr>
                <w:b/>
              </w:rPr>
            </w:pPr>
          </w:p>
        </w:tc>
        <w:tc>
          <w:tcPr>
            <w:tcW w:w="860" w:type="dxa"/>
            <w:vAlign w:val="center"/>
          </w:tcPr>
          <w:p w:rsidR="00E077C2" w:rsidRPr="00BC53F8" w:rsidRDefault="00E077C2" w:rsidP="00E077C2">
            <w:pPr>
              <w:jc w:val="center"/>
              <w:rPr>
                <w:b/>
              </w:rPr>
            </w:pPr>
            <w:r w:rsidRPr="00BC53F8">
              <w:rPr>
                <w:b/>
              </w:rPr>
              <w:t>SI</w:t>
            </w:r>
          </w:p>
        </w:tc>
        <w:tc>
          <w:tcPr>
            <w:tcW w:w="697" w:type="dxa"/>
            <w:vAlign w:val="center"/>
          </w:tcPr>
          <w:p w:rsidR="00E077C2" w:rsidRPr="00BC53F8" w:rsidRDefault="00E077C2" w:rsidP="00E077C2">
            <w:pPr>
              <w:jc w:val="center"/>
              <w:rPr>
                <w:b/>
              </w:rPr>
            </w:pPr>
            <w:r w:rsidRPr="00BC53F8">
              <w:rPr>
                <w:b/>
              </w:rPr>
              <w:t>NO</w:t>
            </w:r>
          </w:p>
        </w:tc>
      </w:tr>
      <w:tr w:rsidR="00E077C2" w:rsidRPr="00BC53F8" w:rsidTr="007A2F69">
        <w:trPr>
          <w:trHeight w:val="389"/>
          <w:jc w:val="center"/>
        </w:trPr>
        <w:tc>
          <w:tcPr>
            <w:tcW w:w="8894" w:type="dxa"/>
            <w:gridSpan w:val="6"/>
            <w:vAlign w:val="center"/>
          </w:tcPr>
          <w:p w:rsidR="00E077C2" w:rsidRPr="00092E5B" w:rsidRDefault="00092E5B" w:rsidP="00092E5B">
            <w:r w:rsidRPr="00092E5B">
              <w:t>(*) Instrucción sobre criterios para puesta en prá</w:t>
            </w:r>
            <w:r>
              <w:t>ctica del marcado CE</w:t>
            </w:r>
            <w:r w:rsidRPr="00092E5B">
              <w:t xml:space="preserve"> de los </w:t>
            </w:r>
            <w:r>
              <w:t>á</w:t>
            </w:r>
            <w:r w:rsidRPr="00092E5B">
              <w:t xml:space="preserve">ridos </w:t>
            </w:r>
          </w:p>
        </w:tc>
      </w:tr>
      <w:tr w:rsidR="00092E5B" w:rsidRPr="00BC53F8" w:rsidTr="007A2F69">
        <w:trPr>
          <w:trHeight w:val="389"/>
          <w:jc w:val="center"/>
        </w:trPr>
        <w:tc>
          <w:tcPr>
            <w:tcW w:w="8894" w:type="dxa"/>
            <w:gridSpan w:val="6"/>
            <w:vAlign w:val="center"/>
          </w:tcPr>
          <w:p w:rsidR="00092E5B" w:rsidRDefault="00092E5B" w:rsidP="00E077C2">
            <w:pPr>
              <w:jc w:val="center"/>
              <w:rPr>
                <w:b/>
              </w:rPr>
            </w:pPr>
            <w:r>
              <w:rPr>
                <w:b/>
              </w:rPr>
              <w:t>PROPIEDADES GEOMÉTRICAS DE LOS ÁRIDOS</w:t>
            </w:r>
          </w:p>
        </w:tc>
      </w:tr>
      <w:tr w:rsidR="00E077C2" w:rsidRPr="00BC53F8" w:rsidTr="004404DF">
        <w:trPr>
          <w:trHeight w:val="153"/>
          <w:jc w:val="center"/>
        </w:trPr>
        <w:tc>
          <w:tcPr>
            <w:tcW w:w="2580" w:type="dxa"/>
            <w:vAlign w:val="center"/>
          </w:tcPr>
          <w:p w:rsidR="00E077C2" w:rsidRPr="00BC53F8" w:rsidRDefault="00E077C2" w:rsidP="007A2F69">
            <w:pPr>
              <w:jc w:val="left"/>
            </w:pPr>
            <w:r w:rsidRPr="00BC53F8">
              <w:t>Análisis granulométrico</w:t>
            </w:r>
          </w:p>
        </w:tc>
        <w:tc>
          <w:tcPr>
            <w:tcW w:w="1764" w:type="dxa"/>
            <w:vAlign w:val="center"/>
          </w:tcPr>
          <w:p w:rsidR="00E077C2" w:rsidRPr="00BC53F8" w:rsidRDefault="00E077C2" w:rsidP="00E077C2">
            <w:pPr>
              <w:jc w:val="center"/>
            </w:pPr>
            <w:r>
              <w:t>UNE-EN 933-1</w:t>
            </w:r>
          </w:p>
        </w:tc>
        <w:tc>
          <w:tcPr>
            <w:tcW w:w="1354" w:type="dxa"/>
            <w:vAlign w:val="center"/>
          </w:tcPr>
          <w:p w:rsidR="00E077C2" w:rsidRPr="00BC53F8" w:rsidRDefault="00E077C2" w:rsidP="00E077C2">
            <w:pPr>
              <w:jc w:val="center"/>
            </w:pPr>
          </w:p>
        </w:tc>
        <w:tc>
          <w:tcPr>
            <w:tcW w:w="1639" w:type="dxa"/>
            <w:vAlign w:val="center"/>
          </w:tcPr>
          <w:p w:rsidR="00E077C2" w:rsidRPr="00BC53F8" w:rsidRDefault="00E40848" w:rsidP="00E077C2">
            <w:pPr>
              <w:jc w:val="center"/>
            </w:pPr>
            <w:r>
              <w:t>1/semana</w:t>
            </w:r>
          </w:p>
        </w:tc>
        <w:tc>
          <w:tcPr>
            <w:tcW w:w="860" w:type="dxa"/>
            <w:vAlign w:val="center"/>
          </w:tcPr>
          <w:p w:rsidR="00E077C2" w:rsidRPr="00BC53F8" w:rsidRDefault="00E077C2" w:rsidP="00E077C2">
            <w:pPr>
              <w:jc w:val="center"/>
            </w:pPr>
          </w:p>
        </w:tc>
        <w:tc>
          <w:tcPr>
            <w:tcW w:w="697" w:type="dxa"/>
            <w:vAlign w:val="center"/>
          </w:tcPr>
          <w:p w:rsidR="00E077C2" w:rsidRPr="00BC53F8" w:rsidRDefault="00E077C2" w:rsidP="00E077C2">
            <w:pPr>
              <w:jc w:val="center"/>
            </w:pPr>
          </w:p>
        </w:tc>
      </w:tr>
      <w:tr w:rsidR="00E077C2" w:rsidRPr="00BC53F8" w:rsidTr="004404DF">
        <w:trPr>
          <w:trHeight w:val="153"/>
          <w:jc w:val="center"/>
        </w:trPr>
        <w:tc>
          <w:tcPr>
            <w:tcW w:w="2580" w:type="dxa"/>
            <w:vAlign w:val="center"/>
          </w:tcPr>
          <w:p w:rsidR="00E077C2" w:rsidRPr="00BC53F8" w:rsidRDefault="00E077C2" w:rsidP="007A2F69">
            <w:pPr>
              <w:jc w:val="left"/>
            </w:pPr>
            <w:r w:rsidRPr="00BC53F8">
              <w:t>Índice de lajas</w:t>
            </w:r>
          </w:p>
        </w:tc>
        <w:tc>
          <w:tcPr>
            <w:tcW w:w="1764" w:type="dxa"/>
            <w:vAlign w:val="center"/>
          </w:tcPr>
          <w:p w:rsidR="00E077C2" w:rsidRPr="00BC53F8" w:rsidRDefault="00E077C2" w:rsidP="00E077C2">
            <w:pPr>
              <w:jc w:val="center"/>
            </w:pPr>
            <w:r>
              <w:t>UNE-EN 933-3</w:t>
            </w:r>
          </w:p>
        </w:tc>
        <w:tc>
          <w:tcPr>
            <w:tcW w:w="1354" w:type="dxa"/>
            <w:vAlign w:val="center"/>
          </w:tcPr>
          <w:p w:rsidR="00E077C2" w:rsidRPr="00BC53F8" w:rsidRDefault="00E077C2" w:rsidP="00E077C2">
            <w:pPr>
              <w:jc w:val="center"/>
            </w:pPr>
          </w:p>
        </w:tc>
        <w:tc>
          <w:tcPr>
            <w:tcW w:w="1639" w:type="dxa"/>
            <w:vAlign w:val="center"/>
          </w:tcPr>
          <w:p w:rsidR="00E077C2" w:rsidRPr="00BC53F8" w:rsidRDefault="00E40848" w:rsidP="00E077C2">
            <w:pPr>
              <w:jc w:val="center"/>
            </w:pPr>
            <w:r>
              <w:t>1/mes</w:t>
            </w:r>
          </w:p>
        </w:tc>
        <w:tc>
          <w:tcPr>
            <w:tcW w:w="860" w:type="dxa"/>
            <w:vAlign w:val="center"/>
          </w:tcPr>
          <w:p w:rsidR="00E077C2" w:rsidRPr="00BC53F8" w:rsidRDefault="00E077C2" w:rsidP="00E077C2">
            <w:pPr>
              <w:jc w:val="center"/>
            </w:pPr>
          </w:p>
        </w:tc>
        <w:tc>
          <w:tcPr>
            <w:tcW w:w="697" w:type="dxa"/>
            <w:vAlign w:val="center"/>
          </w:tcPr>
          <w:p w:rsidR="00E077C2" w:rsidRPr="00BC53F8" w:rsidRDefault="00E077C2" w:rsidP="00E077C2">
            <w:pPr>
              <w:jc w:val="center"/>
            </w:pPr>
          </w:p>
        </w:tc>
      </w:tr>
      <w:tr w:rsidR="00E077C2" w:rsidRPr="00BC53F8" w:rsidTr="004404DF">
        <w:trPr>
          <w:trHeight w:val="153"/>
          <w:jc w:val="center"/>
        </w:trPr>
        <w:tc>
          <w:tcPr>
            <w:tcW w:w="2580" w:type="dxa"/>
            <w:vAlign w:val="center"/>
          </w:tcPr>
          <w:p w:rsidR="00E077C2" w:rsidRPr="00BC53F8" w:rsidRDefault="00E077C2" w:rsidP="007A2F69">
            <w:pPr>
              <w:jc w:val="left"/>
            </w:pPr>
            <w:r>
              <w:t>Coeficiente de forma (1</w:t>
            </w:r>
            <w:r w:rsidRPr="00BC53F8">
              <w:t>)</w:t>
            </w:r>
          </w:p>
        </w:tc>
        <w:tc>
          <w:tcPr>
            <w:tcW w:w="1764" w:type="dxa"/>
            <w:vAlign w:val="center"/>
          </w:tcPr>
          <w:p w:rsidR="00E077C2" w:rsidRPr="00BC53F8" w:rsidRDefault="00E077C2" w:rsidP="00E077C2">
            <w:pPr>
              <w:jc w:val="center"/>
            </w:pPr>
            <w:r>
              <w:t>UNE-EN 933-</w:t>
            </w:r>
            <w:r w:rsidRPr="00BC53F8">
              <w:t>4</w:t>
            </w:r>
          </w:p>
        </w:tc>
        <w:tc>
          <w:tcPr>
            <w:tcW w:w="1354" w:type="dxa"/>
            <w:vAlign w:val="center"/>
          </w:tcPr>
          <w:p w:rsidR="00E077C2" w:rsidRPr="00BC53F8" w:rsidRDefault="00E077C2" w:rsidP="00E077C2">
            <w:pPr>
              <w:jc w:val="center"/>
            </w:pPr>
          </w:p>
        </w:tc>
        <w:tc>
          <w:tcPr>
            <w:tcW w:w="1639" w:type="dxa"/>
            <w:vAlign w:val="center"/>
          </w:tcPr>
          <w:p w:rsidR="00E077C2" w:rsidRPr="00BC53F8" w:rsidRDefault="00E40848" w:rsidP="00E077C2">
            <w:pPr>
              <w:jc w:val="center"/>
            </w:pPr>
            <w:r>
              <w:t>1/mes</w:t>
            </w:r>
          </w:p>
        </w:tc>
        <w:tc>
          <w:tcPr>
            <w:tcW w:w="860" w:type="dxa"/>
            <w:vAlign w:val="center"/>
          </w:tcPr>
          <w:p w:rsidR="00E077C2" w:rsidRPr="00BC53F8" w:rsidRDefault="00E077C2" w:rsidP="00E077C2">
            <w:pPr>
              <w:jc w:val="center"/>
            </w:pPr>
          </w:p>
        </w:tc>
        <w:tc>
          <w:tcPr>
            <w:tcW w:w="697" w:type="dxa"/>
            <w:vAlign w:val="center"/>
          </w:tcPr>
          <w:p w:rsidR="00E077C2" w:rsidRPr="00BC53F8" w:rsidRDefault="00E077C2" w:rsidP="00E077C2">
            <w:pPr>
              <w:jc w:val="center"/>
            </w:pPr>
          </w:p>
        </w:tc>
      </w:tr>
      <w:tr w:rsidR="00E077C2" w:rsidRPr="00BC53F8" w:rsidTr="004404DF">
        <w:trPr>
          <w:trHeight w:val="153"/>
          <w:jc w:val="center"/>
        </w:trPr>
        <w:tc>
          <w:tcPr>
            <w:tcW w:w="2580" w:type="dxa"/>
            <w:vAlign w:val="center"/>
          </w:tcPr>
          <w:p w:rsidR="00E077C2" w:rsidRPr="00BC53F8" w:rsidRDefault="00E077C2" w:rsidP="007A2F69">
            <w:pPr>
              <w:jc w:val="left"/>
            </w:pPr>
            <w:r>
              <w:t>Equivalente de arena (2</w:t>
            </w:r>
            <w:r w:rsidRPr="00BC53F8">
              <w:t>)</w:t>
            </w:r>
          </w:p>
        </w:tc>
        <w:tc>
          <w:tcPr>
            <w:tcW w:w="1764" w:type="dxa"/>
            <w:vAlign w:val="center"/>
          </w:tcPr>
          <w:p w:rsidR="00E077C2" w:rsidRPr="00BC53F8" w:rsidRDefault="00E077C2" w:rsidP="00E077C2">
            <w:pPr>
              <w:jc w:val="center"/>
            </w:pPr>
            <w:r>
              <w:t>UNE-EN 933-8</w:t>
            </w:r>
          </w:p>
        </w:tc>
        <w:tc>
          <w:tcPr>
            <w:tcW w:w="1354" w:type="dxa"/>
            <w:vAlign w:val="center"/>
          </w:tcPr>
          <w:p w:rsidR="00E077C2" w:rsidRPr="00BC53F8" w:rsidRDefault="00E077C2" w:rsidP="00E077C2">
            <w:pPr>
              <w:jc w:val="center"/>
            </w:pPr>
          </w:p>
        </w:tc>
        <w:tc>
          <w:tcPr>
            <w:tcW w:w="1639" w:type="dxa"/>
            <w:vAlign w:val="center"/>
          </w:tcPr>
          <w:p w:rsidR="00E077C2" w:rsidRPr="00BC53F8" w:rsidRDefault="00E40848" w:rsidP="00E077C2">
            <w:pPr>
              <w:jc w:val="center"/>
            </w:pPr>
            <w:r>
              <w:t>1/semana</w:t>
            </w:r>
          </w:p>
        </w:tc>
        <w:tc>
          <w:tcPr>
            <w:tcW w:w="860" w:type="dxa"/>
            <w:vAlign w:val="center"/>
          </w:tcPr>
          <w:p w:rsidR="00E077C2" w:rsidRPr="00BC53F8" w:rsidRDefault="00E077C2" w:rsidP="00E077C2">
            <w:pPr>
              <w:jc w:val="center"/>
            </w:pPr>
          </w:p>
        </w:tc>
        <w:tc>
          <w:tcPr>
            <w:tcW w:w="697" w:type="dxa"/>
            <w:vAlign w:val="center"/>
          </w:tcPr>
          <w:p w:rsidR="00E077C2" w:rsidRPr="00BC53F8" w:rsidRDefault="00E077C2" w:rsidP="00E077C2">
            <w:pPr>
              <w:jc w:val="center"/>
            </w:pPr>
          </w:p>
        </w:tc>
      </w:tr>
      <w:tr w:rsidR="00E077C2" w:rsidRPr="00BC53F8" w:rsidTr="004404DF">
        <w:trPr>
          <w:trHeight w:val="153"/>
          <w:jc w:val="center"/>
        </w:trPr>
        <w:tc>
          <w:tcPr>
            <w:tcW w:w="2580" w:type="dxa"/>
            <w:vAlign w:val="center"/>
          </w:tcPr>
          <w:p w:rsidR="00E077C2" w:rsidRPr="00BC53F8" w:rsidRDefault="00E077C2" w:rsidP="007A2F69">
            <w:pPr>
              <w:jc w:val="left"/>
            </w:pPr>
            <w:r>
              <w:t>Azul de metileno (2</w:t>
            </w:r>
            <w:r w:rsidRPr="00BC53F8">
              <w:t>)</w:t>
            </w:r>
          </w:p>
        </w:tc>
        <w:tc>
          <w:tcPr>
            <w:tcW w:w="1764" w:type="dxa"/>
            <w:vAlign w:val="center"/>
          </w:tcPr>
          <w:p w:rsidR="00E077C2" w:rsidRPr="00BC53F8" w:rsidRDefault="00E077C2" w:rsidP="00E077C2">
            <w:pPr>
              <w:jc w:val="center"/>
            </w:pPr>
            <w:r>
              <w:t>UNE-EN 933-9</w:t>
            </w:r>
          </w:p>
        </w:tc>
        <w:tc>
          <w:tcPr>
            <w:tcW w:w="1354" w:type="dxa"/>
            <w:vAlign w:val="center"/>
          </w:tcPr>
          <w:p w:rsidR="00E077C2" w:rsidRPr="00BC53F8" w:rsidRDefault="00E077C2" w:rsidP="00E077C2">
            <w:pPr>
              <w:jc w:val="center"/>
            </w:pPr>
          </w:p>
        </w:tc>
        <w:tc>
          <w:tcPr>
            <w:tcW w:w="1639" w:type="dxa"/>
            <w:vAlign w:val="center"/>
          </w:tcPr>
          <w:p w:rsidR="00E077C2" w:rsidRPr="00BC53F8" w:rsidRDefault="00E40848" w:rsidP="00E077C2">
            <w:pPr>
              <w:jc w:val="center"/>
            </w:pPr>
            <w:r>
              <w:t>1/semana</w:t>
            </w:r>
          </w:p>
        </w:tc>
        <w:tc>
          <w:tcPr>
            <w:tcW w:w="860" w:type="dxa"/>
            <w:vAlign w:val="center"/>
          </w:tcPr>
          <w:p w:rsidR="00E077C2" w:rsidRPr="00BC53F8" w:rsidRDefault="00E077C2" w:rsidP="00E077C2">
            <w:pPr>
              <w:jc w:val="center"/>
            </w:pPr>
          </w:p>
        </w:tc>
        <w:tc>
          <w:tcPr>
            <w:tcW w:w="697" w:type="dxa"/>
            <w:vAlign w:val="center"/>
          </w:tcPr>
          <w:p w:rsidR="00E077C2" w:rsidRPr="00BC53F8" w:rsidRDefault="00E077C2" w:rsidP="00E077C2">
            <w:pPr>
              <w:jc w:val="center"/>
            </w:pPr>
          </w:p>
        </w:tc>
      </w:tr>
      <w:tr w:rsidR="00E077C2" w:rsidRPr="00BC53F8" w:rsidTr="007A2F69">
        <w:trPr>
          <w:trHeight w:val="402"/>
          <w:jc w:val="center"/>
        </w:trPr>
        <w:tc>
          <w:tcPr>
            <w:tcW w:w="8894" w:type="dxa"/>
            <w:gridSpan w:val="6"/>
            <w:vAlign w:val="center"/>
          </w:tcPr>
          <w:p w:rsidR="00E077C2" w:rsidRPr="00BC53F8" w:rsidRDefault="00E077C2" w:rsidP="00E077C2">
            <w:pPr>
              <w:jc w:val="center"/>
            </w:pPr>
            <w:r>
              <w:rPr>
                <w:b/>
              </w:rPr>
              <w:t>PROPIEDADES MECÁNICAS Y FÍSICAS DE LOS ÁRIDOS</w:t>
            </w:r>
          </w:p>
        </w:tc>
      </w:tr>
      <w:tr w:rsidR="00E077C2" w:rsidRPr="00BC53F8" w:rsidTr="004404DF">
        <w:trPr>
          <w:trHeight w:val="306"/>
          <w:jc w:val="center"/>
        </w:trPr>
        <w:tc>
          <w:tcPr>
            <w:tcW w:w="2580" w:type="dxa"/>
            <w:vAlign w:val="center"/>
          </w:tcPr>
          <w:p w:rsidR="00E077C2" w:rsidRPr="00BC53F8" w:rsidRDefault="00E077C2" w:rsidP="00071F6E">
            <w:pPr>
              <w:jc w:val="left"/>
            </w:pPr>
            <w:r w:rsidRPr="00BC53F8">
              <w:t xml:space="preserve">Resistencia </w:t>
            </w:r>
            <w:r>
              <w:t>a</w:t>
            </w:r>
            <w:r w:rsidRPr="00BC53F8">
              <w:t xml:space="preserve"> la fragmentación (Desgaste </w:t>
            </w:r>
            <w:r w:rsidR="00071F6E">
              <w:t>L</w:t>
            </w:r>
            <w:r w:rsidRPr="00BC53F8">
              <w:t>os Ángeles)</w:t>
            </w:r>
          </w:p>
        </w:tc>
        <w:tc>
          <w:tcPr>
            <w:tcW w:w="1764" w:type="dxa"/>
            <w:vAlign w:val="center"/>
          </w:tcPr>
          <w:p w:rsidR="00E077C2" w:rsidRPr="00BC53F8" w:rsidRDefault="00E077C2" w:rsidP="00E077C2">
            <w:pPr>
              <w:jc w:val="center"/>
            </w:pPr>
            <w:r>
              <w:t>UNE-EN 1097-</w:t>
            </w:r>
            <w:r w:rsidRPr="00BC53F8">
              <w:t>2</w:t>
            </w:r>
          </w:p>
        </w:tc>
        <w:tc>
          <w:tcPr>
            <w:tcW w:w="1354" w:type="dxa"/>
            <w:vAlign w:val="center"/>
          </w:tcPr>
          <w:p w:rsidR="00E077C2" w:rsidRPr="00BC53F8" w:rsidRDefault="00E077C2" w:rsidP="00E077C2">
            <w:pPr>
              <w:jc w:val="center"/>
            </w:pPr>
          </w:p>
        </w:tc>
        <w:tc>
          <w:tcPr>
            <w:tcW w:w="1639" w:type="dxa"/>
            <w:vAlign w:val="center"/>
          </w:tcPr>
          <w:p w:rsidR="00E077C2" w:rsidRPr="00BC53F8" w:rsidRDefault="00E40848" w:rsidP="00E077C2">
            <w:pPr>
              <w:jc w:val="center"/>
            </w:pPr>
            <w:r>
              <w:t>2/año</w:t>
            </w:r>
          </w:p>
        </w:tc>
        <w:tc>
          <w:tcPr>
            <w:tcW w:w="860" w:type="dxa"/>
            <w:vAlign w:val="center"/>
          </w:tcPr>
          <w:p w:rsidR="00E077C2" w:rsidRPr="00BC53F8" w:rsidRDefault="00E077C2" w:rsidP="00E077C2">
            <w:pPr>
              <w:jc w:val="center"/>
            </w:pPr>
          </w:p>
        </w:tc>
        <w:tc>
          <w:tcPr>
            <w:tcW w:w="697" w:type="dxa"/>
            <w:vAlign w:val="center"/>
          </w:tcPr>
          <w:p w:rsidR="00E077C2" w:rsidRPr="00BC53F8" w:rsidRDefault="00E077C2" w:rsidP="00E077C2">
            <w:pPr>
              <w:jc w:val="center"/>
            </w:pPr>
          </w:p>
        </w:tc>
      </w:tr>
      <w:tr w:rsidR="00E077C2" w:rsidRPr="00BC53F8" w:rsidTr="004404DF">
        <w:trPr>
          <w:trHeight w:val="316"/>
          <w:jc w:val="center"/>
        </w:trPr>
        <w:tc>
          <w:tcPr>
            <w:tcW w:w="2580" w:type="dxa"/>
            <w:vAlign w:val="center"/>
          </w:tcPr>
          <w:p w:rsidR="00E077C2" w:rsidRPr="00BC53F8" w:rsidRDefault="00E077C2" w:rsidP="007A2F69">
            <w:pPr>
              <w:jc w:val="left"/>
            </w:pPr>
            <w:r w:rsidRPr="00BC53F8">
              <w:t>Densidad de las partículas y absorción de agua</w:t>
            </w:r>
          </w:p>
        </w:tc>
        <w:tc>
          <w:tcPr>
            <w:tcW w:w="1764" w:type="dxa"/>
            <w:vAlign w:val="center"/>
          </w:tcPr>
          <w:p w:rsidR="00E077C2" w:rsidRPr="00BC53F8" w:rsidRDefault="00E077C2" w:rsidP="00E077C2">
            <w:pPr>
              <w:jc w:val="center"/>
            </w:pPr>
            <w:r>
              <w:t>UNE-EN 1097-6</w:t>
            </w:r>
          </w:p>
        </w:tc>
        <w:tc>
          <w:tcPr>
            <w:tcW w:w="1354" w:type="dxa"/>
            <w:vAlign w:val="center"/>
          </w:tcPr>
          <w:p w:rsidR="00E077C2" w:rsidRPr="00BC53F8" w:rsidRDefault="00E077C2" w:rsidP="00E077C2">
            <w:pPr>
              <w:jc w:val="center"/>
            </w:pPr>
          </w:p>
        </w:tc>
        <w:tc>
          <w:tcPr>
            <w:tcW w:w="1639" w:type="dxa"/>
            <w:vAlign w:val="center"/>
          </w:tcPr>
          <w:p w:rsidR="00E077C2" w:rsidRPr="00BC53F8" w:rsidRDefault="00E40848" w:rsidP="00E077C2">
            <w:pPr>
              <w:jc w:val="center"/>
            </w:pPr>
            <w:r>
              <w:t>1/año</w:t>
            </w:r>
          </w:p>
        </w:tc>
        <w:tc>
          <w:tcPr>
            <w:tcW w:w="860" w:type="dxa"/>
            <w:vAlign w:val="center"/>
          </w:tcPr>
          <w:p w:rsidR="00E077C2" w:rsidRPr="00BC53F8" w:rsidRDefault="00E077C2" w:rsidP="00E077C2">
            <w:pPr>
              <w:jc w:val="center"/>
            </w:pPr>
          </w:p>
        </w:tc>
        <w:tc>
          <w:tcPr>
            <w:tcW w:w="697" w:type="dxa"/>
            <w:vAlign w:val="center"/>
          </w:tcPr>
          <w:p w:rsidR="00E077C2" w:rsidRPr="00BC53F8" w:rsidRDefault="00E077C2" w:rsidP="00E077C2">
            <w:pPr>
              <w:jc w:val="center"/>
            </w:pPr>
          </w:p>
        </w:tc>
      </w:tr>
      <w:tr w:rsidR="00E077C2" w:rsidRPr="00BC53F8" w:rsidTr="004404DF">
        <w:trPr>
          <w:trHeight w:val="306"/>
          <w:jc w:val="center"/>
        </w:trPr>
        <w:tc>
          <w:tcPr>
            <w:tcW w:w="2580" w:type="dxa"/>
            <w:vAlign w:val="center"/>
          </w:tcPr>
          <w:p w:rsidR="00E077C2" w:rsidRPr="00BC53F8" w:rsidRDefault="00E077C2" w:rsidP="007A2F69">
            <w:pPr>
              <w:jc w:val="left"/>
            </w:pPr>
            <w:r w:rsidRPr="00BC53F8">
              <w:t>Determinación del coeficiente d</w:t>
            </w:r>
            <w:r>
              <w:t>e pulido acelerado (CPA) (3</w:t>
            </w:r>
            <w:r w:rsidRPr="00BC53F8">
              <w:t>)</w:t>
            </w:r>
          </w:p>
        </w:tc>
        <w:tc>
          <w:tcPr>
            <w:tcW w:w="1764" w:type="dxa"/>
            <w:vAlign w:val="center"/>
          </w:tcPr>
          <w:p w:rsidR="00E077C2" w:rsidRPr="00BC53F8" w:rsidRDefault="00E077C2" w:rsidP="00E077C2">
            <w:pPr>
              <w:jc w:val="center"/>
            </w:pPr>
            <w:r>
              <w:t>UNE-EN 1097-8</w:t>
            </w:r>
          </w:p>
        </w:tc>
        <w:tc>
          <w:tcPr>
            <w:tcW w:w="1354" w:type="dxa"/>
            <w:vAlign w:val="center"/>
          </w:tcPr>
          <w:p w:rsidR="00E077C2" w:rsidRPr="00BC53F8" w:rsidRDefault="00E077C2" w:rsidP="00E077C2">
            <w:pPr>
              <w:jc w:val="center"/>
            </w:pPr>
          </w:p>
        </w:tc>
        <w:tc>
          <w:tcPr>
            <w:tcW w:w="1639" w:type="dxa"/>
            <w:vAlign w:val="center"/>
          </w:tcPr>
          <w:p w:rsidR="00E077C2" w:rsidRPr="00BC53F8" w:rsidRDefault="00E40848" w:rsidP="003A31F8">
            <w:pPr>
              <w:jc w:val="center"/>
            </w:pPr>
            <w:r>
              <w:t>(**) 1/2 años</w:t>
            </w:r>
          </w:p>
        </w:tc>
        <w:tc>
          <w:tcPr>
            <w:tcW w:w="860" w:type="dxa"/>
            <w:vAlign w:val="center"/>
          </w:tcPr>
          <w:p w:rsidR="00E077C2" w:rsidRPr="00BC53F8" w:rsidRDefault="00E077C2" w:rsidP="00E077C2">
            <w:pPr>
              <w:jc w:val="center"/>
            </w:pPr>
          </w:p>
        </w:tc>
        <w:tc>
          <w:tcPr>
            <w:tcW w:w="697" w:type="dxa"/>
            <w:vAlign w:val="center"/>
          </w:tcPr>
          <w:p w:rsidR="00E077C2" w:rsidRPr="00BC53F8" w:rsidRDefault="00E077C2" w:rsidP="00E077C2">
            <w:pPr>
              <w:jc w:val="center"/>
            </w:pPr>
          </w:p>
        </w:tc>
      </w:tr>
      <w:tr w:rsidR="00E077C2" w:rsidRPr="00BC53F8" w:rsidTr="007A2F69">
        <w:trPr>
          <w:trHeight w:val="439"/>
          <w:jc w:val="center"/>
        </w:trPr>
        <w:tc>
          <w:tcPr>
            <w:tcW w:w="8894" w:type="dxa"/>
            <w:gridSpan w:val="6"/>
            <w:vAlign w:val="center"/>
          </w:tcPr>
          <w:p w:rsidR="00E077C2" w:rsidRPr="00BC53F8" w:rsidRDefault="00E077C2" w:rsidP="00E077C2">
            <w:pPr>
              <w:jc w:val="center"/>
            </w:pPr>
            <w:r>
              <w:rPr>
                <w:b/>
              </w:rPr>
              <w:t>PROPIEDADES TÉRMICAS Y DE ALTERACIÓN DE LOS ÁRIDOS</w:t>
            </w:r>
          </w:p>
        </w:tc>
      </w:tr>
      <w:tr w:rsidR="00E077C2" w:rsidRPr="00BC53F8" w:rsidTr="004404DF">
        <w:trPr>
          <w:trHeight w:val="306"/>
          <w:jc w:val="center"/>
        </w:trPr>
        <w:tc>
          <w:tcPr>
            <w:tcW w:w="2580" w:type="dxa"/>
            <w:vAlign w:val="center"/>
          </w:tcPr>
          <w:p w:rsidR="00E077C2" w:rsidRPr="00BC53F8" w:rsidRDefault="00E077C2" w:rsidP="007A2F69">
            <w:pPr>
              <w:jc w:val="left"/>
            </w:pPr>
            <w:r w:rsidRPr="00BC53F8">
              <w:t>Ensay</w:t>
            </w:r>
            <w:r>
              <w:t>o del sulfato de magnesio (4</w:t>
            </w:r>
            <w:r w:rsidRPr="00BC53F8">
              <w:t>)</w:t>
            </w:r>
          </w:p>
        </w:tc>
        <w:tc>
          <w:tcPr>
            <w:tcW w:w="1764" w:type="dxa"/>
            <w:vAlign w:val="center"/>
          </w:tcPr>
          <w:p w:rsidR="00E077C2" w:rsidRPr="00BC53F8" w:rsidRDefault="00E077C2" w:rsidP="00092E5B">
            <w:pPr>
              <w:jc w:val="center"/>
            </w:pPr>
            <w:r>
              <w:t>UNE-EN</w:t>
            </w:r>
            <w:r w:rsidRPr="00BC53F8">
              <w:t xml:space="preserve"> 1367</w:t>
            </w:r>
            <w:r w:rsidR="00C815DB">
              <w:t>-</w:t>
            </w:r>
            <w:r w:rsidRPr="00BC53F8">
              <w:t>2</w:t>
            </w:r>
          </w:p>
        </w:tc>
        <w:tc>
          <w:tcPr>
            <w:tcW w:w="1354" w:type="dxa"/>
            <w:vAlign w:val="center"/>
          </w:tcPr>
          <w:p w:rsidR="00E077C2" w:rsidRPr="00BC53F8" w:rsidRDefault="00E077C2" w:rsidP="00E077C2">
            <w:pPr>
              <w:jc w:val="center"/>
            </w:pPr>
          </w:p>
        </w:tc>
        <w:tc>
          <w:tcPr>
            <w:tcW w:w="1639" w:type="dxa"/>
            <w:vAlign w:val="center"/>
          </w:tcPr>
          <w:p w:rsidR="00E077C2" w:rsidRPr="00BC53F8" w:rsidRDefault="00E40848" w:rsidP="00071F6E">
            <w:pPr>
              <w:jc w:val="center"/>
            </w:pPr>
            <w:r>
              <w:t>1/2 años</w:t>
            </w:r>
          </w:p>
        </w:tc>
        <w:tc>
          <w:tcPr>
            <w:tcW w:w="860" w:type="dxa"/>
            <w:vAlign w:val="center"/>
          </w:tcPr>
          <w:p w:rsidR="00E077C2" w:rsidRPr="00BC53F8" w:rsidRDefault="00E077C2" w:rsidP="00E077C2">
            <w:pPr>
              <w:jc w:val="center"/>
            </w:pPr>
          </w:p>
        </w:tc>
        <w:tc>
          <w:tcPr>
            <w:tcW w:w="697" w:type="dxa"/>
            <w:vAlign w:val="center"/>
          </w:tcPr>
          <w:p w:rsidR="00E077C2" w:rsidRPr="00BC53F8" w:rsidRDefault="00E077C2" w:rsidP="00E077C2">
            <w:pPr>
              <w:jc w:val="center"/>
            </w:pPr>
          </w:p>
        </w:tc>
      </w:tr>
      <w:tr w:rsidR="00E077C2" w:rsidRPr="00BC53F8" w:rsidTr="007A2F69">
        <w:trPr>
          <w:trHeight w:val="425"/>
          <w:jc w:val="center"/>
        </w:trPr>
        <w:tc>
          <w:tcPr>
            <w:tcW w:w="8894" w:type="dxa"/>
            <w:gridSpan w:val="6"/>
            <w:vAlign w:val="center"/>
          </w:tcPr>
          <w:p w:rsidR="00E077C2" w:rsidRPr="00BC53F8" w:rsidRDefault="00E077C2" w:rsidP="00E077C2">
            <w:pPr>
              <w:jc w:val="center"/>
            </w:pPr>
            <w:r>
              <w:rPr>
                <w:b/>
              </w:rPr>
              <w:t>PROPIEDADES QUÍMICAS DE LOS ÁRIDOS</w:t>
            </w:r>
          </w:p>
        </w:tc>
      </w:tr>
      <w:tr w:rsidR="00E077C2" w:rsidRPr="00BC53F8" w:rsidTr="004404DF">
        <w:trPr>
          <w:trHeight w:val="153"/>
          <w:jc w:val="center"/>
        </w:trPr>
        <w:tc>
          <w:tcPr>
            <w:tcW w:w="2580" w:type="dxa"/>
            <w:vAlign w:val="center"/>
          </w:tcPr>
          <w:p w:rsidR="00E077C2" w:rsidRPr="00BC53F8" w:rsidRDefault="00E077C2" w:rsidP="007A2F69">
            <w:pPr>
              <w:jc w:val="left"/>
            </w:pPr>
            <w:r w:rsidRPr="00BC53F8">
              <w:t>Cloruros solubles en agua</w:t>
            </w:r>
          </w:p>
        </w:tc>
        <w:tc>
          <w:tcPr>
            <w:tcW w:w="1764" w:type="dxa"/>
            <w:vAlign w:val="center"/>
          </w:tcPr>
          <w:p w:rsidR="00E077C2" w:rsidRPr="00BC53F8" w:rsidRDefault="00E077C2" w:rsidP="00E077C2">
            <w:pPr>
              <w:jc w:val="center"/>
            </w:pPr>
            <w:r>
              <w:t>UNE-EN 1744-1</w:t>
            </w:r>
          </w:p>
        </w:tc>
        <w:tc>
          <w:tcPr>
            <w:tcW w:w="1354" w:type="dxa"/>
            <w:vAlign w:val="center"/>
          </w:tcPr>
          <w:p w:rsidR="00E077C2" w:rsidRPr="00BC53F8" w:rsidRDefault="00E077C2" w:rsidP="00E077C2">
            <w:pPr>
              <w:jc w:val="center"/>
            </w:pPr>
          </w:p>
        </w:tc>
        <w:tc>
          <w:tcPr>
            <w:tcW w:w="1639" w:type="dxa"/>
            <w:vAlign w:val="center"/>
          </w:tcPr>
          <w:p w:rsidR="00E077C2" w:rsidRPr="00BC53F8" w:rsidRDefault="00E40848" w:rsidP="00C815DB">
            <w:pPr>
              <w:jc w:val="center"/>
            </w:pPr>
            <w:r>
              <w:t>1/2 años</w:t>
            </w:r>
          </w:p>
        </w:tc>
        <w:tc>
          <w:tcPr>
            <w:tcW w:w="860" w:type="dxa"/>
            <w:vAlign w:val="center"/>
          </w:tcPr>
          <w:p w:rsidR="00E077C2" w:rsidRPr="00BC53F8" w:rsidRDefault="00E077C2" w:rsidP="00E077C2">
            <w:pPr>
              <w:jc w:val="center"/>
            </w:pPr>
          </w:p>
        </w:tc>
        <w:tc>
          <w:tcPr>
            <w:tcW w:w="697" w:type="dxa"/>
            <w:vAlign w:val="center"/>
          </w:tcPr>
          <w:p w:rsidR="00E077C2" w:rsidRPr="00BC53F8" w:rsidRDefault="00E077C2" w:rsidP="00E077C2">
            <w:pPr>
              <w:jc w:val="center"/>
            </w:pPr>
          </w:p>
        </w:tc>
      </w:tr>
      <w:tr w:rsidR="00E077C2" w:rsidRPr="00BC53F8" w:rsidTr="004404DF">
        <w:trPr>
          <w:trHeight w:val="153"/>
          <w:jc w:val="center"/>
        </w:trPr>
        <w:tc>
          <w:tcPr>
            <w:tcW w:w="2580" w:type="dxa"/>
            <w:vAlign w:val="center"/>
          </w:tcPr>
          <w:p w:rsidR="00E077C2" w:rsidRPr="00BC53F8" w:rsidRDefault="00E077C2" w:rsidP="007A2F69">
            <w:pPr>
              <w:jc w:val="left"/>
            </w:pPr>
            <w:r w:rsidRPr="00BC53F8">
              <w:t>Contenido total de azufre</w:t>
            </w:r>
          </w:p>
        </w:tc>
        <w:tc>
          <w:tcPr>
            <w:tcW w:w="1764" w:type="dxa"/>
            <w:vAlign w:val="center"/>
          </w:tcPr>
          <w:p w:rsidR="00E077C2" w:rsidRDefault="00E077C2" w:rsidP="00E077C2">
            <w:pPr>
              <w:jc w:val="center"/>
            </w:pPr>
            <w:r>
              <w:t>UNE-EN</w:t>
            </w:r>
            <w:r w:rsidRPr="00E52550">
              <w:t xml:space="preserve"> 1744-1</w:t>
            </w:r>
          </w:p>
        </w:tc>
        <w:tc>
          <w:tcPr>
            <w:tcW w:w="1354" w:type="dxa"/>
            <w:vAlign w:val="center"/>
          </w:tcPr>
          <w:p w:rsidR="00E077C2" w:rsidRPr="00BC53F8" w:rsidRDefault="00E077C2" w:rsidP="00E077C2">
            <w:pPr>
              <w:jc w:val="center"/>
            </w:pPr>
          </w:p>
        </w:tc>
        <w:tc>
          <w:tcPr>
            <w:tcW w:w="1639" w:type="dxa"/>
            <w:vAlign w:val="center"/>
          </w:tcPr>
          <w:p w:rsidR="00E077C2" w:rsidRPr="00BC53F8" w:rsidRDefault="00E40848" w:rsidP="00E077C2">
            <w:pPr>
              <w:jc w:val="center"/>
            </w:pPr>
            <w:r>
              <w:t>1/año</w:t>
            </w:r>
          </w:p>
        </w:tc>
        <w:tc>
          <w:tcPr>
            <w:tcW w:w="860" w:type="dxa"/>
            <w:vAlign w:val="center"/>
          </w:tcPr>
          <w:p w:rsidR="00E077C2" w:rsidRPr="00BC53F8" w:rsidRDefault="00E077C2" w:rsidP="00E077C2">
            <w:pPr>
              <w:jc w:val="center"/>
            </w:pPr>
          </w:p>
        </w:tc>
        <w:tc>
          <w:tcPr>
            <w:tcW w:w="697" w:type="dxa"/>
            <w:vAlign w:val="center"/>
          </w:tcPr>
          <w:p w:rsidR="00E077C2" w:rsidRPr="00BC53F8" w:rsidRDefault="00E077C2" w:rsidP="00E077C2">
            <w:pPr>
              <w:jc w:val="center"/>
            </w:pPr>
          </w:p>
        </w:tc>
      </w:tr>
      <w:tr w:rsidR="00E077C2" w:rsidRPr="00BC53F8" w:rsidTr="004404DF">
        <w:trPr>
          <w:trHeight w:val="153"/>
          <w:jc w:val="center"/>
        </w:trPr>
        <w:tc>
          <w:tcPr>
            <w:tcW w:w="2580" w:type="dxa"/>
            <w:vAlign w:val="center"/>
          </w:tcPr>
          <w:p w:rsidR="00E077C2" w:rsidRPr="00BC53F8" w:rsidRDefault="00E077C2" w:rsidP="007A2F69">
            <w:pPr>
              <w:jc w:val="left"/>
            </w:pPr>
            <w:r w:rsidRPr="00BC53F8">
              <w:t>Sulfatos solubles en ácido</w:t>
            </w:r>
          </w:p>
        </w:tc>
        <w:tc>
          <w:tcPr>
            <w:tcW w:w="1764" w:type="dxa"/>
            <w:vAlign w:val="center"/>
          </w:tcPr>
          <w:p w:rsidR="00E077C2" w:rsidRDefault="00E077C2" w:rsidP="00E077C2">
            <w:pPr>
              <w:jc w:val="center"/>
            </w:pPr>
            <w:r>
              <w:t>UNE-EN</w:t>
            </w:r>
            <w:r w:rsidRPr="00E52550">
              <w:t xml:space="preserve"> 1744-1</w:t>
            </w:r>
          </w:p>
        </w:tc>
        <w:tc>
          <w:tcPr>
            <w:tcW w:w="1354" w:type="dxa"/>
            <w:vAlign w:val="center"/>
          </w:tcPr>
          <w:p w:rsidR="00E077C2" w:rsidRPr="00BC53F8" w:rsidRDefault="00E077C2" w:rsidP="00E077C2">
            <w:pPr>
              <w:jc w:val="center"/>
            </w:pPr>
          </w:p>
        </w:tc>
        <w:tc>
          <w:tcPr>
            <w:tcW w:w="1639" w:type="dxa"/>
            <w:vAlign w:val="center"/>
          </w:tcPr>
          <w:p w:rsidR="00E077C2" w:rsidRPr="00BC53F8" w:rsidRDefault="00E40848" w:rsidP="00E077C2">
            <w:pPr>
              <w:jc w:val="center"/>
            </w:pPr>
            <w:r>
              <w:t>1/año</w:t>
            </w:r>
          </w:p>
        </w:tc>
        <w:tc>
          <w:tcPr>
            <w:tcW w:w="860" w:type="dxa"/>
            <w:vAlign w:val="center"/>
          </w:tcPr>
          <w:p w:rsidR="00E077C2" w:rsidRPr="00BC53F8" w:rsidRDefault="00E077C2" w:rsidP="00E077C2">
            <w:pPr>
              <w:jc w:val="center"/>
            </w:pPr>
          </w:p>
        </w:tc>
        <w:tc>
          <w:tcPr>
            <w:tcW w:w="697" w:type="dxa"/>
            <w:vAlign w:val="center"/>
          </w:tcPr>
          <w:p w:rsidR="00E077C2" w:rsidRPr="00BC53F8" w:rsidRDefault="00E077C2" w:rsidP="00E077C2">
            <w:pPr>
              <w:jc w:val="center"/>
            </w:pPr>
          </w:p>
        </w:tc>
      </w:tr>
      <w:tr w:rsidR="00E077C2" w:rsidRPr="00BC53F8" w:rsidTr="004404DF">
        <w:trPr>
          <w:trHeight w:val="153"/>
          <w:jc w:val="center"/>
        </w:trPr>
        <w:tc>
          <w:tcPr>
            <w:tcW w:w="2580" w:type="dxa"/>
            <w:vAlign w:val="center"/>
          </w:tcPr>
          <w:p w:rsidR="00E077C2" w:rsidRPr="00BC53F8" w:rsidRDefault="00E077C2" w:rsidP="007A2F69">
            <w:pPr>
              <w:jc w:val="left"/>
            </w:pPr>
            <w:r w:rsidRPr="00BC53F8">
              <w:t>Contaminantes orgánicos ligeros</w:t>
            </w:r>
          </w:p>
        </w:tc>
        <w:tc>
          <w:tcPr>
            <w:tcW w:w="1764" w:type="dxa"/>
            <w:vAlign w:val="center"/>
          </w:tcPr>
          <w:p w:rsidR="00E077C2" w:rsidRDefault="00E077C2" w:rsidP="00E077C2">
            <w:pPr>
              <w:jc w:val="center"/>
            </w:pPr>
            <w:r>
              <w:t>UNE-EN</w:t>
            </w:r>
            <w:r w:rsidRPr="00E52550">
              <w:t xml:space="preserve"> 1744-1</w:t>
            </w:r>
          </w:p>
        </w:tc>
        <w:tc>
          <w:tcPr>
            <w:tcW w:w="1354" w:type="dxa"/>
            <w:vAlign w:val="center"/>
          </w:tcPr>
          <w:p w:rsidR="00E077C2" w:rsidRPr="00BC53F8" w:rsidRDefault="00E077C2" w:rsidP="00E077C2">
            <w:pPr>
              <w:jc w:val="center"/>
            </w:pPr>
          </w:p>
        </w:tc>
        <w:tc>
          <w:tcPr>
            <w:tcW w:w="1639" w:type="dxa"/>
            <w:vAlign w:val="center"/>
          </w:tcPr>
          <w:p w:rsidR="00E077C2" w:rsidRPr="00BC53F8" w:rsidRDefault="00E40848" w:rsidP="00C815DB">
            <w:pPr>
              <w:jc w:val="center"/>
            </w:pPr>
            <w:r>
              <w:t>2/año</w:t>
            </w:r>
          </w:p>
        </w:tc>
        <w:tc>
          <w:tcPr>
            <w:tcW w:w="860" w:type="dxa"/>
            <w:vAlign w:val="center"/>
          </w:tcPr>
          <w:p w:rsidR="00E077C2" w:rsidRPr="00BC53F8" w:rsidRDefault="00E077C2" w:rsidP="00E077C2">
            <w:pPr>
              <w:jc w:val="center"/>
            </w:pPr>
          </w:p>
        </w:tc>
        <w:tc>
          <w:tcPr>
            <w:tcW w:w="697" w:type="dxa"/>
            <w:vAlign w:val="center"/>
          </w:tcPr>
          <w:p w:rsidR="00E077C2" w:rsidRPr="00BC53F8" w:rsidRDefault="00E077C2" w:rsidP="00E077C2">
            <w:pPr>
              <w:jc w:val="center"/>
            </w:pPr>
          </w:p>
        </w:tc>
      </w:tr>
      <w:tr w:rsidR="00E077C2" w:rsidRPr="00BC53F8" w:rsidTr="004404DF">
        <w:trPr>
          <w:trHeight w:val="153"/>
          <w:jc w:val="center"/>
        </w:trPr>
        <w:tc>
          <w:tcPr>
            <w:tcW w:w="2580" w:type="dxa"/>
            <w:vAlign w:val="center"/>
          </w:tcPr>
          <w:p w:rsidR="00E077C2" w:rsidRPr="00BC53F8" w:rsidRDefault="00E077C2" w:rsidP="007A2F69">
            <w:pPr>
              <w:jc w:val="left"/>
            </w:pPr>
            <w:r w:rsidRPr="00BC53F8">
              <w:t>Contaminantes orgánicos: Húmicos</w:t>
            </w:r>
          </w:p>
        </w:tc>
        <w:tc>
          <w:tcPr>
            <w:tcW w:w="1764" w:type="dxa"/>
            <w:vAlign w:val="center"/>
          </w:tcPr>
          <w:p w:rsidR="00E077C2" w:rsidRDefault="00E077C2" w:rsidP="00E077C2">
            <w:pPr>
              <w:jc w:val="center"/>
            </w:pPr>
            <w:r>
              <w:t>UNE-EN</w:t>
            </w:r>
            <w:r w:rsidRPr="00E52550">
              <w:t xml:space="preserve"> 1744-1</w:t>
            </w:r>
          </w:p>
        </w:tc>
        <w:tc>
          <w:tcPr>
            <w:tcW w:w="1354" w:type="dxa"/>
            <w:vAlign w:val="center"/>
          </w:tcPr>
          <w:p w:rsidR="00E077C2" w:rsidRPr="00BC53F8" w:rsidRDefault="00E077C2" w:rsidP="00E077C2">
            <w:pPr>
              <w:jc w:val="center"/>
            </w:pPr>
          </w:p>
        </w:tc>
        <w:tc>
          <w:tcPr>
            <w:tcW w:w="1639" w:type="dxa"/>
            <w:vAlign w:val="center"/>
          </w:tcPr>
          <w:p w:rsidR="00E077C2" w:rsidRPr="00BC53F8" w:rsidRDefault="00E40848" w:rsidP="00E077C2">
            <w:pPr>
              <w:jc w:val="center"/>
            </w:pPr>
            <w:r>
              <w:t>1/año</w:t>
            </w:r>
          </w:p>
        </w:tc>
        <w:tc>
          <w:tcPr>
            <w:tcW w:w="860" w:type="dxa"/>
            <w:vAlign w:val="center"/>
          </w:tcPr>
          <w:p w:rsidR="00E077C2" w:rsidRPr="00BC53F8" w:rsidRDefault="00E077C2" w:rsidP="00E077C2">
            <w:pPr>
              <w:jc w:val="center"/>
            </w:pPr>
          </w:p>
        </w:tc>
        <w:tc>
          <w:tcPr>
            <w:tcW w:w="697" w:type="dxa"/>
            <w:vAlign w:val="center"/>
          </w:tcPr>
          <w:p w:rsidR="00E077C2" w:rsidRPr="00BC53F8" w:rsidRDefault="00E077C2" w:rsidP="00E077C2">
            <w:pPr>
              <w:jc w:val="center"/>
            </w:pPr>
          </w:p>
        </w:tc>
      </w:tr>
      <w:tr w:rsidR="00E077C2" w:rsidRPr="00BC53F8" w:rsidTr="004404DF">
        <w:trPr>
          <w:trHeight w:val="316"/>
          <w:jc w:val="center"/>
        </w:trPr>
        <w:tc>
          <w:tcPr>
            <w:tcW w:w="2580" w:type="dxa"/>
            <w:vAlign w:val="center"/>
          </w:tcPr>
          <w:p w:rsidR="00E077C2" w:rsidRPr="00BC53F8" w:rsidRDefault="00E077C2" w:rsidP="007A2F69">
            <w:pPr>
              <w:jc w:val="left"/>
            </w:pPr>
            <w:r w:rsidRPr="00BC53F8">
              <w:t>Contaminant</w:t>
            </w:r>
            <w:r>
              <w:t>es orgánicos: Ácido fúlvico (5</w:t>
            </w:r>
            <w:r w:rsidRPr="00BC53F8">
              <w:t>)</w:t>
            </w:r>
          </w:p>
        </w:tc>
        <w:tc>
          <w:tcPr>
            <w:tcW w:w="1764" w:type="dxa"/>
            <w:vAlign w:val="center"/>
          </w:tcPr>
          <w:p w:rsidR="00E077C2" w:rsidRDefault="00E077C2" w:rsidP="00E077C2">
            <w:pPr>
              <w:jc w:val="center"/>
            </w:pPr>
            <w:r>
              <w:t>UNE-EN</w:t>
            </w:r>
            <w:r w:rsidRPr="00942490">
              <w:t xml:space="preserve"> 1744-1</w:t>
            </w:r>
          </w:p>
        </w:tc>
        <w:tc>
          <w:tcPr>
            <w:tcW w:w="1354" w:type="dxa"/>
            <w:vAlign w:val="center"/>
          </w:tcPr>
          <w:p w:rsidR="00E077C2" w:rsidRPr="00BC53F8" w:rsidRDefault="00E077C2" w:rsidP="00E077C2">
            <w:pPr>
              <w:jc w:val="center"/>
            </w:pPr>
          </w:p>
        </w:tc>
        <w:tc>
          <w:tcPr>
            <w:tcW w:w="1639" w:type="dxa"/>
            <w:vAlign w:val="center"/>
          </w:tcPr>
          <w:p w:rsidR="00E077C2" w:rsidRPr="00BC53F8" w:rsidRDefault="00E40848" w:rsidP="00E077C2">
            <w:pPr>
              <w:jc w:val="center"/>
            </w:pPr>
            <w:r>
              <w:t>1/año</w:t>
            </w:r>
          </w:p>
        </w:tc>
        <w:tc>
          <w:tcPr>
            <w:tcW w:w="860" w:type="dxa"/>
            <w:vAlign w:val="center"/>
          </w:tcPr>
          <w:p w:rsidR="00E077C2" w:rsidRPr="00BC53F8" w:rsidRDefault="00E077C2" w:rsidP="00E077C2">
            <w:pPr>
              <w:jc w:val="center"/>
            </w:pPr>
          </w:p>
        </w:tc>
        <w:tc>
          <w:tcPr>
            <w:tcW w:w="697" w:type="dxa"/>
            <w:vAlign w:val="center"/>
          </w:tcPr>
          <w:p w:rsidR="00E077C2" w:rsidRPr="00BC53F8" w:rsidRDefault="00E077C2" w:rsidP="00E077C2">
            <w:pPr>
              <w:jc w:val="center"/>
            </w:pPr>
          </w:p>
        </w:tc>
      </w:tr>
      <w:tr w:rsidR="00E077C2" w:rsidRPr="00BC53F8" w:rsidTr="004404DF">
        <w:trPr>
          <w:trHeight w:val="98"/>
          <w:jc w:val="center"/>
        </w:trPr>
        <w:tc>
          <w:tcPr>
            <w:tcW w:w="2580" w:type="dxa"/>
            <w:vAlign w:val="center"/>
          </w:tcPr>
          <w:p w:rsidR="00E077C2" w:rsidRPr="00BC53F8" w:rsidRDefault="00E077C2" w:rsidP="007A2F69">
            <w:pPr>
              <w:jc w:val="left"/>
            </w:pPr>
            <w:r w:rsidRPr="00BC53F8">
              <w:t>Contaminantes or</w:t>
            </w:r>
            <w:r>
              <w:t>gánicos: Ensayo del mortero (5</w:t>
            </w:r>
            <w:r w:rsidRPr="00BC53F8">
              <w:t>)</w:t>
            </w:r>
          </w:p>
        </w:tc>
        <w:tc>
          <w:tcPr>
            <w:tcW w:w="1764" w:type="dxa"/>
            <w:vAlign w:val="center"/>
          </w:tcPr>
          <w:p w:rsidR="00E077C2" w:rsidRDefault="00E077C2" w:rsidP="00E077C2">
            <w:pPr>
              <w:jc w:val="center"/>
            </w:pPr>
            <w:r>
              <w:t>UNE-EN</w:t>
            </w:r>
            <w:r w:rsidRPr="00942490">
              <w:t xml:space="preserve"> 1744-1</w:t>
            </w:r>
          </w:p>
        </w:tc>
        <w:tc>
          <w:tcPr>
            <w:tcW w:w="1354" w:type="dxa"/>
            <w:vAlign w:val="center"/>
          </w:tcPr>
          <w:p w:rsidR="00E077C2" w:rsidRPr="00BC53F8" w:rsidRDefault="00E077C2" w:rsidP="00E077C2">
            <w:pPr>
              <w:jc w:val="center"/>
            </w:pPr>
          </w:p>
        </w:tc>
        <w:tc>
          <w:tcPr>
            <w:tcW w:w="1639" w:type="dxa"/>
            <w:vAlign w:val="center"/>
          </w:tcPr>
          <w:p w:rsidR="00E077C2" w:rsidRPr="00BC53F8" w:rsidRDefault="00E40848" w:rsidP="00E077C2">
            <w:pPr>
              <w:jc w:val="center"/>
            </w:pPr>
            <w:r>
              <w:t>1/año</w:t>
            </w:r>
          </w:p>
        </w:tc>
        <w:tc>
          <w:tcPr>
            <w:tcW w:w="860" w:type="dxa"/>
            <w:vAlign w:val="center"/>
          </w:tcPr>
          <w:p w:rsidR="00E077C2" w:rsidRPr="00BC53F8" w:rsidRDefault="00E077C2" w:rsidP="00E077C2">
            <w:pPr>
              <w:jc w:val="center"/>
            </w:pPr>
          </w:p>
        </w:tc>
        <w:tc>
          <w:tcPr>
            <w:tcW w:w="697" w:type="dxa"/>
            <w:vAlign w:val="center"/>
          </w:tcPr>
          <w:p w:rsidR="00E077C2" w:rsidRPr="00BC53F8" w:rsidRDefault="00E077C2" w:rsidP="00E077C2">
            <w:pPr>
              <w:jc w:val="center"/>
            </w:pPr>
          </w:p>
        </w:tc>
      </w:tr>
      <w:tr w:rsidR="00E077C2" w:rsidRPr="00BC53F8" w:rsidTr="004404DF">
        <w:trPr>
          <w:trHeight w:val="98"/>
          <w:jc w:val="center"/>
        </w:trPr>
        <w:tc>
          <w:tcPr>
            <w:tcW w:w="2580" w:type="dxa"/>
            <w:vAlign w:val="center"/>
          </w:tcPr>
          <w:p w:rsidR="00E077C2" w:rsidRPr="00BC53F8" w:rsidRDefault="00E077C2" w:rsidP="007A2F69">
            <w:pPr>
              <w:jc w:val="left"/>
            </w:pPr>
            <w:r w:rsidRPr="00BC53F8">
              <w:rPr>
                <w:lang w:val="pt-BR"/>
              </w:rPr>
              <w:t xml:space="preserve">Reactividad álcali-sílice y álcali-silicato. </w:t>
            </w:r>
            <w:r>
              <w:t>Método químico (6</w:t>
            </w:r>
            <w:r w:rsidRPr="00BC53F8">
              <w:t>)</w:t>
            </w:r>
          </w:p>
        </w:tc>
        <w:tc>
          <w:tcPr>
            <w:tcW w:w="1764" w:type="dxa"/>
            <w:vAlign w:val="center"/>
          </w:tcPr>
          <w:p w:rsidR="00E077C2" w:rsidRPr="00BC53F8" w:rsidRDefault="00E077C2" w:rsidP="004404DF">
            <w:pPr>
              <w:jc w:val="center"/>
            </w:pPr>
            <w:r>
              <w:t>UNE-EN</w:t>
            </w:r>
            <w:r w:rsidRPr="00BC53F8">
              <w:t xml:space="preserve"> 146507</w:t>
            </w:r>
            <w:r w:rsidR="00C815DB">
              <w:t>-</w:t>
            </w:r>
            <w:r w:rsidRPr="00BC53F8">
              <w:t>1</w:t>
            </w:r>
          </w:p>
        </w:tc>
        <w:tc>
          <w:tcPr>
            <w:tcW w:w="1354" w:type="dxa"/>
            <w:vAlign w:val="center"/>
          </w:tcPr>
          <w:p w:rsidR="00E077C2" w:rsidRPr="00BC53F8" w:rsidRDefault="00E077C2" w:rsidP="00E077C2">
            <w:pPr>
              <w:jc w:val="center"/>
            </w:pPr>
          </w:p>
        </w:tc>
        <w:tc>
          <w:tcPr>
            <w:tcW w:w="1639" w:type="dxa"/>
            <w:vAlign w:val="center"/>
          </w:tcPr>
          <w:p w:rsidR="00E077C2" w:rsidRPr="00BC53F8" w:rsidRDefault="00E40848" w:rsidP="00E077C2">
            <w:pPr>
              <w:jc w:val="center"/>
            </w:pPr>
            <w:r>
              <w:t>Cuando sea necesario</w:t>
            </w:r>
          </w:p>
        </w:tc>
        <w:tc>
          <w:tcPr>
            <w:tcW w:w="860" w:type="dxa"/>
            <w:vAlign w:val="center"/>
          </w:tcPr>
          <w:p w:rsidR="00E077C2" w:rsidRPr="00BC53F8" w:rsidRDefault="00E077C2" w:rsidP="00E077C2">
            <w:pPr>
              <w:jc w:val="center"/>
            </w:pPr>
          </w:p>
        </w:tc>
        <w:tc>
          <w:tcPr>
            <w:tcW w:w="697" w:type="dxa"/>
            <w:vAlign w:val="center"/>
          </w:tcPr>
          <w:p w:rsidR="00E077C2" w:rsidRPr="00BC53F8" w:rsidRDefault="00E077C2" w:rsidP="00E077C2">
            <w:pPr>
              <w:jc w:val="center"/>
            </w:pPr>
          </w:p>
        </w:tc>
      </w:tr>
      <w:tr w:rsidR="00E077C2" w:rsidRPr="00BC53F8" w:rsidTr="004404DF">
        <w:trPr>
          <w:trHeight w:val="98"/>
          <w:jc w:val="center"/>
        </w:trPr>
        <w:tc>
          <w:tcPr>
            <w:tcW w:w="2580" w:type="dxa"/>
            <w:vAlign w:val="center"/>
          </w:tcPr>
          <w:p w:rsidR="00E077C2" w:rsidRPr="00BC53F8" w:rsidRDefault="00E077C2" w:rsidP="007A2F69">
            <w:pPr>
              <w:jc w:val="left"/>
            </w:pPr>
            <w:r w:rsidRPr="00BC53F8">
              <w:rPr>
                <w:lang w:val="pt-BR"/>
              </w:rPr>
              <w:t xml:space="preserve">Reactividad álcali-sílice y álcali-silicato. </w:t>
            </w:r>
            <w:r w:rsidRPr="00BC53F8">
              <w:t>Método probetas</w:t>
            </w:r>
            <w:r w:rsidR="00C815DB">
              <w:t xml:space="preserve"> de </w:t>
            </w:r>
            <w:r w:rsidRPr="00BC53F8">
              <w:t xml:space="preserve"> mortero </w:t>
            </w:r>
            <w:r>
              <w:t>(6</w:t>
            </w:r>
            <w:r w:rsidRPr="00BC53F8">
              <w:t>)</w:t>
            </w:r>
          </w:p>
        </w:tc>
        <w:tc>
          <w:tcPr>
            <w:tcW w:w="1764" w:type="dxa"/>
            <w:vAlign w:val="center"/>
          </w:tcPr>
          <w:p w:rsidR="00E077C2" w:rsidRPr="00BC53F8" w:rsidRDefault="00E077C2" w:rsidP="004404DF">
            <w:pPr>
              <w:jc w:val="center"/>
            </w:pPr>
            <w:r>
              <w:t>UNE-EN</w:t>
            </w:r>
            <w:r w:rsidRPr="00BC53F8">
              <w:t xml:space="preserve"> 146508</w:t>
            </w:r>
            <w:r w:rsidR="00C815DB">
              <w:t>-</w:t>
            </w:r>
            <w:r w:rsidRPr="00BC53F8">
              <w:t>1</w:t>
            </w:r>
          </w:p>
        </w:tc>
        <w:tc>
          <w:tcPr>
            <w:tcW w:w="1354" w:type="dxa"/>
            <w:vAlign w:val="center"/>
          </w:tcPr>
          <w:p w:rsidR="00E077C2" w:rsidRPr="00BC53F8" w:rsidRDefault="00E077C2" w:rsidP="00E077C2">
            <w:pPr>
              <w:jc w:val="center"/>
            </w:pPr>
          </w:p>
        </w:tc>
        <w:tc>
          <w:tcPr>
            <w:tcW w:w="1639" w:type="dxa"/>
            <w:vAlign w:val="center"/>
          </w:tcPr>
          <w:p w:rsidR="00E077C2" w:rsidRPr="00BC53F8" w:rsidRDefault="00E40848" w:rsidP="00E077C2">
            <w:pPr>
              <w:jc w:val="center"/>
            </w:pPr>
            <w:r>
              <w:t>Cuando sea necesario</w:t>
            </w:r>
          </w:p>
        </w:tc>
        <w:tc>
          <w:tcPr>
            <w:tcW w:w="860" w:type="dxa"/>
            <w:vAlign w:val="center"/>
          </w:tcPr>
          <w:p w:rsidR="00E077C2" w:rsidRPr="00BC53F8" w:rsidRDefault="00E077C2" w:rsidP="00E077C2">
            <w:pPr>
              <w:jc w:val="center"/>
            </w:pPr>
          </w:p>
        </w:tc>
        <w:tc>
          <w:tcPr>
            <w:tcW w:w="697" w:type="dxa"/>
            <w:vAlign w:val="center"/>
          </w:tcPr>
          <w:p w:rsidR="00E077C2" w:rsidRPr="00BC53F8" w:rsidRDefault="00E077C2" w:rsidP="00E077C2">
            <w:pPr>
              <w:jc w:val="center"/>
            </w:pPr>
          </w:p>
        </w:tc>
      </w:tr>
    </w:tbl>
    <w:p w:rsidR="00E40848" w:rsidRDefault="00E40848" w:rsidP="00B94CF4">
      <w:r>
        <w:t>(*) Hormigón estructural</w:t>
      </w:r>
      <w:r w:rsidR="00C815DB">
        <w:t>.</w:t>
      </w:r>
    </w:p>
    <w:p w:rsidR="00E40848" w:rsidRDefault="00E40848" w:rsidP="00B94CF4">
      <w:r>
        <w:t>(**) Pavimentos de hormigón para carreteras</w:t>
      </w:r>
      <w:r w:rsidR="00C815DB">
        <w:t>.</w:t>
      </w:r>
    </w:p>
    <w:p w:rsidR="00B94CF4" w:rsidRPr="00741405" w:rsidRDefault="00B94CF4" w:rsidP="00B94CF4">
      <w:r w:rsidRPr="00741405">
        <w:t>(1) Método alternativo al Índice de lajas.</w:t>
      </w:r>
    </w:p>
    <w:p w:rsidR="00B94CF4" w:rsidRPr="00741405" w:rsidRDefault="00B94CF4" w:rsidP="00B94CF4">
      <w:r w:rsidRPr="00741405">
        <w:t>(2) Realizarlo cuando sea necesario de acuerdo con el Anexo D de la norma UNE-EN 12620</w:t>
      </w:r>
      <w:r w:rsidR="00C815DB">
        <w:t>.</w:t>
      </w:r>
    </w:p>
    <w:p w:rsidR="00B94CF4" w:rsidRPr="00741405" w:rsidRDefault="00B94CF4" w:rsidP="00B94CF4">
      <w:r w:rsidRPr="00741405">
        <w:t xml:space="preserve">(3) Realizarlo solo para cuando sea solicitado por el Pliego </w:t>
      </w:r>
      <w:r w:rsidR="00743084" w:rsidRPr="00741405">
        <w:t xml:space="preserve">de Prescripciones Técnicas Particulares </w:t>
      </w:r>
      <w:r w:rsidRPr="00741405">
        <w:t>de la obra</w:t>
      </w:r>
      <w:r w:rsidR="00C815DB">
        <w:t>.</w:t>
      </w:r>
    </w:p>
    <w:p w:rsidR="00B94CF4" w:rsidRPr="00741405" w:rsidRDefault="00B94CF4" w:rsidP="00B94CF4">
      <w:r w:rsidRPr="00741405">
        <w:t>(4) Realizarlo cuando así lo indique el Pliego de Prescripciones Técnicas Particulares según EHE-08</w:t>
      </w:r>
      <w:r w:rsidR="00C815DB">
        <w:t>.</w:t>
      </w:r>
    </w:p>
    <w:p w:rsidR="00B94CF4" w:rsidRPr="00741405" w:rsidRDefault="00B94CF4" w:rsidP="00B94CF4">
      <w:r w:rsidRPr="00741405">
        <w:t>(5)</w:t>
      </w:r>
      <w:r w:rsidR="00C815DB">
        <w:t xml:space="preserve"> </w:t>
      </w:r>
      <w:r w:rsidRPr="00741405">
        <w:t>Realizarlo cuando sea necesario de acuerdo con el Apdo. 6.4.1 de la norma UNE-EN 12620</w:t>
      </w:r>
      <w:r w:rsidR="00C815DB">
        <w:t>.</w:t>
      </w:r>
    </w:p>
    <w:p w:rsidR="00B94CF4" w:rsidRPr="00741405" w:rsidRDefault="00B94CF4" w:rsidP="00B94CF4">
      <w:r w:rsidRPr="00741405">
        <w:t>(6) Realizarlo cuando del estudio petrográfico se detecte su necesidad según EHE-08</w:t>
      </w:r>
      <w:r w:rsidR="00C815DB">
        <w:t>.</w:t>
      </w:r>
    </w:p>
    <w:p w:rsidR="007A2F69" w:rsidRDefault="007A2F69" w:rsidP="0073604A"/>
    <w:p w:rsidR="007A2F69" w:rsidRPr="00071F6E" w:rsidRDefault="007A2F69" w:rsidP="0073604A"/>
    <w:p w:rsidR="0073604A" w:rsidRPr="004829CF" w:rsidRDefault="0073604A" w:rsidP="0073604A">
      <w:pPr>
        <w:pStyle w:val="Nivel3"/>
      </w:pPr>
      <w:bookmarkStart w:id="224" w:name="_Toc532801556"/>
      <w:bookmarkStart w:id="225" w:name="_Toc532981070"/>
      <w:bookmarkStart w:id="226" w:name="_Toc532981246"/>
      <w:bookmarkStart w:id="227" w:name="_Toc532981463"/>
      <w:bookmarkStart w:id="228" w:name="_Toc532981654"/>
      <w:bookmarkStart w:id="229" w:name="_Toc1574299"/>
      <w:r w:rsidRPr="003B0AE2">
        <w:t xml:space="preserve">Áridos para mezclas bituminosas y tratamientos superficiales de carreteras, aeropuertos y otras zonas pavimentadas. </w:t>
      </w:r>
      <w:hyperlink r:id="rId19" w:history="1">
        <w:r w:rsidRPr="003B0AE2">
          <w:t>UNE-EN 13043</w:t>
        </w:r>
        <w:bookmarkEnd w:id="224"/>
        <w:bookmarkEnd w:id="225"/>
        <w:bookmarkEnd w:id="226"/>
        <w:bookmarkEnd w:id="227"/>
        <w:bookmarkEnd w:id="228"/>
        <w:bookmarkEnd w:id="229"/>
      </w:hyperlink>
    </w:p>
    <w:p w:rsidR="0073604A" w:rsidRDefault="0073604A" w:rsidP="0073604A"/>
    <w:p w:rsidR="0073604A" w:rsidRDefault="0073604A" w:rsidP="0073604A">
      <w:r>
        <w:t>Repetir para cada fracción de árido</w:t>
      </w:r>
      <w:r w:rsidR="00073348">
        <w:t>.</w:t>
      </w:r>
    </w:p>
    <w:p w:rsidR="0073604A" w:rsidRDefault="0073604A" w:rsidP="0073604A"/>
    <w:p w:rsidR="000E06A7" w:rsidRDefault="000E06A7" w:rsidP="0073604A"/>
    <w:p w:rsidR="0073604A" w:rsidRDefault="0073604A" w:rsidP="0073604A">
      <w:r>
        <w:t xml:space="preserve">CARACTERÍSTICAS EXIGIDAS POR EL MARCADO CE </w:t>
      </w:r>
    </w:p>
    <w:p w:rsidR="0073604A" w:rsidRDefault="0073604A" w:rsidP="0073604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09"/>
        <w:gridCol w:w="4643"/>
      </w:tblGrid>
      <w:tr w:rsidR="0073604A" w:rsidRPr="00BC53F8" w:rsidTr="004404DF">
        <w:trPr>
          <w:jc w:val="center"/>
        </w:trPr>
        <w:tc>
          <w:tcPr>
            <w:tcW w:w="4009" w:type="dxa"/>
          </w:tcPr>
          <w:p w:rsidR="0073604A" w:rsidRPr="00BC53F8" w:rsidRDefault="0073604A" w:rsidP="0073604A">
            <w:pPr>
              <w:rPr>
                <w:b/>
              </w:rPr>
            </w:pPr>
            <w:r w:rsidRPr="00BC53F8">
              <w:rPr>
                <w:b/>
              </w:rPr>
              <w:t>FRACCIÓN</w:t>
            </w:r>
          </w:p>
          <w:p w:rsidR="0073604A" w:rsidRPr="00BC53F8" w:rsidRDefault="0073604A" w:rsidP="0073604A">
            <w:pPr>
              <w:rPr>
                <w:b/>
              </w:rPr>
            </w:pPr>
          </w:p>
        </w:tc>
        <w:tc>
          <w:tcPr>
            <w:tcW w:w="4643" w:type="dxa"/>
          </w:tcPr>
          <w:p w:rsidR="0073604A" w:rsidRPr="00BC53F8" w:rsidRDefault="0073604A" w:rsidP="0073604A"/>
        </w:tc>
      </w:tr>
    </w:tbl>
    <w:p w:rsidR="007B169F" w:rsidRDefault="007B169F" w:rsidP="0073604A"/>
    <w:tbl>
      <w:tblPr>
        <w:tblW w:w="8869" w:type="dxa"/>
        <w:jc w:val="center"/>
        <w:tblInd w:w="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41"/>
        <w:gridCol w:w="1704"/>
        <w:gridCol w:w="1345"/>
        <w:gridCol w:w="1639"/>
        <w:gridCol w:w="874"/>
        <w:gridCol w:w="766"/>
      </w:tblGrid>
      <w:tr w:rsidR="004404DF" w:rsidRPr="00BC53F8" w:rsidTr="004404DF">
        <w:trPr>
          <w:trHeight w:val="712"/>
          <w:jc w:val="center"/>
        </w:trPr>
        <w:tc>
          <w:tcPr>
            <w:tcW w:w="2541" w:type="dxa"/>
            <w:vMerge w:val="restart"/>
            <w:vAlign w:val="center"/>
          </w:tcPr>
          <w:p w:rsidR="004404DF" w:rsidRPr="00BC53F8" w:rsidRDefault="004404DF" w:rsidP="004404DF">
            <w:pPr>
              <w:jc w:val="center"/>
              <w:rPr>
                <w:b/>
              </w:rPr>
            </w:pPr>
            <w:r w:rsidRPr="00BC53F8">
              <w:rPr>
                <w:b/>
              </w:rPr>
              <w:t>CARACTERÍSTICA</w:t>
            </w:r>
          </w:p>
        </w:tc>
        <w:tc>
          <w:tcPr>
            <w:tcW w:w="1704" w:type="dxa"/>
            <w:vMerge w:val="restart"/>
            <w:vAlign w:val="center"/>
          </w:tcPr>
          <w:p w:rsidR="004404DF" w:rsidRPr="00BC53F8" w:rsidRDefault="004404DF" w:rsidP="004404DF">
            <w:pPr>
              <w:jc w:val="center"/>
              <w:rPr>
                <w:b/>
              </w:rPr>
            </w:pPr>
            <w:r w:rsidRPr="00BC53F8">
              <w:rPr>
                <w:b/>
              </w:rPr>
              <w:t>NORMA DE ENSAYO</w:t>
            </w:r>
          </w:p>
        </w:tc>
        <w:tc>
          <w:tcPr>
            <w:tcW w:w="1345" w:type="dxa"/>
            <w:vMerge w:val="restart"/>
            <w:vAlign w:val="center"/>
          </w:tcPr>
          <w:p w:rsidR="004404DF" w:rsidRPr="00BC53F8" w:rsidRDefault="004404DF" w:rsidP="004404DF">
            <w:pPr>
              <w:jc w:val="center"/>
              <w:rPr>
                <w:b/>
              </w:rPr>
            </w:pPr>
            <w:r w:rsidRPr="00BC53F8">
              <w:rPr>
                <w:b/>
              </w:rPr>
              <w:t>FRECUENCIA DE ESTE ENSAYO</w:t>
            </w:r>
          </w:p>
        </w:tc>
        <w:tc>
          <w:tcPr>
            <w:tcW w:w="1639" w:type="dxa"/>
            <w:vMerge w:val="restart"/>
            <w:vAlign w:val="center"/>
          </w:tcPr>
          <w:p w:rsidR="004404DF" w:rsidRDefault="004404DF" w:rsidP="004404DF">
            <w:pPr>
              <w:jc w:val="center"/>
              <w:rPr>
                <w:b/>
              </w:rPr>
            </w:pPr>
            <w:r>
              <w:rPr>
                <w:b/>
              </w:rPr>
              <w:t>FRECUENCIA EXIGIDA POR INSTRUCCIÓN DEL MINISTERIO DE INDUSTRIA (*)</w:t>
            </w:r>
          </w:p>
          <w:p w:rsidR="004404DF" w:rsidRPr="008717D1" w:rsidRDefault="004404DF" w:rsidP="004404DF">
            <w:pPr>
              <w:jc w:val="center"/>
              <w:rPr>
                <w:b/>
              </w:rPr>
            </w:pPr>
          </w:p>
        </w:tc>
        <w:tc>
          <w:tcPr>
            <w:tcW w:w="1640" w:type="dxa"/>
            <w:gridSpan w:val="2"/>
            <w:vAlign w:val="center"/>
          </w:tcPr>
          <w:p w:rsidR="004404DF" w:rsidRPr="00BC53F8" w:rsidRDefault="004404DF" w:rsidP="004404DF">
            <w:pPr>
              <w:jc w:val="center"/>
              <w:rPr>
                <w:b/>
              </w:rPr>
            </w:pPr>
            <w:r w:rsidRPr="00BC53F8">
              <w:rPr>
                <w:b/>
              </w:rPr>
              <w:t>CUMPLE LO EXIGIDO PARA EL MARCADO CE</w:t>
            </w:r>
          </w:p>
        </w:tc>
      </w:tr>
      <w:tr w:rsidR="004404DF" w:rsidRPr="00BC53F8" w:rsidTr="004404DF">
        <w:trPr>
          <w:trHeight w:val="149"/>
          <w:jc w:val="center"/>
        </w:trPr>
        <w:tc>
          <w:tcPr>
            <w:tcW w:w="2541" w:type="dxa"/>
            <w:vMerge/>
            <w:vAlign w:val="center"/>
          </w:tcPr>
          <w:p w:rsidR="004404DF" w:rsidRPr="00BC53F8" w:rsidRDefault="004404DF" w:rsidP="00E077C2">
            <w:pPr>
              <w:jc w:val="center"/>
              <w:rPr>
                <w:b/>
              </w:rPr>
            </w:pPr>
          </w:p>
        </w:tc>
        <w:tc>
          <w:tcPr>
            <w:tcW w:w="1704" w:type="dxa"/>
            <w:vMerge/>
            <w:vAlign w:val="center"/>
          </w:tcPr>
          <w:p w:rsidR="004404DF" w:rsidRPr="00BC53F8" w:rsidRDefault="004404DF" w:rsidP="00E077C2">
            <w:pPr>
              <w:jc w:val="center"/>
              <w:rPr>
                <w:b/>
              </w:rPr>
            </w:pPr>
          </w:p>
        </w:tc>
        <w:tc>
          <w:tcPr>
            <w:tcW w:w="1345" w:type="dxa"/>
            <w:vMerge/>
            <w:vAlign w:val="center"/>
          </w:tcPr>
          <w:p w:rsidR="004404DF" w:rsidRPr="00BC53F8" w:rsidRDefault="004404DF" w:rsidP="00E077C2">
            <w:pPr>
              <w:jc w:val="center"/>
              <w:rPr>
                <w:b/>
              </w:rPr>
            </w:pPr>
          </w:p>
        </w:tc>
        <w:tc>
          <w:tcPr>
            <w:tcW w:w="1639" w:type="dxa"/>
            <w:vMerge/>
            <w:vAlign w:val="center"/>
          </w:tcPr>
          <w:p w:rsidR="004404DF" w:rsidRPr="00BC53F8" w:rsidRDefault="004404DF" w:rsidP="00E077C2">
            <w:pPr>
              <w:jc w:val="center"/>
              <w:rPr>
                <w:b/>
              </w:rPr>
            </w:pPr>
          </w:p>
        </w:tc>
        <w:tc>
          <w:tcPr>
            <w:tcW w:w="874" w:type="dxa"/>
            <w:vAlign w:val="center"/>
          </w:tcPr>
          <w:p w:rsidR="004404DF" w:rsidRPr="00BC53F8" w:rsidRDefault="004404DF" w:rsidP="00E077C2">
            <w:pPr>
              <w:jc w:val="center"/>
              <w:rPr>
                <w:b/>
              </w:rPr>
            </w:pPr>
            <w:r w:rsidRPr="00BC53F8">
              <w:rPr>
                <w:b/>
              </w:rPr>
              <w:t>SI</w:t>
            </w:r>
          </w:p>
        </w:tc>
        <w:tc>
          <w:tcPr>
            <w:tcW w:w="766" w:type="dxa"/>
            <w:vAlign w:val="center"/>
          </w:tcPr>
          <w:p w:rsidR="004404DF" w:rsidRPr="00BC53F8" w:rsidRDefault="004404DF" w:rsidP="00E077C2">
            <w:pPr>
              <w:jc w:val="center"/>
              <w:rPr>
                <w:b/>
              </w:rPr>
            </w:pPr>
            <w:r w:rsidRPr="00BC53F8">
              <w:rPr>
                <w:b/>
              </w:rPr>
              <w:t>NO</w:t>
            </w:r>
          </w:p>
        </w:tc>
      </w:tr>
      <w:tr w:rsidR="004404DF" w:rsidRPr="00BC53F8" w:rsidTr="007A2F69">
        <w:trPr>
          <w:trHeight w:val="350"/>
          <w:jc w:val="center"/>
        </w:trPr>
        <w:tc>
          <w:tcPr>
            <w:tcW w:w="8869" w:type="dxa"/>
            <w:gridSpan w:val="6"/>
            <w:vAlign w:val="center"/>
          </w:tcPr>
          <w:p w:rsidR="004404DF" w:rsidRPr="00092E5B" w:rsidRDefault="004404DF" w:rsidP="004404DF">
            <w:r w:rsidRPr="00092E5B">
              <w:t>(*) Instrucción sobre criterios para puesta en prá</w:t>
            </w:r>
            <w:r>
              <w:t>ctica del marcado CE</w:t>
            </w:r>
            <w:r w:rsidRPr="00092E5B">
              <w:t xml:space="preserve"> de los </w:t>
            </w:r>
            <w:r>
              <w:t>á</w:t>
            </w:r>
            <w:r w:rsidRPr="00092E5B">
              <w:t xml:space="preserve">ridos </w:t>
            </w:r>
          </w:p>
        </w:tc>
      </w:tr>
      <w:tr w:rsidR="004404DF" w:rsidRPr="00BC53F8" w:rsidTr="007A2F69">
        <w:trPr>
          <w:trHeight w:val="350"/>
          <w:jc w:val="center"/>
        </w:trPr>
        <w:tc>
          <w:tcPr>
            <w:tcW w:w="8869" w:type="dxa"/>
            <w:gridSpan w:val="6"/>
            <w:vAlign w:val="center"/>
          </w:tcPr>
          <w:p w:rsidR="004404DF" w:rsidRPr="00E077C2" w:rsidRDefault="004404DF" w:rsidP="00E077C2">
            <w:pPr>
              <w:jc w:val="center"/>
              <w:rPr>
                <w:b/>
              </w:rPr>
            </w:pPr>
            <w:r>
              <w:rPr>
                <w:b/>
              </w:rPr>
              <w:t>PROPIEDADES GEOMÉTRICAS DE LOS ÁRIDOS</w:t>
            </w:r>
          </w:p>
        </w:tc>
      </w:tr>
      <w:tr w:rsidR="004404DF" w:rsidRPr="00BC53F8" w:rsidTr="004404DF">
        <w:trPr>
          <w:trHeight w:val="232"/>
          <w:jc w:val="center"/>
        </w:trPr>
        <w:tc>
          <w:tcPr>
            <w:tcW w:w="2541" w:type="dxa"/>
            <w:vAlign w:val="center"/>
          </w:tcPr>
          <w:p w:rsidR="004404DF" w:rsidRPr="00BC53F8" w:rsidRDefault="004404DF" w:rsidP="00E40848">
            <w:pPr>
              <w:jc w:val="left"/>
            </w:pPr>
            <w:r w:rsidRPr="00BC53F8">
              <w:t>Análisis granulométrico</w:t>
            </w:r>
          </w:p>
        </w:tc>
        <w:tc>
          <w:tcPr>
            <w:tcW w:w="1704" w:type="dxa"/>
            <w:vAlign w:val="center"/>
          </w:tcPr>
          <w:p w:rsidR="004404DF" w:rsidRPr="00BC53F8" w:rsidRDefault="004404DF" w:rsidP="00E077C2">
            <w:pPr>
              <w:jc w:val="center"/>
            </w:pPr>
            <w:r>
              <w:t>UNE-EN 933-1</w:t>
            </w:r>
          </w:p>
        </w:tc>
        <w:tc>
          <w:tcPr>
            <w:tcW w:w="1345" w:type="dxa"/>
            <w:vAlign w:val="center"/>
          </w:tcPr>
          <w:p w:rsidR="004404DF" w:rsidRPr="00BC53F8" w:rsidRDefault="004404DF" w:rsidP="00E077C2">
            <w:pPr>
              <w:jc w:val="center"/>
            </w:pPr>
          </w:p>
        </w:tc>
        <w:tc>
          <w:tcPr>
            <w:tcW w:w="1639" w:type="dxa"/>
            <w:vAlign w:val="center"/>
          </w:tcPr>
          <w:p w:rsidR="004404DF" w:rsidRPr="00BC53F8" w:rsidRDefault="004404DF" w:rsidP="00E077C2">
            <w:pPr>
              <w:jc w:val="center"/>
            </w:pPr>
            <w:r>
              <w:t>1/semana</w:t>
            </w:r>
          </w:p>
        </w:tc>
        <w:tc>
          <w:tcPr>
            <w:tcW w:w="874" w:type="dxa"/>
            <w:vAlign w:val="center"/>
          </w:tcPr>
          <w:p w:rsidR="004404DF" w:rsidRPr="00BC53F8" w:rsidRDefault="004404DF" w:rsidP="00E077C2">
            <w:pPr>
              <w:jc w:val="center"/>
            </w:pPr>
          </w:p>
        </w:tc>
        <w:tc>
          <w:tcPr>
            <w:tcW w:w="766" w:type="dxa"/>
            <w:vAlign w:val="center"/>
          </w:tcPr>
          <w:p w:rsidR="004404DF" w:rsidRPr="00BC53F8" w:rsidRDefault="004404DF" w:rsidP="00E077C2">
            <w:pPr>
              <w:jc w:val="center"/>
            </w:pPr>
          </w:p>
        </w:tc>
      </w:tr>
      <w:tr w:rsidR="004404DF" w:rsidRPr="00BC53F8" w:rsidTr="004404DF">
        <w:trPr>
          <w:trHeight w:val="232"/>
          <w:jc w:val="center"/>
        </w:trPr>
        <w:tc>
          <w:tcPr>
            <w:tcW w:w="2541" w:type="dxa"/>
            <w:vAlign w:val="center"/>
          </w:tcPr>
          <w:p w:rsidR="004404DF" w:rsidRPr="00BC53F8" w:rsidRDefault="004404DF" w:rsidP="00E40848">
            <w:pPr>
              <w:jc w:val="left"/>
            </w:pPr>
            <w:r w:rsidRPr="00BC53F8">
              <w:t>Índice de lajas</w:t>
            </w:r>
          </w:p>
        </w:tc>
        <w:tc>
          <w:tcPr>
            <w:tcW w:w="1704" w:type="dxa"/>
            <w:vAlign w:val="center"/>
          </w:tcPr>
          <w:p w:rsidR="004404DF" w:rsidRPr="00BC53F8" w:rsidRDefault="004404DF" w:rsidP="00E077C2">
            <w:pPr>
              <w:jc w:val="center"/>
            </w:pPr>
            <w:r>
              <w:t>UNE-EN 933-3</w:t>
            </w:r>
          </w:p>
        </w:tc>
        <w:tc>
          <w:tcPr>
            <w:tcW w:w="1345" w:type="dxa"/>
            <w:vAlign w:val="center"/>
          </w:tcPr>
          <w:p w:rsidR="004404DF" w:rsidRPr="00BC53F8" w:rsidRDefault="004404DF" w:rsidP="00E077C2">
            <w:pPr>
              <w:jc w:val="center"/>
            </w:pPr>
          </w:p>
        </w:tc>
        <w:tc>
          <w:tcPr>
            <w:tcW w:w="1639" w:type="dxa"/>
            <w:vAlign w:val="center"/>
          </w:tcPr>
          <w:p w:rsidR="004404DF" w:rsidRPr="00BC53F8" w:rsidRDefault="004404DF" w:rsidP="00E077C2">
            <w:pPr>
              <w:jc w:val="center"/>
            </w:pPr>
            <w:r>
              <w:t>1/mes</w:t>
            </w:r>
          </w:p>
        </w:tc>
        <w:tc>
          <w:tcPr>
            <w:tcW w:w="874" w:type="dxa"/>
            <w:vAlign w:val="center"/>
          </w:tcPr>
          <w:p w:rsidR="004404DF" w:rsidRPr="00BC53F8" w:rsidRDefault="004404DF" w:rsidP="00E077C2">
            <w:pPr>
              <w:jc w:val="center"/>
            </w:pPr>
          </w:p>
        </w:tc>
        <w:tc>
          <w:tcPr>
            <w:tcW w:w="766" w:type="dxa"/>
            <w:vAlign w:val="center"/>
          </w:tcPr>
          <w:p w:rsidR="004404DF" w:rsidRPr="00BC53F8" w:rsidRDefault="004404DF" w:rsidP="00E077C2">
            <w:pPr>
              <w:jc w:val="center"/>
            </w:pPr>
          </w:p>
        </w:tc>
      </w:tr>
      <w:tr w:rsidR="004404DF" w:rsidRPr="00BC53F8" w:rsidTr="004404DF">
        <w:trPr>
          <w:trHeight w:val="1207"/>
          <w:jc w:val="center"/>
        </w:trPr>
        <w:tc>
          <w:tcPr>
            <w:tcW w:w="2541" w:type="dxa"/>
            <w:vAlign w:val="center"/>
          </w:tcPr>
          <w:p w:rsidR="004404DF" w:rsidRPr="00BC53F8" w:rsidRDefault="004404DF" w:rsidP="00E40848">
            <w:pPr>
              <w:jc w:val="left"/>
            </w:pPr>
            <w:r w:rsidRPr="00BC53F8">
              <w:t>Porcentaje de caras de fractura</w:t>
            </w:r>
          </w:p>
          <w:p w:rsidR="004404DF" w:rsidRPr="00BC53F8" w:rsidRDefault="004404DF" w:rsidP="00E40848">
            <w:pPr>
              <w:numPr>
                <w:ilvl w:val="0"/>
                <w:numId w:val="14"/>
              </w:numPr>
              <w:tabs>
                <w:tab w:val="clear" w:pos="567"/>
              </w:tabs>
              <w:spacing w:line="240" w:lineRule="auto"/>
              <w:jc w:val="left"/>
            </w:pPr>
            <w:r w:rsidRPr="00BC53F8">
              <w:t>Proporción de partículas total y parcialmente trituradas.</w:t>
            </w:r>
          </w:p>
          <w:p w:rsidR="004404DF" w:rsidRPr="00BC53F8" w:rsidRDefault="004404DF" w:rsidP="00E40848">
            <w:pPr>
              <w:numPr>
                <w:ilvl w:val="0"/>
                <w:numId w:val="14"/>
              </w:numPr>
              <w:tabs>
                <w:tab w:val="clear" w:pos="567"/>
              </w:tabs>
              <w:spacing w:line="240" w:lineRule="auto"/>
              <w:jc w:val="left"/>
            </w:pPr>
            <w:r w:rsidRPr="00BC53F8">
              <w:t>Proporción de partículas totalmente redondeadas.</w:t>
            </w:r>
          </w:p>
        </w:tc>
        <w:tc>
          <w:tcPr>
            <w:tcW w:w="1704" w:type="dxa"/>
            <w:vAlign w:val="center"/>
          </w:tcPr>
          <w:p w:rsidR="004404DF" w:rsidRPr="00BC53F8" w:rsidRDefault="004404DF" w:rsidP="00E077C2">
            <w:pPr>
              <w:jc w:val="center"/>
            </w:pPr>
            <w:r>
              <w:t>UNE-EN 933-5</w:t>
            </w:r>
          </w:p>
        </w:tc>
        <w:tc>
          <w:tcPr>
            <w:tcW w:w="1345" w:type="dxa"/>
            <w:vAlign w:val="center"/>
          </w:tcPr>
          <w:p w:rsidR="004404DF" w:rsidRPr="00BC53F8" w:rsidRDefault="004404DF" w:rsidP="00E077C2">
            <w:pPr>
              <w:jc w:val="center"/>
            </w:pPr>
          </w:p>
        </w:tc>
        <w:tc>
          <w:tcPr>
            <w:tcW w:w="1639" w:type="dxa"/>
            <w:vAlign w:val="center"/>
          </w:tcPr>
          <w:p w:rsidR="004404DF" w:rsidRPr="00BC53F8" w:rsidRDefault="004404DF" w:rsidP="00073348">
            <w:pPr>
              <w:jc w:val="center"/>
            </w:pPr>
            <w:r>
              <w:t>1/mes</w:t>
            </w:r>
          </w:p>
        </w:tc>
        <w:tc>
          <w:tcPr>
            <w:tcW w:w="874" w:type="dxa"/>
            <w:vAlign w:val="center"/>
          </w:tcPr>
          <w:p w:rsidR="004404DF" w:rsidRPr="00BC53F8" w:rsidRDefault="004404DF" w:rsidP="00E077C2">
            <w:pPr>
              <w:jc w:val="center"/>
            </w:pPr>
          </w:p>
        </w:tc>
        <w:tc>
          <w:tcPr>
            <w:tcW w:w="766" w:type="dxa"/>
            <w:vAlign w:val="center"/>
          </w:tcPr>
          <w:p w:rsidR="004404DF" w:rsidRPr="00BC53F8" w:rsidRDefault="004404DF" w:rsidP="00E077C2">
            <w:pPr>
              <w:jc w:val="center"/>
            </w:pPr>
          </w:p>
        </w:tc>
      </w:tr>
      <w:tr w:rsidR="004404DF" w:rsidRPr="00BC53F8" w:rsidTr="004404DF">
        <w:trPr>
          <w:trHeight w:val="232"/>
          <w:jc w:val="center"/>
        </w:trPr>
        <w:tc>
          <w:tcPr>
            <w:tcW w:w="2541" w:type="dxa"/>
            <w:vAlign w:val="center"/>
          </w:tcPr>
          <w:p w:rsidR="004404DF" w:rsidRPr="00BC53F8" w:rsidRDefault="004404DF" w:rsidP="00E40848">
            <w:pPr>
              <w:jc w:val="left"/>
            </w:pPr>
            <w:r>
              <w:t>Azul de metileno (1</w:t>
            </w:r>
            <w:r w:rsidRPr="00BC53F8">
              <w:t>)</w:t>
            </w:r>
          </w:p>
        </w:tc>
        <w:tc>
          <w:tcPr>
            <w:tcW w:w="1704" w:type="dxa"/>
            <w:vAlign w:val="center"/>
          </w:tcPr>
          <w:p w:rsidR="004404DF" w:rsidRPr="00BC53F8" w:rsidRDefault="004404DF" w:rsidP="00E077C2">
            <w:pPr>
              <w:jc w:val="center"/>
            </w:pPr>
            <w:r>
              <w:t>UNE-EN 933-</w:t>
            </w:r>
            <w:r w:rsidRPr="00BC53F8">
              <w:t>9</w:t>
            </w:r>
          </w:p>
        </w:tc>
        <w:tc>
          <w:tcPr>
            <w:tcW w:w="1345" w:type="dxa"/>
            <w:vAlign w:val="center"/>
          </w:tcPr>
          <w:p w:rsidR="004404DF" w:rsidRPr="00BC53F8" w:rsidRDefault="004404DF" w:rsidP="00E077C2">
            <w:pPr>
              <w:jc w:val="center"/>
            </w:pPr>
          </w:p>
        </w:tc>
        <w:tc>
          <w:tcPr>
            <w:tcW w:w="1639" w:type="dxa"/>
            <w:vAlign w:val="center"/>
          </w:tcPr>
          <w:p w:rsidR="004404DF" w:rsidRPr="00BC53F8" w:rsidRDefault="004404DF" w:rsidP="00073348">
            <w:pPr>
              <w:jc w:val="center"/>
            </w:pPr>
            <w:r>
              <w:t>2/año</w:t>
            </w:r>
          </w:p>
        </w:tc>
        <w:tc>
          <w:tcPr>
            <w:tcW w:w="874" w:type="dxa"/>
            <w:vAlign w:val="center"/>
          </w:tcPr>
          <w:p w:rsidR="004404DF" w:rsidRPr="00BC53F8" w:rsidRDefault="004404DF" w:rsidP="00E077C2">
            <w:pPr>
              <w:jc w:val="center"/>
            </w:pPr>
          </w:p>
        </w:tc>
        <w:tc>
          <w:tcPr>
            <w:tcW w:w="766" w:type="dxa"/>
            <w:vAlign w:val="center"/>
          </w:tcPr>
          <w:p w:rsidR="004404DF" w:rsidRPr="00BC53F8" w:rsidRDefault="004404DF" w:rsidP="00E077C2">
            <w:pPr>
              <w:jc w:val="center"/>
            </w:pPr>
          </w:p>
        </w:tc>
      </w:tr>
      <w:tr w:rsidR="004404DF" w:rsidRPr="00BC53F8" w:rsidTr="007B61BD">
        <w:trPr>
          <w:trHeight w:val="232"/>
          <w:jc w:val="center"/>
        </w:trPr>
        <w:tc>
          <w:tcPr>
            <w:tcW w:w="8869" w:type="dxa"/>
            <w:gridSpan w:val="6"/>
            <w:vAlign w:val="center"/>
          </w:tcPr>
          <w:p w:rsidR="004404DF" w:rsidRPr="00E077C2" w:rsidRDefault="004404DF" w:rsidP="00E077C2">
            <w:pPr>
              <w:jc w:val="center"/>
              <w:rPr>
                <w:b/>
              </w:rPr>
            </w:pPr>
            <w:r>
              <w:rPr>
                <w:b/>
              </w:rPr>
              <w:t>PROPIEDADES MECÁNICAS Y FÍSICAS DE LOS ÁRIDOS</w:t>
            </w:r>
          </w:p>
        </w:tc>
      </w:tr>
      <w:tr w:rsidR="004404DF" w:rsidRPr="00BC53F8" w:rsidTr="004404DF">
        <w:trPr>
          <w:trHeight w:val="464"/>
          <w:jc w:val="center"/>
        </w:trPr>
        <w:tc>
          <w:tcPr>
            <w:tcW w:w="2541" w:type="dxa"/>
            <w:vAlign w:val="center"/>
          </w:tcPr>
          <w:p w:rsidR="004404DF" w:rsidRPr="00BC53F8" w:rsidRDefault="004404DF" w:rsidP="008717D1">
            <w:pPr>
              <w:jc w:val="left"/>
            </w:pPr>
            <w:r w:rsidRPr="00BC53F8">
              <w:t xml:space="preserve">Resistencia </w:t>
            </w:r>
            <w:r>
              <w:t>a</w:t>
            </w:r>
            <w:r w:rsidRPr="00BC53F8">
              <w:t xml:space="preserve"> la fragmentación. (Desgaste </w:t>
            </w:r>
            <w:r w:rsidR="008717D1">
              <w:t>L</w:t>
            </w:r>
            <w:r w:rsidRPr="00BC53F8">
              <w:t>os Ángeles)</w:t>
            </w:r>
          </w:p>
        </w:tc>
        <w:tc>
          <w:tcPr>
            <w:tcW w:w="1704" w:type="dxa"/>
            <w:vAlign w:val="center"/>
          </w:tcPr>
          <w:p w:rsidR="004404DF" w:rsidRPr="00BC53F8" w:rsidRDefault="004404DF" w:rsidP="00E077C2">
            <w:pPr>
              <w:jc w:val="center"/>
            </w:pPr>
            <w:r>
              <w:t>UNE-EN 1097-</w:t>
            </w:r>
            <w:r w:rsidRPr="00BC53F8">
              <w:t>2</w:t>
            </w:r>
          </w:p>
        </w:tc>
        <w:tc>
          <w:tcPr>
            <w:tcW w:w="1345" w:type="dxa"/>
            <w:vAlign w:val="center"/>
          </w:tcPr>
          <w:p w:rsidR="004404DF" w:rsidRPr="00BC53F8" w:rsidRDefault="004404DF" w:rsidP="00E077C2">
            <w:pPr>
              <w:jc w:val="center"/>
            </w:pPr>
          </w:p>
        </w:tc>
        <w:tc>
          <w:tcPr>
            <w:tcW w:w="1639" w:type="dxa"/>
            <w:vAlign w:val="center"/>
          </w:tcPr>
          <w:p w:rsidR="004404DF" w:rsidRPr="00BC53F8" w:rsidRDefault="004404DF" w:rsidP="00073348">
            <w:pPr>
              <w:jc w:val="center"/>
            </w:pPr>
            <w:r>
              <w:t>1/año</w:t>
            </w:r>
          </w:p>
        </w:tc>
        <w:tc>
          <w:tcPr>
            <w:tcW w:w="874" w:type="dxa"/>
            <w:vAlign w:val="center"/>
          </w:tcPr>
          <w:p w:rsidR="004404DF" w:rsidRPr="00BC53F8" w:rsidRDefault="004404DF" w:rsidP="00E077C2">
            <w:pPr>
              <w:jc w:val="center"/>
            </w:pPr>
          </w:p>
        </w:tc>
        <w:tc>
          <w:tcPr>
            <w:tcW w:w="766" w:type="dxa"/>
            <w:vAlign w:val="center"/>
          </w:tcPr>
          <w:p w:rsidR="004404DF" w:rsidRPr="00BC53F8" w:rsidRDefault="004404DF" w:rsidP="00E077C2">
            <w:pPr>
              <w:jc w:val="center"/>
            </w:pPr>
          </w:p>
        </w:tc>
      </w:tr>
      <w:tr w:rsidR="004404DF" w:rsidRPr="00BC53F8" w:rsidTr="004404DF">
        <w:trPr>
          <w:trHeight w:val="232"/>
          <w:jc w:val="center"/>
        </w:trPr>
        <w:tc>
          <w:tcPr>
            <w:tcW w:w="2541" w:type="dxa"/>
            <w:vAlign w:val="center"/>
          </w:tcPr>
          <w:p w:rsidR="004404DF" w:rsidRPr="00BC53F8" w:rsidRDefault="004404DF" w:rsidP="00E40848">
            <w:pPr>
              <w:jc w:val="left"/>
            </w:pPr>
            <w:r w:rsidRPr="00BC53F8">
              <w:t>Densidad de las partículas</w:t>
            </w:r>
          </w:p>
        </w:tc>
        <w:tc>
          <w:tcPr>
            <w:tcW w:w="1704" w:type="dxa"/>
            <w:vAlign w:val="center"/>
          </w:tcPr>
          <w:p w:rsidR="004404DF" w:rsidRPr="00BC53F8" w:rsidRDefault="004404DF" w:rsidP="00E077C2">
            <w:pPr>
              <w:jc w:val="center"/>
            </w:pPr>
            <w:r>
              <w:t>UNE-EN 1097-</w:t>
            </w:r>
            <w:r w:rsidRPr="00BC53F8">
              <w:t>6</w:t>
            </w:r>
          </w:p>
        </w:tc>
        <w:tc>
          <w:tcPr>
            <w:tcW w:w="1345" w:type="dxa"/>
            <w:vAlign w:val="center"/>
          </w:tcPr>
          <w:p w:rsidR="004404DF" w:rsidRPr="00BC53F8" w:rsidRDefault="004404DF" w:rsidP="00E077C2">
            <w:pPr>
              <w:jc w:val="center"/>
            </w:pPr>
          </w:p>
        </w:tc>
        <w:tc>
          <w:tcPr>
            <w:tcW w:w="1639" w:type="dxa"/>
            <w:vAlign w:val="center"/>
          </w:tcPr>
          <w:p w:rsidR="004404DF" w:rsidRPr="00BC53F8" w:rsidRDefault="004404DF" w:rsidP="00073348">
            <w:pPr>
              <w:jc w:val="center"/>
            </w:pPr>
            <w:r>
              <w:t>1/2 años</w:t>
            </w:r>
          </w:p>
        </w:tc>
        <w:tc>
          <w:tcPr>
            <w:tcW w:w="874" w:type="dxa"/>
            <w:vAlign w:val="center"/>
          </w:tcPr>
          <w:p w:rsidR="004404DF" w:rsidRPr="00BC53F8" w:rsidRDefault="004404DF" w:rsidP="00E077C2">
            <w:pPr>
              <w:jc w:val="center"/>
            </w:pPr>
          </w:p>
        </w:tc>
        <w:tc>
          <w:tcPr>
            <w:tcW w:w="766" w:type="dxa"/>
            <w:vAlign w:val="center"/>
          </w:tcPr>
          <w:p w:rsidR="004404DF" w:rsidRPr="00BC53F8" w:rsidRDefault="004404DF" w:rsidP="00E077C2">
            <w:pPr>
              <w:jc w:val="center"/>
            </w:pPr>
          </w:p>
        </w:tc>
      </w:tr>
      <w:tr w:rsidR="004404DF" w:rsidRPr="00BC53F8" w:rsidTr="004404DF">
        <w:trPr>
          <w:trHeight w:val="480"/>
          <w:jc w:val="center"/>
        </w:trPr>
        <w:tc>
          <w:tcPr>
            <w:tcW w:w="2541" w:type="dxa"/>
            <w:vAlign w:val="center"/>
          </w:tcPr>
          <w:p w:rsidR="004404DF" w:rsidRPr="00BC53F8" w:rsidRDefault="004404DF" w:rsidP="00E40848">
            <w:pPr>
              <w:jc w:val="left"/>
            </w:pPr>
            <w:r w:rsidRPr="00BC53F8">
              <w:t xml:space="preserve">Determinación del coeficiente de </w:t>
            </w:r>
            <w:r>
              <w:t>pulido acelerado (CPA) (2</w:t>
            </w:r>
            <w:r w:rsidRPr="00BC53F8">
              <w:t>)</w:t>
            </w:r>
          </w:p>
        </w:tc>
        <w:tc>
          <w:tcPr>
            <w:tcW w:w="1704" w:type="dxa"/>
            <w:vAlign w:val="center"/>
          </w:tcPr>
          <w:p w:rsidR="004404DF" w:rsidRPr="00BC53F8" w:rsidRDefault="004404DF" w:rsidP="00E077C2">
            <w:pPr>
              <w:jc w:val="center"/>
            </w:pPr>
            <w:r>
              <w:t>UNE-EN 1097-8</w:t>
            </w:r>
          </w:p>
        </w:tc>
        <w:tc>
          <w:tcPr>
            <w:tcW w:w="1345" w:type="dxa"/>
            <w:vAlign w:val="center"/>
          </w:tcPr>
          <w:p w:rsidR="004404DF" w:rsidRPr="00BC53F8" w:rsidRDefault="004404DF" w:rsidP="00E077C2">
            <w:pPr>
              <w:jc w:val="center"/>
            </w:pPr>
          </w:p>
        </w:tc>
        <w:tc>
          <w:tcPr>
            <w:tcW w:w="1639" w:type="dxa"/>
            <w:vAlign w:val="center"/>
          </w:tcPr>
          <w:p w:rsidR="004404DF" w:rsidRPr="00BC53F8" w:rsidRDefault="004404DF" w:rsidP="00073348">
            <w:pPr>
              <w:jc w:val="center"/>
            </w:pPr>
            <w:r>
              <w:t>1/año</w:t>
            </w:r>
          </w:p>
        </w:tc>
        <w:tc>
          <w:tcPr>
            <w:tcW w:w="874" w:type="dxa"/>
            <w:vAlign w:val="center"/>
          </w:tcPr>
          <w:p w:rsidR="004404DF" w:rsidRPr="00BC53F8" w:rsidRDefault="004404DF" w:rsidP="00E077C2">
            <w:pPr>
              <w:jc w:val="center"/>
            </w:pPr>
          </w:p>
        </w:tc>
        <w:tc>
          <w:tcPr>
            <w:tcW w:w="766" w:type="dxa"/>
            <w:vAlign w:val="center"/>
          </w:tcPr>
          <w:p w:rsidR="004404DF" w:rsidRPr="00BC53F8" w:rsidRDefault="004404DF" w:rsidP="00E077C2">
            <w:pPr>
              <w:jc w:val="center"/>
            </w:pPr>
          </w:p>
        </w:tc>
      </w:tr>
    </w:tbl>
    <w:p w:rsidR="0073604A" w:rsidRPr="0073604A" w:rsidRDefault="00E077C2" w:rsidP="0073604A">
      <w:r>
        <w:t>(1</w:t>
      </w:r>
      <w:r w:rsidR="0073604A" w:rsidRPr="0073604A">
        <w:t>) Realizarlo cuando sea necesario de acuerdo con el apartado 4.1.5 de la norma UNE-EN 13043</w:t>
      </w:r>
    </w:p>
    <w:p w:rsidR="0073604A" w:rsidRPr="0073604A" w:rsidRDefault="00E077C2" w:rsidP="0073604A">
      <w:r>
        <w:t>(2</w:t>
      </w:r>
      <w:r w:rsidR="0073604A" w:rsidRPr="0073604A">
        <w:t>) Solo para capas de rodadura.</w:t>
      </w:r>
    </w:p>
    <w:p w:rsidR="0073604A" w:rsidRDefault="0073604A" w:rsidP="0073604A">
      <w:pPr>
        <w:pStyle w:val="Encabezado"/>
      </w:pPr>
    </w:p>
    <w:p w:rsidR="007A2F69" w:rsidRDefault="007A2F69" w:rsidP="0073604A">
      <w:pPr>
        <w:pStyle w:val="Encabezado"/>
      </w:pPr>
    </w:p>
    <w:p w:rsidR="0073604A" w:rsidRPr="004829CF" w:rsidRDefault="0073604A" w:rsidP="0073604A">
      <w:pPr>
        <w:pStyle w:val="Nivel3"/>
      </w:pPr>
      <w:bookmarkStart w:id="230" w:name="_Toc532801557"/>
      <w:bookmarkStart w:id="231" w:name="_Toc532981071"/>
      <w:bookmarkStart w:id="232" w:name="_Toc532981247"/>
      <w:bookmarkStart w:id="233" w:name="_Toc532981464"/>
      <w:bookmarkStart w:id="234" w:name="_Toc532981655"/>
      <w:bookmarkStart w:id="235" w:name="_Toc1574300"/>
      <w:r w:rsidRPr="000A5828">
        <w:t xml:space="preserve">Áridos para capas granulares y capas tratadas con conglomerados hidráulicos para uso en capas estructurales de firmes. </w:t>
      </w:r>
      <w:hyperlink r:id="rId20" w:history="1">
        <w:r w:rsidRPr="000A5828">
          <w:t>UNE-EN 13242</w:t>
        </w:r>
      </w:hyperlink>
      <w:r w:rsidRPr="000A5828">
        <w:t>.</w:t>
      </w:r>
      <w:bookmarkEnd w:id="230"/>
      <w:bookmarkEnd w:id="231"/>
      <w:bookmarkEnd w:id="232"/>
      <w:bookmarkEnd w:id="233"/>
      <w:bookmarkEnd w:id="234"/>
      <w:bookmarkEnd w:id="235"/>
    </w:p>
    <w:p w:rsidR="0073604A" w:rsidRDefault="0073604A" w:rsidP="0073604A"/>
    <w:p w:rsidR="0073604A" w:rsidRDefault="0073604A" w:rsidP="0073604A">
      <w:r>
        <w:t>Repetir para cada fracción de árido</w:t>
      </w:r>
      <w:r w:rsidR="00073348">
        <w:t>.</w:t>
      </w:r>
    </w:p>
    <w:p w:rsidR="0073604A" w:rsidRDefault="0073604A" w:rsidP="0073604A"/>
    <w:p w:rsidR="0073604A" w:rsidRDefault="0073604A" w:rsidP="0073604A">
      <w:r>
        <w:t xml:space="preserve">CARACTERÍSTICAS EXIGIDAS POR EL MARCADO CE </w:t>
      </w:r>
    </w:p>
    <w:p w:rsidR="0073604A" w:rsidRDefault="0073604A" w:rsidP="0073604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02"/>
        <w:gridCol w:w="4750"/>
      </w:tblGrid>
      <w:tr w:rsidR="0073604A" w:rsidRPr="00BC53F8" w:rsidTr="0039668E">
        <w:trPr>
          <w:jc w:val="center"/>
        </w:trPr>
        <w:tc>
          <w:tcPr>
            <w:tcW w:w="3902" w:type="dxa"/>
          </w:tcPr>
          <w:p w:rsidR="0073604A" w:rsidRPr="00BC53F8" w:rsidRDefault="0073604A" w:rsidP="0073604A">
            <w:pPr>
              <w:rPr>
                <w:b/>
              </w:rPr>
            </w:pPr>
            <w:r w:rsidRPr="00BC53F8">
              <w:rPr>
                <w:b/>
              </w:rPr>
              <w:t>FRACCIÓN</w:t>
            </w:r>
          </w:p>
          <w:p w:rsidR="0073604A" w:rsidRPr="00BC53F8" w:rsidRDefault="0073604A" w:rsidP="0073604A">
            <w:pPr>
              <w:rPr>
                <w:b/>
              </w:rPr>
            </w:pPr>
          </w:p>
        </w:tc>
        <w:tc>
          <w:tcPr>
            <w:tcW w:w="4750" w:type="dxa"/>
          </w:tcPr>
          <w:p w:rsidR="0073604A" w:rsidRPr="00BC53F8" w:rsidRDefault="0073604A" w:rsidP="0073604A"/>
        </w:tc>
      </w:tr>
    </w:tbl>
    <w:p w:rsidR="007B169F" w:rsidRDefault="007B169F" w:rsidP="0073604A"/>
    <w:tbl>
      <w:tblPr>
        <w:tblW w:w="8865" w:type="dxa"/>
        <w:jc w:val="center"/>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71"/>
        <w:gridCol w:w="1703"/>
        <w:gridCol w:w="1410"/>
        <w:gridCol w:w="1639"/>
        <w:gridCol w:w="873"/>
        <w:gridCol w:w="769"/>
      </w:tblGrid>
      <w:tr w:rsidR="0039668E" w:rsidRPr="00BC53F8" w:rsidTr="0039668E">
        <w:trPr>
          <w:trHeight w:val="704"/>
          <w:jc w:val="center"/>
        </w:trPr>
        <w:tc>
          <w:tcPr>
            <w:tcW w:w="2471" w:type="dxa"/>
            <w:vMerge w:val="restart"/>
            <w:vAlign w:val="center"/>
          </w:tcPr>
          <w:p w:rsidR="0039668E" w:rsidRPr="00BC53F8" w:rsidRDefault="0039668E" w:rsidP="0039668E">
            <w:pPr>
              <w:jc w:val="center"/>
              <w:rPr>
                <w:b/>
              </w:rPr>
            </w:pPr>
            <w:r w:rsidRPr="00BC53F8">
              <w:rPr>
                <w:b/>
              </w:rPr>
              <w:t>CARACTERÍSTICA</w:t>
            </w:r>
          </w:p>
        </w:tc>
        <w:tc>
          <w:tcPr>
            <w:tcW w:w="1703" w:type="dxa"/>
            <w:vMerge w:val="restart"/>
            <w:vAlign w:val="center"/>
          </w:tcPr>
          <w:p w:rsidR="0039668E" w:rsidRPr="00BC53F8" w:rsidRDefault="0039668E" w:rsidP="0039668E">
            <w:pPr>
              <w:jc w:val="center"/>
              <w:rPr>
                <w:b/>
              </w:rPr>
            </w:pPr>
            <w:r w:rsidRPr="00BC53F8">
              <w:rPr>
                <w:b/>
              </w:rPr>
              <w:t>NORMA DE ENSAYO</w:t>
            </w:r>
          </w:p>
        </w:tc>
        <w:tc>
          <w:tcPr>
            <w:tcW w:w="1410" w:type="dxa"/>
            <w:vMerge w:val="restart"/>
            <w:vAlign w:val="center"/>
          </w:tcPr>
          <w:p w:rsidR="0039668E" w:rsidRPr="00BC53F8" w:rsidRDefault="0039668E" w:rsidP="0039668E">
            <w:pPr>
              <w:jc w:val="center"/>
              <w:rPr>
                <w:b/>
              </w:rPr>
            </w:pPr>
            <w:r w:rsidRPr="00BC53F8">
              <w:rPr>
                <w:b/>
              </w:rPr>
              <w:t>FRECUENCIA DE ESTE ENSAYO</w:t>
            </w:r>
          </w:p>
        </w:tc>
        <w:tc>
          <w:tcPr>
            <w:tcW w:w="1639" w:type="dxa"/>
            <w:vMerge w:val="restart"/>
            <w:vAlign w:val="center"/>
          </w:tcPr>
          <w:p w:rsidR="0039668E" w:rsidRDefault="0039668E" w:rsidP="0039668E">
            <w:pPr>
              <w:jc w:val="center"/>
              <w:rPr>
                <w:b/>
              </w:rPr>
            </w:pPr>
            <w:r>
              <w:rPr>
                <w:b/>
              </w:rPr>
              <w:t>FRECUENCIA EXIGIDA POR INSTRUCCIÓN DEL MINISTERIO DE INDUSTRIA (*)</w:t>
            </w:r>
          </w:p>
          <w:p w:rsidR="0039668E" w:rsidRPr="008717D1" w:rsidRDefault="0039668E" w:rsidP="0039668E">
            <w:pPr>
              <w:jc w:val="center"/>
              <w:rPr>
                <w:b/>
              </w:rPr>
            </w:pPr>
          </w:p>
        </w:tc>
        <w:tc>
          <w:tcPr>
            <w:tcW w:w="1642" w:type="dxa"/>
            <w:gridSpan w:val="2"/>
            <w:vAlign w:val="center"/>
          </w:tcPr>
          <w:p w:rsidR="0039668E" w:rsidRPr="00BC53F8" w:rsidRDefault="0039668E" w:rsidP="0039668E">
            <w:pPr>
              <w:jc w:val="center"/>
              <w:rPr>
                <w:b/>
              </w:rPr>
            </w:pPr>
            <w:r w:rsidRPr="00BC53F8">
              <w:rPr>
                <w:b/>
              </w:rPr>
              <w:t>CUMPLE LO EXIGIDO PARA EL MARCADO CE</w:t>
            </w:r>
          </w:p>
        </w:tc>
      </w:tr>
      <w:tr w:rsidR="0039668E" w:rsidRPr="00BC53F8" w:rsidTr="0039668E">
        <w:trPr>
          <w:trHeight w:val="147"/>
          <w:jc w:val="center"/>
        </w:trPr>
        <w:tc>
          <w:tcPr>
            <w:tcW w:w="2471" w:type="dxa"/>
            <w:vMerge/>
            <w:vAlign w:val="center"/>
          </w:tcPr>
          <w:p w:rsidR="0039668E" w:rsidRPr="00BC53F8" w:rsidRDefault="0039668E" w:rsidP="0070564C">
            <w:pPr>
              <w:jc w:val="center"/>
              <w:rPr>
                <w:b/>
              </w:rPr>
            </w:pPr>
          </w:p>
        </w:tc>
        <w:tc>
          <w:tcPr>
            <w:tcW w:w="1703" w:type="dxa"/>
            <w:vMerge/>
            <w:vAlign w:val="center"/>
          </w:tcPr>
          <w:p w:rsidR="0039668E" w:rsidRPr="00BC53F8" w:rsidRDefault="0039668E" w:rsidP="0070564C">
            <w:pPr>
              <w:jc w:val="center"/>
              <w:rPr>
                <w:b/>
              </w:rPr>
            </w:pPr>
          </w:p>
        </w:tc>
        <w:tc>
          <w:tcPr>
            <w:tcW w:w="1410" w:type="dxa"/>
            <w:vMerge/>
            <w:vAlign w:val="center"/>
          </w:tcPr>
          <w:p w:rsidR="0039668E" w:rsidRPr="00BC53F8" w:rsidRDefault="0039668E" w:rsidP="0070564C">
            <w:pPr>
              <w:jc w:val="center"/>
              <w:rPr>
                <w:b/>
              </w:rPr>
            </w:pPr>
          </w:p>
        </w:tc>
        <w:tc>
          <w:tcPr>
            <w:tcW w:w="1639" w:type="dxa"/>
            <w:vMerge/>
            <w:vAlign w:val="center"/>
          </w:tcPr>
          <w:p w:rsidR="0039668E" w:rsidRPr="00BC53F8" w:rsidRDefault="0039668E" w:rsidP="0070564C">
            <w:pPr>
              <w:jc w:val="center"/>
              <w:rPr>
                <w:b/>
              </w:rPr>
            </w:pPr>
          </w:p>
        </w:tc>
        <w:tc>
          <w:tcPr>
            <w:tcW w:w="873" w:type="dxa"/>
            <w:vAlign w:val="center"/>
          </w:tcPr>
          <w:p w:rsidR="0039668E" w:rsidRPr="00BC53F8" w:rsidRDefault="0039668E" w:rsidP="0070564C">
            <w:pPr>
              <w:jc w:val="center"/>
              <w:rPr>
                <w:b/>
              </w:rPr>
            </w:pPr>
            <w:r w:rsidRPr="00BC53F8">
              <w:rPr>
                <w:b/>
              </w:rPr>
              <w:t>SI</w:t>
            </w:r>
          </w:p>
        </w:tc>
        <w:tc>
          <w:tcPr>
            <w:tcW w:w="769" w:type="dxa"/>
            <w:vAlign w:val="center"/>
          </w:tcPr>
          <w:p w:rsidR="0039668E" w:rsidRPr="00BC53F8" w:rsidRDefault="0039668E" w:rsidP="0070564C">
            <w:pPr>
              <w:jc w:val="center"/>
              <w:rPr>
                <w:b/>
              </w:rPr>
            </w:pPr>
            <w:r w:rsidRPr="00BC53F8">
              <w:rPr>
                <w:b/>
              </w:rPr>
              <w:t>NO</w:t>
            </w:r>
          </w:p>
        </w:tc>
      </w:tr>
      <w:tr w:rsidR="0039668E" w:rsidRPr="00BC53F8" w:rsidTr="007B61BD">
        <w:trPr>
          <w:trHeight w:val="230"/>
          <w:jc w:val="center"/>
        </w:trPr>
        <w:tc>
          <w:tcPr>
            <w:tcW w:w="8865" w:type="dxa"/>
            <w:gridSpan w:val="6"/>
            <w:vAlign w:val="center"/>
          </w:tcPr>
          <w:p w:rsidR="0039668E" w:rsidRPr="00092E5B" w:rsidRDefault="0039668E" w:rsidP="0039668E">
            <w:r w:rsidRPr="00092E5B">
              <w:t>(*) Instrucción sobre criterios para puesta en prá</w:t>
            </w:r>
            <w:r>
              <w:t>ctica del marcado CE</w:t>
            </w:r>
            <w:r w:rsidRPr="00092E5B">
              <w:t xml:space="preserve"> de los </w:t>
            </w:r>
            <w:r>
              <w:t>á</w:t>
            </w:r>
            <w:r w:rsidRPr="00092E5B">
              <w:t xml:space="preserve">ridos </w:t>
            </w:r>
          </w:p>
        </w:tc>
      </w:tr>
      <w:tr w:rsidR="0039668E" w:rsidRPr="00BC53F8" w:rsidTr="007B61BD">
        <w:trPr>
          <w:trHeight w:val="230"/>
          <w:jc w:val="center"/>
        </w:trPr>
        <w:tc>
          <w:tcPr>
            <w:tcW w:w="8865" w:type="dxa"/>
            <w:gridSpan w:val="6"/>
            <w:vAlign w:val="center"/>
          </w:tcPr>
          <w:p w:rsidR="0039668E" w:rsidRPr="0070564C" w:rsidRDefault="0039668E" w:rsidP="0070564C">
            <w:pPr>
              <w:jc w:val="center"/>
              <w:rPr>
                <w:b/>
              </w:rPr>
            </w:pPr>
            <w:r>
              <w:rPr>
                <w:b/>
              </w:rPr>
              <w:t>PROPIEDADES GEOMÉTRICAS DE LOS ÁRIDOS</w:t>
            </w:r>
          </w:p>
        </w:tc>
      </w:tr>
      <w:tr w:rsidR="0039668E" w:rsidRPr="00BC53F8" w:rsidTr="0039668E">
        <w:trPr>
          <w:trHeight w:val="230"/>
          <w:jc w:val="center"/>
        </w:trPr>
        <w:tc>
          <w:tcPr>
            <w:tcW w:w="2471" w:type="dxa"/>
            <w:vAlign w:val="center"/>
          </w:tcPr>
          <w:p w:rsidR="0039668E" w:rsidRPr="00BC53F8" w:rsidRDefault="0039668E" w:rsidP="0070564C">
            <w:pPr>
              <w:jc w:val="left"/>
            </w:pPr>
            <w:r w:rsidRPr="00BC53F8">
              <w:t>Análisis granulométrico</w:t>
            </w:r>
          </w:p>
        </w:tc>
        <w:tc>
          <w:tcPr>
            <w:tcW w:w="1703" w:type="dxa"/>
            <w:vAlign w:val="center"/>
          </w:tcPr>
          <w:p w:rsidR="0039668E" w:rsidRPr="00BC53F8" w:rsidRDefault="0039668E" w:rsidP="0070564C">
            <w:pPr>
              <w:jc w:val="center"/>
            </w:pPr>
            <w:r>
              <w:t>UNE-EN 933-</w:t>
            </w:r>
            <w:r w:rsidRPr="00BC53F8">
              <w:t>1</w:t>
            </w:r>
          </w:p>
        </w:tc>
        <w:tc>
          <w:tcPr>
            <w:tcW w:w="1410" w:type="dxa"/>
            <w:vAlign w:val="center"/>
          </w:tcPr>
          <w:p w:rsidR="0039668E" w:rsidRPr="00BC53F8" w:rsidRDefault="0039668E" w:rsidP="0070564C">
            <w:pPr>
              <w:jc w:val="center"/>
            </w:pPr>
          </w:p>
        </w:tc>
        <w:tc>
          <w:tcPr>
            <w:tcW w:w="1639" w:type="dxa"/>
            <w:vAlign w:val="center"/>
          </w:tcPr>
          <w:p w:rsidR="0039668E" w:rsidRPr="00BC53F8" w:rsidRDefault="0039668E" w:rsidP="0038236C">
            <w:pPr>
              <w:jc w:val="center"/>
            </w:pPr>
            <w:r>
              <w:t>1/semana</w:t>
            </w:r>
          </w:p>
        </w:tc>
        <w:tc>
          <w:tcPr>
            <w:tcW w:w="873" w:type="dxa"/>
            <w:vAlign w:val="center"/>
          </w:tcPr>
          <w:p w:rsidR="0039668E" w:rsidRPr="00BC53F8" w:rsidRDefault="0039668E" w:rsidP="0070564C">
            <w:pPr>
              <w:jc w:val="center"/>
            </w:pPr>
          </w:p>
        </w:tc>
        <w:tc>
          <w:tcPr>
            <w:tcW w:w="769" w:type="dxa"/>
            <w:vAlign w:val="center"/>
          </w:tcPr>
          <w:p w:rsidR="0039668E" w:rsidRPr="00BC53F8" w:rsidRDefault="0039668E" w:rsidP="0070564C">
            <w:pPr>
              <w:jc w:val="center"/>
            </w:pPr>
          </w:p>
        </w:tc>
      </w:tr>
      <w:tr w:rsidR="0039668E" w:rsidRPr="00BC53F8" w:rsidTr="0039668E">
        <w:trPr>
          <w:trHeight w:val="230"/>
          <w:jc w:val="center"/>
        </w:trPr>
        <w:tc>
          <w:tcPr>
            <w:tcW w:w="2471" w:type="dxa"/>
            <w:vAlign w:val="center"/>
          </w:tcPr>
          <w:p w:rsidR="0039668E" w:rsidRPr="00BC53F8" w:rsidRDefault="0039668E" w:rsidP="0070564C">
            <w:pPr>
              <w:jc w:val="left"/>
            </w:pPr>
            <w:r w:rsidRPr="00BC53F8">
              <w:t>Índice de lajas</w:t>
            </w:r>
          </w:p>
        </w:tc>
        <w:tc>
          <w:tcPr>
            <w:tcW w:w="1703" w:type="dxa"/>
            <w:vAlign w:val="center"/>
          </w:tcPr>
          <w:p w:rsidR="0039668E" w:rsidRPr="00BC53F8" w:rsidRDefault="0039668E" w:rsidP="0070564C">
            <w:pPr>
              <w:jc w:val="center"/>
            </w:pPr>
            <w:r>
              <w:t>UNE-EN 933-</w:t>
            </w:r>
            <w:r w:rsidRPr="00BC53F8">
              <w:t>3</w:t>
            </w:r>
          </w:p>
        </w:tc>
        <w:tc>
          <w:tcPr>
            <w:tcW w:w="1410" w:type="dxa"/>
            <w:vAlign w:val="center"/>
          </w:tcPr>
          <w:p w:rsidR="0039668E" w:rsidRPr="00BC53F8" w:rsidRDefault="0039668E" w:rsidP="0070564C">
            <w:pPr>
              <w:jc w:val="center"/>
            </w:pPr>
          </w:p>
        </w:tc>
        <w:tc>
          <w:tcPr>
            <w:tcW w:w="1639" w:type="dxa"/>
            <w:vAlign w:val="center"/>
          </w:tcPr>
          <w:p w:rsidR="0039668E" w:rsidRPr="00BC53F8" w:rsidRDefault="0039668E" w:rsidP="0038236C">
            <w:pPr>
              <w:jc w:val="center"/>
            </w:pPr>
            <w:r>
              <w:t>1/mes</w:t>
            </w:r>
          </w:p>
        </w:tc>
        <w:tc>
          <w:tcPr>
            <w:tcW w:w="873" w:type="dxa"/>
            <w:vAlign w:val="center"/>
          </w:tcPr>
          <w:p w:rsidR="0039668E" w:rsidRPr="00BC53F8" w:rsidRDefault="0039668E" w:rsidP="0070564C">
            <w:pPr>
              <w:jc w:val="center"/>
            </w:pPr>
          </w:p>
        </w:tc>
        <w:tc>
          <w:tcPr>
            <w:tcW w:w="769" w:type="dxa"/>
            <w:vAlign w:val="center"/>
          </w:tcPr>
          <w:p w:rsidR="0039668E" w:rsidRPr="00BC53F8" w:rsidRDefault="0039668E" w:rsidP="0070564C">
            <w:pPr>
              <w:jc w:val="center"/>
            </w:pPr>
          </w:p>
        </w:tc>
      </w:tr>
      <w:tr w:rsidR="0039668E" w:rsidRPr="00BC53F8" w:rsidTr="0039668E">
        <w:trPr>
          <w:trHeight w:val="1193"/>
          <w:jc w:val="center"/>
        </w:trPr>
        <w:tc>
          <w:tcPr>
            <w:tcW w:w="2471" w:type="dxa"/>
            <w:vAlign w:val="center"/>
          </w:tcPr>
          <w:p w:rsidR="0039668E" w:rsidRPr="00BC53F8" w:rsidRDefault="0039668E" w:rsidP="0070564C">
            <w:pPr>
              <w:jc w:val="left"/>
            </w:pPr>
            <w:r w:rsidRPr="00BC53F8">
              <w:t>Porcentaje de caras de fractura</w:t>
            </w:r>
          </w:p>
          <w:p w:rsidR="0039668E" w:rsidRPr="00BC53F8" w:rsidRDefault="0039668E" w:rsidP="0070564C">
            <w:pPr>
              <w:numPr>
                <w:ilvl w:val="0"/>
                <w:numId w:val="15"/>
              </w:numPr>
              <w:tabs>
                <w:tab w:val="clear" w:pos="567"/>
              </w:tabs>
              <w:spacing w:line="240" w:lineRule="auto"/>
              <w:jc w:val="left"/>
            </w:pPr>
            <w:r w:rsidRPr="00BC53F8">
              <w:t>Proporción de partículas total y parcialmente trituradas.</w:t>
            </w:r>
          </w:p>
          <w:p w:rsidR="0039668E" w:rsidRPr="00BC53F8" w:rsidRDefault="0039668E" w:rsidP="0070564C">
            <w:pPr>
              <w:numPr>
                <w:ilvl w:val="0"/>
                <w:numId w:val="16"/>
              </w:numPr>
              <w:tabs>
                <w:tab w:val="clear" w:pos="567"/>
              </w:tabs>
              <w:spacing w:line="240" w:lineRule="auto"/>
              <w:jc w:val="left"/>
            </w:pPr>
            <w:r w:rsidRPr="00BC53F8">
              <w:t>Proporción de partículas totalmente redondeadas.</w:t>
            </w:r>
          </w:p>
        </w:tc>
        <w:tc>
          <w:tcPr>
            <w:tcW w:w="1703" w:type="dxa"/>
            <w:vAlign w:val="center"/>
          </w:tcPr>
          <w:p w:rsidR="0039668E" w:rsidRPr="00BC53F8" w:rsidRDefault="0039668E" w:rsidP="0070564C">
            <w:pPr>
              <w:jc w:val="center"/>
            </w:pPr>
            <w:r>
              <w:t>UNE-EN 933-5</w:t>
            </w:r>
          </w:p>
        </w:tc>
        <w:tc>
          <w:tcPr>
            <w:tcW w:w="1410" w:type="dxa"/>
            <w:vAlign w:val="center"/>
          </w:tcPr>
          <w:p w:rsidR="0039668E" w:rsidRPr="00BC53F8" w:rsidRDefault="0039668E" w:rsidP="0070564C">
            <w:pPr>
              <w:jc w:val="center"/>
            </w:pPr>
          </w:p>
        </w:tc>
        <w:tc>
          <w:tcPr>
            <w:tcW w:w="1639" w:type="dxa"/>
            <w:vAlign w:val="center"/>
          </w:tcPr>
          <w:p w:rsidR="0039668E" w:rsidRPr="00BC53F8" w:rsidRDefault="0039668E" w:rsidP="0038236C">
            <w:pPr>
              <w:jc w:val="center"/>
            </w:pPr>
            <w:r>
              <w:t>1/mes</w:t>
            </w:r>
          </w:p>
        </w:tc>
        <w:tc>
          <w:tcPr>
            <w:tcW w:w="873" w:type="dxa"/>
            <w:vAlign w:val="center"/>
          </w:tcPr>
          <w:p w:rsidR="0039668E" w:rsidRPr="00BC53F8" w:rsidRDefault="0039668E" w:rsidP="0070564C">
            <w:pPr>
              <w:jc w:val="center"/>
            </w:pPr>
          </w:p>
        </w:tc>
        <w:tc>
          <w:tcPr>
            <w:tcW w:w="769" w:type="dxa"/>
            <w:vAlign w:val="center"/>
          </w:tcPr>
          <w:p w:rsidR="0039668E" w:rsidRPr="00BC53F8" w:rsidRDefault="0039668E" w:rsidP="0070564C">
            <w:pPr>
              <w:jc w:val="center"/>
            </w:pPr>
          </w:p>
        </w:tc>
      </w:tr>
      <w:tr w:rsidR="0039668E" w:rsidRPr="00BC53F8" w:rsidTr="0039668E">
        <w:trPr>
          <w:trHeight w:val="230"/>
          <w:jc w:val="center"/>
        </w:trPr>
        <w:tc>
          <w:tcPr>
            <w:tcW w:w="2471" w:type="dxa"/>
            <w:vAlign w:val="center"/>
          </w:tcPr>
          <w:p w:rsidR="0039668E" w:rsidRPr="00BC53F8" w:rsidRDefault="0039668E" w:rsidP="0070564C">
            <w:pPr>
              <w:jc w:val="left"/>
            </w:pPr>
            <w:r w:rsidRPr="00BC53F8">
              <w:t>Equivalente de arena (</w:t>
            </w:r>
            <w:r>
              <w:t>1</w:t>
            </w:r>
            <w:r w:rsidRPr="00BC53F8">
              <w:t>)</w:t>
            </w:r>
          </w:p>
        </w:tc>
        <w:tc>
          <w:tcPr>
            <w:tcW w:w="1703" w:type="dxa"/>
            <w:vAlign w:val="center"/>
          </w:tcPr>
          <w:p w:rsidR="0039668E" w:rsidRPr="00BC53F8" w:rsidRDefault="0039668E" w:rsidP="0070564C">
            <w:pPr>
              <w:jc w:val="center"/>
            </w:pPr>
            <w:r>
              <w:t>UNE-EN 933-</w:t>
            </w:r>
            <w:r w:rsidRPr="00BC53F8">
              <w:t>8</w:t>
            </w:r>
          </w:p>
        </w:tc>
        <w:tc>
          <w:tcPr>
            <w:tcW w:w="1410" w:type="dxa"/>
            <w:vAlign w:val="center"/>
          </w:tcPr>
          <w:p w:rsidR="0039668E" w:rsidRPr="00BC53F8" w:rsidRDefault="0039668E" w:rsidP="0070564C">
            <w:pPr>
              <w:jc w:val="center"/>
            </w:pPr>
          </w:p>
        </w:tc>
        <w:tc>
          <w:tcPr>
            <w:tcW w:w="1639" w:type="dxa"/>
            <w:vAlign w:val="center"/>
          </w:tcPr>
          <w:p w:rsidR="0039668E" w:rsidRPr="00BC53F8" w:rsidRDefault="0039668E" w:rsidP="0038236C">
            <w:pPr>
              <w:jc w:val="center"/>
            </w:pPr>
            <w:r>
              <w:t>1/semana</w:t>
            </w:r>
          </w:p>
        </w:tc>
        <w:tc>
          <w:tcPr>
            <w:tcW w:w="873" w:type="dxa"/>
            <w:vAlign w:val="center"/>
          </w:tcPr>
          <w:p w:rsidR="0039668E" w:rsidRPr="00BC53F8" w:rsidRDefault="0039668E" w:rsidP="0070564C">
            <w:pPr>
              <w:jc w:val="center"/>
            </w:pPr>
          </w:p>
        </w:tc>
        <w:tc>
          <w:tcPr>
            <w:tcW w:w="769" w:type="dxa"/>
            <w:vAlign w:val="center"/>
          </w:tcPr>
          <w:p w:rsidR="0039668E" w:rsidRPr="00BC53F8" w:rsidRDefault="0039668E" w:rsidP="0070564C">
            <w:pPr>
              <w:jc w:val="center"/>
            </w:pPr>
          </w:p>
        </w:tc>
      </w:tr>
      <w:tr w:rsidR="0039668E" w:rsidRPr="00BC53F8" w:rsidTr="0039668E">
        <w:trPr>
          <w:trHeight w:val="230"/>
          <w:jc w:val="center"/>
        </w:trPr>
        <w:tc>
          <w:tcPr>
            <w:tcW w:w="2471" w:type="dxa"/>
            <w:vAlign w:val="center"/>
          </w:tcPr>
          <w:p w:rsidR="0039668E" w:rsidRPr="00BC53F8" w:rsidRDefault="0039668E" w:rsidP="0070564C">
            <w:pPr>
              <w:jc w:val="left"/>
            </w:pPr>
            <w:r w:rsidRPr="00BC53F8">
              <w:t>Azul de metileno (</w:t>
            </w:r>
            <w:r>
              <w:t>1</w:t>
            </w:r>
            <w:r w:rsidRPr="00BC53F8">
              <w:t>)</w:t>
            </w:r>
          </w:p>
        </w:tc>
        <w:tc>
          <w:tcPr>
            <w:tcW w:w="1703" w:type="dxa"/>
            <w:vAlign w:val="center"/>
          </w:tcPr>
          <w:p w:rsidR="0039668E" w:rsidRPr="00BC53F8" w:rsidRDefault="0039668E" w:rsidP="0070564C">
            <w:pPr>
              <w:jc w:val="center"/>
            </w:pPr>
            <w:r>
              <w:t>UNE-EN 933-9</w:t>
            </w:r>
          </w:p>
        </w:tc>
        <w:tc>
          <w:tcPr>
            <w:tcW w:w="1410" w:type="dxa"/>
            <w:vAlign w:val="center"/>
          </w:tcPr>
          <w:p w:rsidR="0039668E" w:rsidRPr="00BC53F8" w:rsidRDefault="0039668E" w:rsidP="0070564C">
            <w:pPr>
              <w:jc w:val="center"/>
            </w:pPr>
          </w:p>
        </w:tc>
        <w:tc>
          <w:tcPr>
            <w:tcW w:w="1639" w:type="dxa"/>
            <w:vAlign w:val="center"/>
          </w:tcPr>
          <w:p w:rsidR="0039668E" w:rsidRPr="00BC53F8" w:rsidRDefault="0039668E" w:rsidP="0038236C">
            <w:pPr>
              <w:jc w:val="center"/>
            </w:pPr>
            <w:r>
              <w:t>1/semana</w:t>
            </w:r>
          </w:p>
        </w:tc>
        <w:tc>
          <w:tcPr>
            <w:tcW w:w="873" w:type="dxa"/>
            <w:vAlign w:val="center"/>
          </w:tcPr>
          <w:p w:rsidR="0039668E" w:rsidRPr="00BC53F8" w:rsidRDefault="0039668E" w:rsidP="0070564C">
            <w:pPr>
              <w:jc w:val="center"/>
            </w:pPr>
          </w:p>
        </w:tc>
        <w:tc>
          <w:tcPr>
            <w:tcW w:w="769" w:type="dxa"/>
            <w:vAlign w:val="center"/>
          </w:tcPr>
          <w:p w:rsidR="0039668E" w:rsidRPr="00BC53F8" w:rsidRDefault="0039668E" w:rsidP="0070564C">
            <w:pPr>
              <w:jc w:val="center"/>
            </w:pPr>
          </w:p>
        </w:tc>
      </w:tr>
      <w:tr w:rsidR="0039668E" w:rsidRPr="00BC53F8" w:rsidTr="007B61BD">
        <w:trPr>
          <w:trHeight w:val="230"/>
          <w:jc w:val="center"/>
        </w:trPr>
        <w:tc>
          <w:tcPr>
            <w:tcW w:w="8865" w:type="dxa"/>
            <w:gridSpan w:val="6"/>
            <w:vAlign w:val="center"/>
          </w:tcPr>
          <w:p w:rsidR="0039668E" w:rsidRPr="0070564C" w:rsidRDefault="0039668E" w:rsidP="0070564C">
            <w:pPr>
              <w:jc w:val="center"/>
              <w:rPr>
                <w:b/>
              </w:rPr>
            </w:pPr>
            <w:r>
              <w:rPr>
                <w:b/>
              </w:rPr>
              <w:t>PROPIEDADES MECÁNICAS Y FÍSICAS DE LOS ÁRIDOS</w:t>
            </w:r>
          </w:p>
        </w:tc>
      </w:tr>
      <w:tr w:rsidR="0039668E" w:rsidRPr="00BC53F8" w:rsidTr="0039668E">
        <w:trPr>
          <w:trHeight w:val="459"/>
          <w:jc w:val="center"/>
        </w:trPr>
        <w:tc>
          <w:tcPr>
            <w:tcW w:w="2471" w:type="dxa"/>
            <w:vAlign w:val="center"/>
          </w:tcPr>
          <w:p w:rsidR="0039668E" w:rsidRPr="00BC53F8" w:rsidRDefault="0039668E" w:rsidP="00372E09">
            <w:pPr>
              <w:jc w:val="left"/>
            </w:pPr>
            <w:r w:rsidRPr="00BC53F8">
              <w:t xml:space="preserve">Resistencia </w:t>
            </w:r>
            <w:r>
              <w:t>a</w:t>
            </w:r>
            <w:r w:rsidRPr="00BC53F8">
              <w:t xml:space="preserve"> la fragmentación (Desgaste </w:t>
            </w:r>
            <w:r>
              <w:t>L</w:t>
            </w:r>
            <w:r w:rsidRPr="00BC53F8">
              <w:t>os Ángeles)</w:t>
            </w:r>
          </w:p>
        </w:tc>
        <w:tc>
          <w:tcPr>
            <w:tcW w:w="1703" w:type="dxa"/>
            <w:vAlign w:val="center"/>
          </w:tcPr>
          <w:p w:rsidR="0039668E" w:rsidRPr="00BC53F8" w:rsidRDefault="0039668E" w:rsidP="0070564C">
            <w:pPr>
              <w:jc w:val="center"/>
            </w:pPr>
            <w:r>
              <w:t>UNE-EN 1097-</w:t>
            </w:r>
            <w:r w:rsidRPr="00BC53F8">
              <w:t>2</w:t>
            </w:r>
          </w:p>
        </w:tc>
        <w:tc>
          <w:tcPr>
            <w:tcW w:w="1410" w:type="dxa"/>
            <w:vAlign w:val="center"/>
          </w:tcPr>
          <w:p w:rsidR="0039668E" w:rsidRPr="00BC53F8" w:rsidRDefault="0039668E" w:rsidP="0070564C">
            <w:pPr>
              <w:jc w:val="center"/>
            </w:pPr>
          </w:p>
        </w:tc>
        <w:tc>
          <w:tcPr>
            <w:tcW w:w="1639" w:type="dxa"/>
            <w:vAlign w:val="center"/>
          </w:tcPr>
          <w:p w:rsidR="0039668E" w:rsidRPr="00BC53F8" w:rsidRDefault="0039668E" w:rsidP="0038236C">
            <w:pPr>
              <w:jc w:val="center"/>
            </w:pPr>
            <w:r>
              <w:t>2/año</w:t>
            </w:r>
          </w:p>
        </w:tc>
        <w:tc>
          <w:tcPr>
            <w:tcW w:w="873" w:type="dxa"/>
            <w:vAlign w:val="center"/>
          </w:tcPr>
          <w:p w:rsidR="0039668E" w:rsidRPr="00BC53F8" w:rsidRDefault="0039668E" w:rsidP="0070564C">
            <w:pPr>
              <w:jc w:val="center"/>
            </w:pPr>
          </w:p>
        </w:tc>
        <w:tc>
          <w:tcPr>
            <w:tcW w:w="769" w:type="dxa"/>
            <w:vAlign w:val="center"/>
          </w:tcPr>
          <w:p w:rsidR="0039668E" w:rsidRPr="00BC53F8" w:rsidRDefault="0039668E" w:rsidP="0070564C">
            <w:pPr>
              <w:jc w:val="center"/>
            </w:pPr>
          </w:p>
        </w:tc>
      </w:tr>
      <w:tr w:rsidR="0039668E" w:rsidRPr="00BC53F8" w:rsidTr="007B61BD">
        <w:trPr>
          <w:trHeight w:val="230"/>
          <w:jc w:val="center"/>
        </w:trPr>
        <w:tc>
          <w:tcPr>
            <w:tcW w:w="8865" w:type="dxa"/>
            <w:gridSpan w:val="6"/>
            <w:vAlign w:val="center"/>
          </w:tcPr>
          <w:p w:rsidR="0039668E" w:rsidRPr="0070564C" w:rsidRDefault="0039668E" w:rsidP="0070564C">
            <w:pPr>
              <w:jc w:val="center"/>
              <w:rPr>
                <w:b/>
              </w:rPr>
            </w:pPr>
            <w:r>
              <w:rPr>
                <w:b/>
              </w:rPr>
              <w:t>PROPIEDADES QUÍMICAS DE LOS ÁRIDOS</w:t>
            </w:r>
          </w:p>
        </w:tc>
      </w:tr>
      <w:tr w:rsidR="0039668E" w:rsidRPr="00BC53F8" w:rsidTr="0039668E">
        <w:trPr>
          <w:trHeight w:val="230"/>
          <w:jc w:val="center"/>
        </w:trPr>
        <w:tc>
          <w:tcPr>
            <w:tcW w:w="2471" w:type="dxa"/>
            <w:vAlign w:val="center"/>
          </w:tcPr>
          <w:p w:rsidR="0039668E" w:rsidRPr="00BC53F8" w:rsidRDefault="0039668E" w:rsidP="0070564C">
            <w:pPr>
              <w:jc w:val="left"/>
            </w:pPr>
            <w:r w:rsidRPr="00BC53F8">
              <w:t>Contenido total de azufre</w:t>
            </w:r>
          </w:p>
        </w:tc>
        <w:tc>
          <w:tcPr>
            <w:tcW w:w="1703" w:type="dxa"/>
            <w:vAlign w:val="center"/>
          </w:tcPr>
          <w:p w:rsidR="0039668E" w:rsidRPr="00BC53F8" w:rsidRDefault="0039668E" w:rsidP="0070564C">
            <w:pPr>
              <w:jc w:val="center"/>
            </w:pPr>
            <w:r>
              <w:t>UNE-EN 1744-1</w:t>
            </w:r>
          </w:p>
        </w:tc>
        <w:tc>
          <w:tcPr>
            <w:tcW w:w="1410" w:type="dxa"/>
            <w:vAlign w:val="center"/>
          </w:tcPr>
          <w:p w:rsidR="0039668E" w:rsidRPr="00BC53F8" w:rsidRDefault="0039668E" w:rsidP="0070564C">
            <w:pPr>
              <w:jc w:val="center"/>
            </w:pPr>
          </w:p>
        </w:tc>
        <w:tc>
          <w:tcPr>
            <w:tcW w:w="1639" w:type="dxa"/>
            <w:vAlign w:val="center"/>
          </w:tcPr>
          <w:p w:rsidR="0039668E" w:rsidRPr="00BC53F8" w:rsidRDefault="0039668E" w:rsidP="0038236C">
            <w:pPr>
              <w:jc w:val="center"/>
            </w:pPr>
            <w:r>
              <w:t>1/año</w:t>
            </w:r>
          </w:p>
        </w:tc>
        <w:tc>
          <w:tcPr>
            <w:tcW w:w="873" w:type="dxa"/>
            <w:vAlign w:val="center"/>
          </w:tcPr>
          <w:p w:rsidR="0039668E" w:rsidRPr="00BC53F8" w:rsidRDefault="0039668E" w:rsidP="0070564C">
            <w:pPr>
              <w:jc w:val="center"/>
            </w:pPr>
          </w:p>
        </w:tc>
        <w:tc>
          <w:tcPr>
            <w:tcW w:w="769" w:type="dxa"/>
            <w:vAlign w:val="center"/>
          </w:tcPr>
          <w:p w:rsidR="0039668E" w:rsidRPr="00BC53F8" w:rsidRDefault="0039668E" w:rsidP="0070564C">
            <w:pPr>
              <w:jc w:val="center"/>
            </w:pPr>
          </w:p>
        </w:tc>
      </w:tr>
      <w:tr w:rsidR="0039668E" w:rsidRPr="00BC53F8" w:rsidTr="0039668E">
        <w:trPr>
          <w:trHeight w:val="230"/>
          <w:jc w:val="center"/>
        </w:trPr>
        <w:tc>
          <w:tcPr>
            <w:tcW w:w="2471" w:type="dxa"/>
            <w:vAlign w:val="center"/>
          </w:tcPr>
          <w:p w:rsidR="0039668E" w:rsidRPr="00BC53F8" w:rsidRDefault="0039668E" w:rsidP="0070564C">
            <w:pPr>
              <w:jc w:val="left"/>
            </w:pPr>
            <w:r w:rsidRPr="00BC53F8">
              <w:t>Sulfatos solubles en ácido</w:t>
            </w:r>
          </w:p>
        </w:tc>
        <w:tc>
          <w:tcPr>
            <w:tcW w:w="1703" w:type="dxa"/>
            <w:vAlign w:val="center"/>
          </w:tcPr>
          <w:p w:rsidR="0039668E" w:rsidRDefault="0039668E" w:rsidP="0070564C">
            <w:pPr>
              <w:jc w:val="center"/>
            </w:pPr>
            <w:r>
              <w:t>UNE-EN</w:t>
            </w:r>
            <w:r w:rsidRPr="00BA1F18">
              <w:t xml:space="preserve"> 1744-1</w:t>
            </w:r>
          </w:p>
        </w:tc>
        <w:tc>
          <w:tcPr>
            <w:tcW w:w="1410" w:type="dxa"/>
            <w:vAlign w:val="center"/>
          </w:tcPr>
          <w:p w:rsidR="0039668E" w:rsidRPr="00BC53F8" w:rsidRDefault="0039668E" w:rsidP="0070564C">
            <w:pPr>
              <w:jc w:val="center"/>
            </w:pPr>
          </w:p>
        </w:tc>
        <w:tc>
          <w:tcPr>
            <w:tcW w:w="1639" w:type="dxa"/>
            <w:vAlign w:val="center"/>
          </w:tcPr>
          <w:p w:rsidR="0039668E" w:rsidRDefault="0039668E" w:rsidP="0038236C">
            <w:pPr>
              <w:jc w:val="center"/>
            </w:pPr>
            <w:r w:rsidRPr="006B1054">
              <w:t>1/año</w:t>
            </w:r>
          </w:p>
        </w:tc>
        <w:tc>
          <w:tcPr>
            <w:tcW w:w="873" w:type="dxa"/>
            <w:vAlign w:val="center"/>
          </w:tcPr>
          <w:p w:rsidR="0039668E" w:rsidRPr="00BC53F8" w:rsidRDefault="0039668E" w:rsidP="0070564C">
            <w:pPr>
              <w:jc w:val="center"/>
            </w:pPr>
          </w:p>
        </w:tc>
        <w:tc>
          <w:tcPr>
            <w:tcW w:w="769" w:type="dxa"/>
            <w:vAlign w:val="center"/>
          </w:tcPr>
          <w:p w:rsidR="0039668E" w:rsidRPr="00BC53F8" w:rsidRDefault="0039668E" w:rsidP="0070564C">
            <w:pPr>
              <w:jc w:val="center"/>
            </w:pPr>
          </w:p>
        </w:tc>
      </w:tr>
      <w:tr w:rsidR="0039668E" w:rsidRPr="00BC53F8" w:rsidTr="0039668E">
        <w:trPr>
          <w:trHeight w:val="230"/>
          <w:jc w:val="center"/>
        </w:trPr>
        <w:tc>
          <w:tcPr>
            <w:tcW w:w="2471" w:type="dxa"/>
            <w:vAlign w:val="center"/>
          </w:tcPr>
          <w:p w:rsidR="0039668E" w:rsidRPr="00BC53F8" w:rsidRDefault="0039668E" w:rsidP="0070564C">
            <w:pPr>
              <w:jc w:val="left"/>
            </w:pPr>
            <w:r w:rsidRPr="00BC53F8">
              <w:t>Contaminantes orgánicos ligeros</w:t>
            </w:r>
          </w:p>
        </w:tc>
        <w:tc>
          <w:tcPr>
            <w:tcW w:w="1703" w:type="dxa"/>
            <w:vAlign w:val="center"/>
          </w:tcPr>
          <w:p w:rsidR="0039668E" w:rsidRDefault="0039668E" w:rsidP="0070564C">
            <w:pPr>
              <w:jc w:val="center"/>
            </w:pPr>
            <w:r>
              <w:t>UNE-EN</w:t>
            </w:r>
            <w:r w:rsidRPr="00BA1F18">
              <w:t xml:space="preserve"> 1744-1</w:t>
            </w:r>
          </w:p>
        </w:tc>
        <w:tc>
          <w:tcPr>
            <w:tcW w:w="1410" w:type="dxa"/>
            <w:vAlign w:val="center"/>
          </w:tcPr>
          <w:p w:rsidR="0039668E" w:rsidRPr="00BC53F8" w:rsidRDefault="0039668E" w:rsidP="0070564C">
            <w:pPr>
              <w:jc w:val="center"/>
            </w:pPr>
          </w:p>
        </w:tc>
        <w:tc>
          <w:tcPr>
            <w:tcW w:w="1639" w:type="dxa"/>
            <w:vAlign w:val="center"/>
          </w:tcPr>
          <w:p w:rsidR="0039668E" w:rsidRDefault="0039668E" w:rsidP="0038236C">
            <w:pPr>
              <w:jc w:val="center"/>
            </w:pPr>
            <w:r w:rsidRPr="006B1054">
              <w:t>1/año</w:t>
            </w:r>
          </w:p>
        </w:tc>
        <w:tc>
          <w:tcPr>
            <w:tcW w:w="873" w:type="dxa"/>
            <w:vAlign w:val="center"/>
          </w:tcPr>
          <w:p w:rsidR="0039668E" w:rsidRPr="00BC53F8" w:rsidRDefault="0039668E" w:rsidP="0070564C">
            <w:pPr>
              <w:jc w:val="center"/>
            </w:pPr>
          </w:p>
        </w:tc>
        <w:tc>
          <w:tcPr>
            <w:tcW w:w="769" w:type="dxa"/>
            <w:vAlign w:val="center"/>
          </w:tcPr>
          <w:p w:rsidR="0039668E" w:rsidRPr="00BC53F8" w:rsidRDefault="0039668E" w:rsidP="0070564C">
            <w:pPr>
              <w:jc w:val="center"/>
            </w:pPr>
          </w:p>
        </w:tc>
      </w:tr>
      <w:tr w:rsidR="0039668E" w:rsidRPr="00BC53F8" w:rsidTr="0039668E">
        <w:trPr>
          <w:trHeight w:val="230"/>
          <w:jc w:val="center"/>
        </w:trPr>
        <w:tc>
          <w:tcPr>
            <w:tcW w:w="2471" w:type="dxa"/>
            <w:vAlign w:val="center"/>
          </w:tcPr>
          <w:p w:rsidR="0039668E" w:rsidRPr="00BC53F8" w:rsidRDefault="0039668E" w:rsidP="0070564C">
            <w:pPr>
              <w:jc w:val="left"/>
            </w:pPr>
            <w:r w:rsidRPr="00BC53F8">
              <w:t>Contaminantes orgánicos: Húmicos</w:t>
            </w:r>
          </w:p>
        </w:tc>
        <w:tc>
          <w:tcPr>
            <w:tcW w:w="1703" w:type="dxa"/>
            <w:vAlign w:val="center"/>
          </w:tcPr>
          <w:p w:rsidR="0039668E" w:rsidRDefault="0039668E" w:rsidP="0070564C">
            <w:pPr>
              <w:jc w:val="center"/>
            </w:pPr>
            <w:r>
              <w:t>UNE-EN</w:t>
            </w:r>
            <w:r w:rsidRPr="00BA1F18">
              <w:t xml:space="preserve"> 1744-1</w:t>
            </w:r>
          </w:p>
        </w:tc>
        <w:tc>
          <w:tcPr>
            <w:tcW w:w="1410" w:type="dxa"/>
            <w:vAlign w:val="center"/>
          </w:tcPr>
          <w:p w:rsidR="0039668E" w:rsidRPr="00BC53F8" w:rsidRDefault="0039668E" w:rsidP="0070564C">
            <w:pPr>
              <w:jc w:val="center"/>
            </w:pPr>
          </w:p>
        </w:tc>
        <w:tc>
          <w:tcPr>
            <w:tcW w:w="1639" w:type="dxa"/>
            <w:vAlign w:val="center"/>
          </w:tcPr>
          <w:p w:rsidR="0039668E" w:rsidRDefault="0039668E" w:rsidP="0038236C">
            <w:pPr>
              <w:jc w:val="center"/>
            </w:pPr>
            <w:r w:rsidRPr="006B1054">
              <w:t>1/año</w:t>
            </w:r>
          </w:p>
        </w:tc>
        <w:tc>
          <w:tcPr>
            <w:tcW w:w="873" w:type="dxa"/>
            <w:vAlign w:val="center"/>
          </w:tcPr>
          <w:p w:rsidR="0039668E" w:rsidRPr="00BC53F8" w:rsidRDefault="0039668E" w:rsidP="0070564C">
            <w:pPr>
              <w:jc w:val="center"/>
            </w:pPr>
          </w:p>
        </w:tc>
        <w:tc>
          <w:tcPr>
            <w:tcW w:w="769" w:type="dxa"/>
            <w:vAlign w:val="center"/>
          </w:tcPr>
          <w:p w:rsidR="0039668E" w:rsidRPr="00BC53F8" w:rsidRDefault="0039668E" w:rsidP="0070564C">
            <w:pPr>
              <w:jc w:val="center"/>
            </w:pPr>
          </w:p>
        </w:tc>
      </w:tr>
      <w:tr w:rsidR="0039668E" w:rsidRPr="00BC53F8" w:rsidTr="0039668E">
        <w:trPr>
          <w:trHeight w:val="474"/>
          <w:jc w:val="center"/>
        </w:trPr>
        <w:tc>
          <w:tcPr>
            <w:tcW w:w="2471" w:type="dxa"/>
            <w:vAlign w:val="center"/>
          </w:tcPr>
          <w:p w:rsidR="0039668E" w:rsidRPr="00BC53F8" w:rsidRDefault="0039668E" w:rsidP="0070564C">
            <w:pPr>
              <w:jc w:val="left"/>
            </w:pPr>
            <w:r w:rsidRPr="00BC53F8">
              <w:t>Contaminantes orgánicos: Ácido fúlvico (</w:t>
            </w:r>
            <w:r>
              <w:t>2</w:t>
            </w:r>
            <w:r w:rsidRPr="00BC53F8">
              <w:t>)</w:t>
            </w:r>
          </w:p>
        </w:tc>
        <w:tc>
          <w:tcPr>
            <w:tcW w:w="1703" w:type="dxa"/>
            <w:vAlign w:val="center"/>
          </w:tcPr>
          <w:p w:rsidR="0039668E" w:rsidRDefault="0039668E" w:rsidP="0070564C">
            <w:pPr>
              <w:jc w:val="center"/>
            </w:pPr>
            <w:r>
              <w:t>UNE-EN</w:t>
            </w:r>
            <w:r w:rsidRPr="00BA1F18">
              <w:t xml:space="preserve"> 1744-1</w:t>
            </w:r>
          </w:p>
        </w:tc>
        <w:tc>
          <w:tcPr>
            <w:tcW w:w="1410" w:type="dxa"/>
            <w:vAlign w:val="center"/>
          </w:tcPr>
          <w:p w:rsidR="0039668E" w:rsidRPr="00BC53F8" w:rsidRDefault="0039668E" w:rsidP="0070564C">
            <w:pPr>
              <w:jc w:val="center"/>
            </w:pPr>
          </w:p>
        </w:tc>
        <w:tc>
          <w:tcPr>
            <w:tcW w:w="1639" w:type="dxa"/>
            <w:vAlign w:val="center"/>
          </w:tcPr>
          <w:p w:rsidR="0039668E" w:rsidRDefault="0039668E" w:rsidP="0038236C">
            <w:pPr>
              <w:jc w:val="center"/>
            </w:pPr>
            <w:r w:rsidRPr="006B1054">
              <w:t>1/año</w:t>
            </w:r>
          </w:p>
        </w:tc>
        <w:tc>
          <w:tcPr>
            <w:tcW w:w="873" w:type="dxa"/>
            <w:vAlign w:val="center"/>
          </w:tcPr>
          <w:p w:rsidR="0039668E" w:rsidRPr="00BC53F8" w:rsidRDefault="0039668E" w:rsidP="0070564C">
            <w:pPr>
              <w:jc w:val="center"/>
            </w:pPr>
          </w:p>
        </w:tc>
        <w:tc>
          <w:tcPr>
            <w:tcW w:w="769" w:type="dxa"/>
            <w:vAlign w:val="center"/>
          </w:tcPr>
          <w:p w:rsidR="0039668E" w:rsidRPr="00BC53F8" w:rsidRDefault="0039668E" w:rsidP="0070564C">
            <w:pPr>
              <w:jc w:val="center"/>
            </w:pPr>
          </w:p>
        </w:tc>
      </w:tr>
      <w:tr w:rsidR="0039668E" w:rsidRPr="00BC53F8" w:rsidTr="0039668E">
        <w:trPr>
          <w:trHeight w:val="474"/>
          <w:jc w:val="center"/>
        </w:trPr>
        <w:tc>
          <w:tcPr>
            <w:tcW w:w="2471" w:type="dxa"/>
            <w:vAlign w:val="center"/>
          </w:tcPr>
          <w:p w:rsidR="0039668E" w:rsidRPr="00BC53F8" w:rsidRDefault="0039668E" w:rsidP="0070564C">
            <w:pPr>
              <w:jc w:val="left"/>
            </w:pPr>
            <w:r w:rsidRPr="00BC53F8">
              <w:t>Contaminantes orgánicos: Ensayo del mortero (</w:t>
            </w:r>
            <w:r>
              <w:t>2</w:t>
            </w:r>
            <w:r w:rsidRPr="00BC53F8">
              <w:t>)</w:t>
            </w:r>
          </w:p>
        </w:tc>
        <w:tc>
          <w:tcPr>
            <w:tcW w:w="1703" w:type="dxa"/>
            <w:vAlign w:val="center"/>
          </w:tcPr>
          <w:p w:rsidR="0039668E" w:rsidRDefault="0039668E" w:rsidP="0070564C">
            <w:pPr>
              <w:jc w:val="center"/>
            </w:pPr>
            <w:r>
              <w:t>UNE-EN</w:t>
            </w:r>
            <w:r w:rsidRPr="00BA1F18">
              <w:t xml:space="preserve"> 1744-1</w:t>
            </w:r>
          </w:p>
        </w:tc>
        <w:tc>
          <w:tcPr>
            <w:tcW w:w="1410" w:type="dxa"/>
            <w:vAlign w:val="center"/>
          </w:tcPr>
          <w:p w:rsidR="0039668E" w:rsidRPr="00BC53F8" w:rsidRDefault="0039668E" w:rsidP="0070564C">
            <w:pPr>
              <w:jc w:val="center"/>
            </w:pPr>
          </w:p>
        </w:tc>
        <w:tc>
          <w:tcPr>
            <w:tcW w:w="1639" w:type="dxa"/>
            <w:vAlign w:val="center"/>
          </w:tcPr>
          <w:p w:rsidR="0039668E" w:rsidRDefault="0039668E" w:rsidP="0038236C">
            <w:pPr>
              <w:jc w:val="center"/>
            </w:pPr>
            <w:r w:rsidRPr="006B1054">
              <w:t>1/año</w:t>
            </w:r>
          </w:p>
        </w:tc>
        <w:tc>
          <w:tcPr>
            <w:tcW w:w="873" w:type="dxa"/>
            <w:vAlign w:val="center"/>
          </w:tcPr>
          <w:p w:rsidR="0039668E" w:rsidRPr="00BC53F8" w:rsidRDefault="0039668E" w:rsidP="0070564C">
            <w:pPr>
              <w:jc w:val="center"/>
            </w:pPr>
          </w:p>
        </w:tc>
        <w:tc>
          <w:tcPr>
            <w:tcW w:w="769" w:type="dxa"/>
            <w:vAlign w:val="center"/>
          </w:tcPr>
          <w:p w:rsidR="0039668E" w:rsidRPr="00BC53F8" w:rsidRDefault="0039668E" w:rsidP="0070564C">
            <w:pPr>
              <w:jc w:val="center"/>
            </w:pPr>
          </w:p>
        </w:tc>
      </w:tr>
    </w:tbl>
    <w:p w:rsidR="0073604A" w:rsidRPr="00A859C7" w:rsidRDefault="0073604A" w:rsidP="0073604A">
      <w:r>
        <w:t>(</w:t>
      </w:r>
      <w:r w:rsidR="0070564C">
        <w:t>1</w:t>
      </w:r>
      <w:r>
        <w:t>) Realizarlo solo cuando sea necesario de acuerdo con el Anexo A de la norma UNE-EN 13242</w:t>
      </w:r>
    </w:p>
    <w:p w:rsidR="0073604A" w:rsidRDefault="0073604A" w:rsidP="0073604A">
      <w:r w:rsidRPr="0073604A">
        <w:t>(</w:t>
      </w:r>
      <w:r w:rsidR="0070564C">
        <w:t>2</w:t>
      </w:r>
      <w:r w:rsidRPr="0073604A">
        <w:t>) Realizarlo solo cuando sea necesario de acuerdo con al Apdo. 6.4.1 de la norma UNE-EN 13242</w:t>
      </w:r>
    </w:p>
    <w:p w:rsidR="000E06A7" w:rsidRDefault="000E06A7" w:rsidP="0073604A"/>
    <w:p w:rsidR="0073604A" w:rsidRPr="0039668E" w:rsidRDefault="0073604A" w:rsidP="0073604A">
      <w:pPr>
        <w:rPr>
          <w:color w:val="000000" w:themeColor="text1"/>
        </w:rPr>
      </w:pPr>
      <w:r w:rsidRPr="0039668E">
        <w:rPr>
          <w:color w:val="000000" w:themeColor="text1"/>
        </w:rPr>
        <w:t>CARACTERÍSTICAS ADICIONALES EXIGIDAS POR EL PG-3</w:t>
      </w:r>
    </w:p>
    <w:p w:rsidR="0073604A" w:rsidRPr="0039668E" w:rsidRDefault="0073604A" w:rsidP="0073604A">
      <w:pPr>
        <w:rPr>
          <w:color w:val="000000" w:themeColor="text1"/>
        </w:rPr>
      </w:pPr>
    </w:p>
    <w:tbl>
      <w:tblPr>
        <w:tblW w:w="8645"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75"/>
        <w:gridCol w:w="1984"/>
        <w:gridCol w:w="1701"/>
        <w:gridCol w:w="1134"/>
        <w:gridCol w:w="851"/>
      </w:tblGrid>
      <w:tr w:rsidR="0073604A" w:rsidRPr="0039668E" w:rsidTr="0073604A">
        <w:trPr>
          <w:trHeight w:val="699"/>
          <w:jc w:val="center"/>
        </w:trPr>
        <w:tc>
          <w:tcPr>
            <w:tcW w:w="2975" w:type="dxa"/>
            <w:vMerge w:val="restart"/>
            <w:vAlign w:val="center"/>
          </w:tcPr>
          <w:p w:rsidR="0073604A" w:rsidRPr="0039668E" w:rsidRDefault="0073604A" w:rsidP="0073604A">
            <w:pPr>
              <w:jc w:val="center"/>
              <w:rPr>
                <w:b/>
                <w:color w:val="000000" w:themeColor="text1"/>
              </w:rPr>
            </w:pPr>
            <w:r w:rsidRPr="0039668E">
              <w:rPr>
                <w:b/>
                <w:color w:val="000000" w:themeColor="text1"/>
              </w:rPr>
              <w:t>CARACTERÍSTICA</w:t>
            </w:r>
          </w:p>
        </w:tc>
        <w:tc>
          <w:tcPr>
            <w:tcW w:w="1984" w:type="dxa"/>
            <w:vMerge w:val="restart"/>
            <w:vAlign w:val="center"/>
          </w:tcPr>
          <w:p w:rsidR="0073604A" w:rsidRPr="0039668E" w:rsidRDefault="0073604A" w:rsidP="0073604A">
            <w:pPr>
              <w:jc w:val="center"/>
              <w:rPr>
                <w:b/>
                <w:color w:val="000000" w:themeColor="text1"/>
              </w:rPr>
            </w:pPr>
            <w:r w:rsidRPr="0039668E">
              <w:rPr>
                <w:b/>
                <w:color w:val="000000" w:themeColor="text1"/>
              </w:rPr>
              <w:t>NORMA DE ENSAYO</w:t>
            </w:r>
          </w:p>
        </w:tc>
        <w:tc>
          <w:tcPr>
            <w:tcW w:w="1701" w:type="dxa"/>
            <w:vMerge w:val="restart"/>
            <w:vAlign w:val="center"/>
          </w:tcPr>
          <w:p w:rsidR="0073604A" w:rsidRPr="0039668E" w:rsidRDefault="0073604A" w:rsidP="0073604A">
            <w:pPr>
              <w:jc w:val="center"/>
              <w:rPr>
                <w:b/>
                <w:color w:val="000000" w:themeColor="text1"/>
              </w:rPr>
            </w:pPr>
            <w:r w:rsidRPr="0039668E">
              <w:rPr>
                <w:b/>
                <w:color w:val="000000" w:themeColor="text1"/>
              </w:rPr>
              <w:t>FRECUENCIA DE ESTE ENSAYO</w:t>
            </w:r>
          </w:p>
        </w:tc>
        <w:tc>
          <w:tcPr>
            <w:tcW w:w="1985" w:type="dxa"/>
            <w:gridSpan w:val="2"/>
            <w:vAlign w:val="center"/>
          </w:tcPr>
          <w:p w:rsidR="0073604A" w:rsidRPr="0039668E" w:rsidRDefault="0073604A" w:rsidP="0039668E">
            <w:pPr>
              <w:jc w:val="center"/>
              <w:rPr>
                <w:b/>
                <w:color w:val="000000" w:themeColor="text1"/>
              </w:rPr>
            </w:pPr>
            <w:r w:rsidRPr="0039668E">
              <w:rPr>
                <w:b/>
                <w:color w:val="000000" w:themeColor="text1"/>
              </w:rPr>
              <w:t>CUMPLE LO EXIGIDO P</w:t>
            </w:r>
            <w:r w:rsidR="0039668E" w:rsidRPr="0039668E">
              <w:rPr>
                <w:b/>
                <w:color w:val="000000" w:themeColor="text1"/>
              </w:rPr>
              <w:t>OR</w:t>
            </w:r>
            <w:r w:rsidRPr="0039668E">
              <w:rPr>
                <w:b/>
                <w:color w:val="000000" w:themeColor="text1"/>
              </w:rPr>
              <w:t xml:space="preserve"> EL </w:t>
            </w:r>
            <w:r w:rsidR="0039668E" w:rsidRPr="0039668E">
              <w:rPr>
                <w:b/>
                <w:color w:val="000000" w:themeColor="text1"/>
              </w:rPr>
              <w:t>PPTP DE LA OBRA</w:t>
            </w:r>
          </w:p>
        </w:tc>
      </w:tr>
      <w:tr w:rsidR="0073604A" w:rsidRPr="0039668E" w:rsidTr="0073604A">
        <w:trPr>
          <w:trHeight w:val="146"/>
          <w:jc w:val="center"/>
        </w:trPr>
        <w:tc>
          <w:tcPr>
            <w:tcW w:w="2975" w:type="dxa"/>
            <w:vMerge/>
            <w:vAlign w:val="center"/>
          </w:tcPr>
          <w:p w:rsidR="0073604A" w:rsidRPr="0039668E" w:rsidRDefault="0073604A" w:rsidP="0073604A">
            <w:pPr>
              <w:jc w:val="center"/>
              <w:rPr>
                <w:b/>
                <w:color w:val="000000" w:themeColor="text1"/>
              </w:rPr>
            </w:pPr>
          </w:p>
        </w:tc>
        <w:tc>
          <w:tcPr>
            <w:tcW w:w="1984" w:type="dxa"/>
            <w:vMerge/>
            <w:vAlign w:val="center"/>
          </w:tcPr>
          <w:p w:rsidR="0073604A" w:rsidRPr="0039668E" w:rsidRDefault="0073604A" w:rsidP="0073604A">
            <w:pPr>
              <w:jc w:val="center"/>
              <w:rPr>
                <w:b/>
                <w:color w:val="000000" w:themeColor="text1"/>
              </w:rPr>
            </w:pPr>
          </w:p>
        </w:tc>
        <w:tc>
          <w:tcPr>
            <w:tcW w:w="1701" w:type="dxa"/>
            <w:vMerge/>
            <w:vAlign w:val="center"/>
          </w:tcPr>
          <w:p w:rsidR="0073604A" w:rsidRPr="0039668E" w:rsidRDefault="0073604A" w:rsidP="0073604A">
            <w:pPr>
              <w:jc w:val="center"/>
              <w:rPr>
                <w:b/>
                <w:color w:val="000000" w:themeColor="text1"/>
              </w:rPr>
            </w:pPr>
          </w:p>
        </w:tc>
        <w:tc>
          <w:tcPr>
            <w:tcW w:w="1134" w:type="dxa"/>
            <w:vAlign w:val="center"/>
          </w:tcPr>
          <w:p w:rsidR="0073604A" w:rsidRPr="0039668E" w:rsidRDefault="0073604A" w:rsidP="0073604A">
            <w:pPr>
              <w:jc w:val="center"/>
              <w:rPr>
                <w:b/>
                <w:color w:val="000000" w:themeColor="text1"/>
              </w:rPr>
            </w:pPr>
            <w:r w:rsidRPr="0039668E">
              <w:rPr>
                <w:b/>
                <w:color w:val="000000" w:themeColor="text1"/>
              </w:rPr>
              <w:t>SI</w:t>
            </w:r>
          </w:p>
        </w:tc>
        <w:tc>
          <w:tcPr>
            <w:tcW w:w="851" w:type="dxa"/>
            <w:vAlign w:val="center"/>
          </w:tcPr>
          <w:p w:rsidR="0073604A" w:rsidRPr="0039668E" w:rsidRDefault="0073604A" w:rsidP="0073604A">
            <w:pPr>
              <w:jc w:val="center"/>
              <w:rPr>
                <w:b/>
                <w:color w:val="000000" w:themeColor="text1"/>
              </w:rPr>
            </w:pPr>
            <w:r w:rsidRPr="0039668E">
              <w:rPr>
                <w:b/>
                <w:color w:val="000000" w:themeColor="text1"/>
              </w:rPr>
              <w:t>NO</w:t>
            </w:r>
          </w:p>
        </w:tc>
      </w:tr>
      <w:tr w:rsidR="0073604A" w:rsidRPr="0039668E" w:rsidTr="0073604A">
        <w:trPr>
          <w:trHeight w:val="228"/>
          <w:jc w:val="center"/>
        </w:trPr>
        <w:tc>
          <w:tcPr>
            <w:tcW w:w="8645" w:type="dxa"/>
            <w:gridSpan w:val="5"/>
            <w:vAlign w:val="center"/>
          </w:tcPr>
          <w:p w:rsidR="0073604A" w:rsidRPr="0039668E" w:rsidRDefault="0073604A" w:rsidP="0073604A">
            <w:pPr>
              <w:jc w:val="center"/>
              <w:rPr>
                <w:b/>
                <w:color w:val="000000" w:themeColor="text1"/>
              </w:rPr>
            </w:pPr>
            <w:r w:rsidRPr="0039668E">
              <w:rPr>
                <w:b/>
                <w:color w:val="000000" w:themeColor="text1"/>
              </w:rPr>
              <w:t>LIMPIEZA</w:t>
            </w:r>
          </w:p>
        </w:tc>
      </w:tr>
      <w:tr w:rsidR="0073604A" w:rsidRPr="0039668E" w:rsidTr="0073604A">
        <w:trPr>
          <w:trHeight w:val="228"/>
          <w:jc w:val="center"/>
        </w:trPr>
        <w:tc>
          <w:tcPr>
            <w:tcW w:w="4959" w:type="dxa"/>
            <w:gridSpan w:val="2"/>
            <w:vAlign w:val="center"/>
          </w:tcPr>
          <w:p w:rsidR="0073604A" w:rsidRPr="0039668E" w:rsidRDefault="0073604A" w:rsidP="00454ECF">
            <w:pPr>
              <w:jc w:val="left"/>
              <w:rPr>
                <w:color w:val="000000" w:themeColor="text1"/>
              </w:rPr>
            </w:pPr>
            <w:r w:rsidRPr="0039668E">
              <w:rPr>
                <w:color w:val="000000" w:themeColor="text1"/>
              </w:rPr>
              <w:t>¿Los áridos están exentos de terrones de arcilla, marga, materia orgánica, o cualquier otra que pueda afectar a la durabilidad de la capa?</w:t>
            </w:r>
          </w:p>
        </w:tc>
        <w:tc>
          <w:tcPr>
            <w:tcW w:w="1701" w:type="dxa"/>
            <w:vAlign w:val="center"/>
          </w:tcPr>
          <w:p w:rsidR="0073604A" w:rsidRPr="0039668E" w:rsidRDefault="0073604A" w:rsidP="0073604A">
            <w:pPr>
              <w:jc w:val="center"/>
              <w:rPr>
                <w:color w:val="000000" w:themeColor="text1"/>
              </w:rPr>
            </w:pPr>
          </w:p>
        </w:tc>
        <w:tc>
          <w:tcPr>
            <w:tcW w:w="1134" w:type="dxa"/>
            <w:vAlign w:val="center"/>
          </w:tcPr>
          <w:p w:rsidR="0073604A" w:rsidRPr="0039668E" w:rsidRDefault="0073604A" w:rsidP="0073604A">
            <w:pPr>
              <w:jc w:val="center"/>
              <w:rPr>
                <w:color w:val="000000" w:themeColor="text1"/>
              </w:rPr>
            </w:pPr>
          </w:p>
        </w:tc>
        <w:tc>
          <w:tcPr>
            <w:tcW w:w="851" w:type="dxa"/>
            <w:vAlign w:val="center"/>
          </w:tcPr>
          <w:p w:rsidR="0073604A" w:rsidRPr="0039668E" w:rsidRDefault="0073604A" w:rsidP="0073604A">
            <w:pPr>
              <w:jc w:val="center"/>
              <w:rPr>
                <w:color w:val="000000" w:themeColor="text1"/>
              </w:rPr>
            </w:pPr>
          </w:p>
        </w:tc>
      </w:tr>
      <w:tr w:rsidR="0073604A" w:rsidRPr="0039668E" w:rsidTr="0073604A">
        <w:trPr>
          <w:trHeight w:val="228"/>
          <w:jc w:val="center"/>
        </w:trPr>
        <w:tc>
          <w:tcPr>
            <w:tcW w:w="8645" w:type="dxa"/>
            <w:gridSpan w:val="5"/>
            <w:vAlign w:val="center"/>
          </w:tcPr>
          <w:p w:rsidR="0073604A" w:rsidRPr="0039668E" w:rsidRDefault="0073604A" w:rsidP="0073604A">
            <w:pPr>
              <w:jc w:val="center"/>
              <w:rPr>
                <w:b/>
                <w:color w:val="000000" w:themeColor="text1"/>
              </w:rPr>
            </w:pPr>
            <w:r w:rsidRPr="0039668E">
              <w:rPr>
                <w:b/>
                <w:color w:val="000000" w:themeColor="text1"/>
              </w:rPr>
              <w:t>PLASTICIDAD</w:t>
            </w:r>
          </w:p>
        </w:tc>
      </w:tr>
      <w:tr w:rsidR="0073604A" w:rsidRPr="0039668E" w:rsidTr="0073604A">
        <w:trPr>
          <w:trHeight w:val="228"/>
          <w:jc w:val="center"/>
        </w:trPr>
        <w:tc>
          <w:tcPr>
            <w:tcW w:w="2975" w:type="dxa"/>
            <w:vAlign w:val="center"/>
          </w:tcPr>
          <w:p w:rsidR="0073604A" w:rsidRPr="0039668E" w:rsidRDefault="0073604A" w:rsidP="0073604A">
            <w:pPr>
              <w:rPr>
                <w:color w:val="000000" w:themeColor="text1"/>
              </w:rPr>
            </w:pPr>
            <w:r w:rsidRPr="0039668E">
              <w:rPr>
                <w:color w:val="000000" w:themeColor="text1"/>
              </w:rPr>
              <w:t>L</w:t>
            </w:r>
            <w:r w:rsidRPr="0039668E">
              <w:rPr>
                <w:rFonts w:hint="eastAsia"/>
                <w:color w:val="000000" w:themeColor="text1"/>
              </w:rPr>
              <w:t>í</w:t>
            </w:r>
            <w:r w:rsidRPr="0039668E">
              <w:rPr>
                <w:color w:val="000000" w:themeColor="text1"/>
              </w:rPr>
              <w:t>mite líquido</w:t>
            </w:r>
          </w:p>
        </w:tc>
        <w:tc>
          <w:tcPr>
            <w:tcW w:w="1984" w:type="dxa"/>
            <w:vAlign w:val="center"/>
          </w:tcPr>
          <w:p w:rsidR="0073604A" w:rsidRPr="0039668E" w:rsidRDefault="0073604A" w:rsidP="0073604A">
            <w:pPr>
              <w:jc w:val="center"/>
              <w:rPr>
                <w:color w:val="000000" w:themeColor="text1"/>
              </w:rPr>
            </w:pPr>
            <w:r w:rsidRPr="0039668E">
              <w:rPr>
                <w:color w:val="000000" w:themeColor="text1"/>
              </w:rPr>
              <w:t>UNE 103103</w:t>
            </w:r>
          </w:p>
        </w:tc>
        <w:tc>
          <w:tcPr>
            <w:tcW w:w="1701" w:type="dxa"/>
            <w:vAlign w:val="center"/>
          </w:tcPr>
          <w:p w:rsidR="0073604A" w:rsidRPr="0039668E" w:rsidRDefault="0073604A" w:rsidP="0073604A">
            <w:pPr>
              <w:jc w:val="center"/>
              <w:rPr>
                <w:color w:val="000000" w:themeColor="text1"/>
              </w:rPr>
            </w:pPr>
          </w:p>
        </w:tc>
        <w:tc>
          <w:tcPr>
            <w:tcW w:w="1134" w:type="dxa"/>
            <w:vAlign w:val="center"/>
          </w:tcPr>
          <w:p w:rsidR="0073604A" w:rsidRPr="0039668E" w:rsidRDefault="0073604A" w:rsidP="0073604A">
            <w:pPr>
              <w:jc w:val="center"/>
              <w:rPr>
                <w:color w:val="000000" w:themeColor="text1"/>
              </w:rPr>
            </w:pPr>
          </w:p>
        </w:tc>
        <w:tc>
          <w:tcPr>
            <w:tcW w:w="851" w:type="dxa"/>
            <w:vAlign w:val="center"/>
          </w:tcPr>
          <w:p w:rsidR="0073604A" w:rsidRPr="0039668E" w:rsidRDefault="0073604A" w:rsidP="0073604A">
            <w:pPr>
              <w:jc w:val="center"/>
              <w:rPr>
                <w:color w:val="000000" w:themeColor="text1"/>
              </w:rPr>
            </w:pPr>
          </w:p>
        </w:tc>
      </w:tr>
      <w:tr w:rsidR="0073604A" w:rsidRPr="0039668E" w:rsidTr="0073604A">
        <w:trPr>
          <w:trHeight w:val="228"/>
          <w:jc w:val="center"/>
        </w:trPr>
        <w:tc>
          <w:tcPr>
            <w:tcW w:w="2975" w:type="dxa"/>
            <w:vAlign w:val="center"/>
          </w:tcPr>
          <w:p w:rsidR="0073604A" w:rsidRPr="0039668E" w:rsidRDefault="0073604A" w:rsidP="0073604A">
            <w:pPr>
              <w:rPr>
                <w:color w:val="000000" w:themeColor="text1"/>
              </w:rPr>
            </w:pPr>
            <w:r w:rsidRPr="0039668E">
              <w:rPr>
                <w:color w:val="000000" w:themeColor="text1"/>
              </w:rPr>
              <w:t>Límite plástico</w:t>
            </w:r>
          </w:p>
        </w:tc>
        <w:tc>
          <w:tcPr>
            <w:tcW w:w="1984" w:type="dxa"/>
            <w:vAlign w:val="center"/>
          </w:tcPr>
          <w:p w:rsidR="0073604A" w:rsidRPr="0039668E" w:rsidRDefault="0073604A" w:rsidP="0073604A">
            <w:pPr>
              <w:jc w:val="center"/>
              <w:rPr>
                <w:color w:val="000000" w:themeColor="text1"/>
              </w:rPr>
            </w:pPr>
            <w:r w:rsidRPr="0039668E">
              <w:rPr>
                <w:color w:val="000000" w:themeColor="text1"/>
              </w:rPr>
              <w:t>UNE 103104</w:t>
            </w:r>
          </w:p>
        </w:tc>
        <w:tc>
          <w:tcPr>
            <w:tcW w:w="1701" w:type="dxa"/>
            <w:vAlign w:val="center"/>
          </w:tcPr>
          <w:p w:rsidR="0073604A" w:rsidRPr="0039668E" w:rsidRDefault="0073604A" w:rsidP="0073604A">
            <w:pPr>
              <w:jc w:val="center"/>
              <w:rPr>
                <w:color w:val="000000" w:themeColor="text1"/>
              </w:rPr>
            </w:pPr>
          </w:p>
        </w:tc>
        <w:tc>
          <w:tcPr>
            <w:tcW w:w="1134" w:type="dxa"/>
            <w:vAlign w:val="center"/>
          </w:tcPr>
          <w:p w:rsidR="0073604A" w:rsidRPr="0039668E" w:rsidRDefault="0073604A" w:rsidP="0073604A">
            <w:pPr>
              <w:jc w:val="center"/>
              <w:rPr>
                <w:color w:val="000000" w:themeColor="text1"/>
              </w:rPr>
            </w:pPr>
          </w:p>
        </w:tc>
        <w:tc>
          <w:tcPr>
            <w:tcW w:w="851" w:type="dxa"/>
            <w:vAlign w:val="center"/>
          </w:tcPr>
          <w:p w:rsidR="0073604A" w:rsidRPr="0039668E" w:rsidRDefault="0073604A" w:rsidP="0073604A">
            <w:pPr>
              <w:jc w:val="center"/>
              <w:rPr>
                <w:color w:val="000000" w:themeColor="text1"/>
              </w:rPr>
            </w:pPr>
          </w:p>
        </w:tc>
      </w:tr>
      <w:tr w:rsidR="0073604A" w:rsidRPr="0039668E" w:rsidTr="0073604A">
        <w:trPr>
          <w:trHeight w:val="228"/>
          <w:jc w:val="center"/>
        </w:trPr>
        <w:tc>
          <w:tcPr>
            <w:tcW w:w="2975" w:type="dxa"/>
            <w:vAlign w:val="center"/>
          </w:tcPr>
          <w:p w:rsidR="0073604A" w:rsidRPr="0039668E" w:rsidRDefault="0073604A" w:rsidP="0073604A">
            <w:pPr>
              <w:rPr>
                <w:color w:val="000000" w:themeColor="text1"/>
              </w:rPr>
            </w:pPr>
            <w:r w:rsidRPr="0039668E">
              <w:rPr>
                <w:color w:val="000000" w:themeColor="text1"/>
              </w:rPr>
              <w:t>Índice de plasticidad</w:t>
            </w:r>
          </w:p>
        </w:tc>
        <w:tc>
          <w:tcPr>
            <w:tcW w:w="1984" w:type="dxa"/>
            <w:vAlign w:val="center"/>
          </w:tcPr>
          <w:p w:rsidR="0073604A" w:rsidRPr="0039668E" w:rsidRDefault="0073604A" w:rsidP="0073604A">
            <w:pPr>
              <w:jc w:val="center"/>
              <w:rPr>
                <w:color w:val="000000" w:themeColor="text1"/>
              </w:rPr>
            </w:pPr>
          </w:p>
        </w:tc>
        <w:tc>
          <w:tcPr>
            <w:tcW w:w="1701" w:type="dxa"/>
            <w:vAlign w:val="center"/>
          </w:tcPr>
          <w:p w:rsidR="0073604A" w:rsidRPr="0039668E" w:rsidRDefault="0073604A" w:rsidP="0073604A">
            <w:pPr>
              <w:jc w:val="center"/>
              <w:rPr>
                <w:color w:val="000000" w:themeColor="text1"/>
              </w:rPr>
            </w:pPr>
          </w:p>
        </w:tc>
        <w:tc>
          <w:tcPr>
            <w:tcW w:w="1134" w:type="dxa"/>
            <w:vAlign w:val="center"/>
          </w:tcPr>
          <w:p w:rsidR="0073604A" w:rsidRPr="0039668E" w:rsidRDefault="0073604A" w:rsidP="0073604A">
            <w:pPr>
              <w:jc w:val="center"/>
              <w:rPr>
                <w:color w:val="000000" w:themeColor="text1"/>
              </w:rPr>
            </w:pPr>
          </w:p>
        </w:tc>
        <w:tc>
          <w:tcPr>
            <w:tcW w:w="851" w:type="dxa"/>
            <w:vAlign w:val="center"/>
          </w:tcPr>
          <w:p w:rsidR="0073604A" w:rsidRPr="0039668E" w:rsidRDefault="0073604A" w:rsidP="0073604A">
            <w:pPr>
              <w:jc w:val="center"/>
              <w:rPr>
                <w:color w:val="000000" w:themeColor="text1"/>
              </w:rPr>
            </w:pPr>
          </w:p>
        </w:tc>
      </w:tr>
      <w:tr w:rsidR="0073604A" w:rsidRPr="0039668E" w:rsidTr="0073604A">
        <w:trPr>
          <w:trHeight w:val="243"/>
          <w:jc w:val="center"/>
        </w:trPr>
        <w:tc>
          <w:tcPr>
            <w:tcW w:w="8645" w:type="dxa"/>
            <w:gridSpan w:val="5"/>
            <w:vAlign w:val="center"/>
          </w:tcPr>
          <w:p w:rsidR="0073604A" w:rsidRPr="0039668E" w:rsidRDefault="0073604A" w:rsidP="0073604A">
            <w:pPr>
              <w:jc w:val="center"/>
              <w:rPr>
                <w:b/>
                <w:color w:val="000000" w:themeColor="text1"/>
              </w:rPr>
            </w:pPr>
            <w:r w:rsidRPr="0039668E">
              <w:rPr>
                <w:b/>
                <w:color w:val="000000" w:themeColor="text1"/>
              </w:rPr>
              <w:t>PROPIEDADES QUÍMICAS DE LOS ÁRIDOS</w:t>
            </w:r>
          </w:p>
        </w:tc>
      </w:tr>
      <w:tr w:rsidR="0073604A" w:rsidRPr="0039668E" w:rsidTr="0073604A">
        <w:trPr>
          <w:trHeight w:val="471"/>
          <w:jc w:val="center"/>
        </w:trPr>
        <w:tc>
          <w:tcPr>
            <w:tcW w:w="2975" w:type="dxa"/>
            <w:vAlign w:val="center"/>
          </w:tcPr>
          <w:p w:rsidR="0073604A" w:rsidRPr="0039668E" w:rsidRDefault="0073604A" w:rsidP="00454ECF">
            <w:pPr>
              <w:jc w:val="left"/>
              <w:rPr>
                <w:color w:val="000000" w:themeColor="text1"/>
              </w:rPr>
            </w:pPr>
            <w:r w:rsidRPr="0039668E">
              <w:rPr>
                <w:color w:val="000000" w:themeColor="text1"/>
                <w:lang w:val="pt-BR"/>
              </w:rPr>
              <w:t xml:space="preserve">Reactividad álcali-sílice y álcali-silicato. </w:t>
            </w:r>
            <w:r w:rsidRPr="0039668E">
              <w:rPr>
                <w:color w:val="000000" w:themeColor="text1"/>
              </w:rPr>
              <w:t>Método químico (*)</w:t>
            </w:r>
          </w:p>
        </w:tc>
        <w:tc>
          <w:tcPr>
            <w:tcW w:w="1984" w:type="dxa"/>
            <w:vAlign w:val="center"/>
          </w:tcPr>
          <w:p w:rsidR="0073604A" w:rsidRPr="0039668E" w:rsidRDefault="001D0A60" w:rsidP="0073604A">
            <w:pPr>
              <w:jc w:val="center"/>
              <w:rPr>
                <w:color w:val="000000" w:themeColor="text1"/>
              </w:rPr>
            </w:pPr>
            <w:r w:rsidRPr="0039668E">
              <w:rPr>
                <w:color w:val="000000" w:themeColor="text1"/>
              </w:rPr>
              <w:t>UNE-EN</w:t>
            </w:r>
            <w:r w:rsidR="0073604A" w:rsidRPr="0039668E">
              <w:rPr>
                <w:color w:val="000000" w:themeColor="text1"/>
              </w:rPr>
              <w:t xml:space="preserve"> 146507-1</w:t>
            </w:r>
          </w:p>
        </w:tc>
        <w:tc>
          <w:tcPr>
            <w:tcW w:w="1701" w:type="dxa"/>
            <w:vAlign w:val="center"/>
          </w:tcPr>
          <w:p w:rsidR="0073604A" w:rsidRPr="0039668E" w:rsidRDefault="0073604A" w:rsidP="0073604A">
            <w:pPr>
              <w:jc w:val="center"/>
              <w:rPr>
                <w:color w:val="000000" w:themeColor="text1"/>
              </w:rPr>
            </w:pPr>
          </w:p>
        </w:tc>
        <w:tc>
          <w:tcPr>
            <w:tcW w:w="1134" w:type="dxa"/>
            <w:vAlign w:val="center"/>
          </w:tcPr>
          <w:p w:rsidR="0073604A" w:rsidRPr="0039668E" w:rsidRDefault="0073604A" w:rsidP="0073604A">
            <w:pPr>
              <w:jc w:val="center"/>
              <w:rPr>
                <w:color w:val="000000" w:themeColor="text1"/>
              </w:rPr>
            </w:pPr>
          </w:p>
        </w:tc>
        <w:tc>
          <w:tcPr>
            <w:tcW w:w="851" w:type="dxa"/>
            <w:vAlign w:val="center"/>
          </w:tcPr>
          <w:p w:rsidR="0073604A" w:rsidRPr="0039668E" w:rsidRDefault="0073604A" w:rsidP="0073604A">
            <w:pPr>
              <w:jc w:val="center"/>
              <w:rPr>
                <w:color w:val="000000" w:themeColor="text1"/>
              </w:rPr>
            </w:pPr>
          </w:p>
        </w:tc>
      </w:tr>
      <w:tr w:rsidR="0073604A" w:rsidRPr="0039668E" w:rsidTr="0073604A">
        <w:trPr>
          <w:trHeight w:val="471"/>
          <w:jc w:val="center"/>
        </w:trPr>
        <w:tc>
          <w:tcPr>
            <w:tcW w:w="2975" w:type="dxa"/>
            <w:vAlign w:val="center"/>
          </w:tcPr>
          <w:p w:rsidR="0073604A" w:rsidRPr="0039668E" w:rsidRDefault="0073604A" w:rsidP="00454ECF">
            <w:pPr>
              <w:jc w:val="left"/>
              <w:rPr>
                <w:color w:val="000000" w:themeColor="text1"/>
              </w:rPr>
            </w:pPr>
            <w:r w:rsidRPr="0039668E">
              <w:rPr>
                <w:color w:val="000000" w:themeColor="text1"/>
                <w:lang w:val="pt-BR"/>
              </w:rPr>
              <w:t xml:space="preserve">Reactividad álcali-sílice y álcali-silicato. </w:t>
            </w:r>
            <w:r w:rsidRPr="0039668E">
              <w:rPr>
                <w:color w:val="000000" w:themeColor="text1"/>
              </w:rPr>
              <w:t>Método probetas mortero (*)</w:t>
            </w:r>
          </w:p>
        </w:tc>
        <w:tc>
          <w:tcPr>
            <w:tcW w:w="1984" w:type="dxa"/>
            <w:vAlign w:val="center"/>
          </w:tcPr>
          <w:p w:rsidR="0073604A" w:rsidRPr="0039668E" w:rsidRDefault="001D0A60" w:rsidP="0073604A">
            <w:pPr>
              <w:jc w:val="center"/>
              <w:rPr>
                <w:color w:val="000000" w:themeColor="text1"/>
              </w:rPr>
            </w:pPr>
            <w:r w:rsidRPr="0039668E">
              <w:rPr>
                <w:color w:val="000000" w:themeColor="text1"/>
              </w:rPr>
              <w:t>UNE-EN</w:t>
            </w:r>
            <w:r w:rsidR="0073604A" w:rsidRPr="0039668E">
              <w:rPr>
                <w:color w:val="000000" w:themeColor="text1"/>
              </w:rPr>
              <w:t xml:space="preserve"> 146508-1</w:t>
            </w:r>
          </w:p>
        </w:tc>
        <w:tc>
          <w:tcPr>
            <w:tcW w:w="1701" w:type="dxa"/>
            <w:vAlign w:val="center"/>
          </w:tcPr>
          <w:p w:rsidR="0073604A" w:rsidRPr="0039668E" w:rsidRDefault="0073604A" w:rsidP="0073604A">
            <w:pPr>
              <w:jc w:val="center"/>
              <w:rPr>
                <w:color w:val="000000" w:themeColor="text1"/>
              </w:rPr>
            </w:pPr>
          </w:p>
        </w:tc>
        <w:tc>
          <w:tcPr>
            <w:tcW w:w="1134" w:type="dxa"/>
            <w:vAlign w:val="center"/>
          </w:tcPr>
          <w:p w:rsidR="0073604A" w:rsidRPr="0039668E" w:rsidRDefault="0073604A" w:rsidP="0073604A">
            <w:pPr>
              <w:jc w:val="center"/>
              <w:rPr>
                <w:color w:val="000000" w:themeColor="text1"/>
              </w:rPr>
            </w:pPr>
          </w:p>
        </w:tc>
        <w:tc>
          <w:tcPr>
            <w:tcW w:w="851" w:type="dxa"/>
            <w:vAlign w:val="center"/>
          </w:tcPr>
          <w:p w:rsidR="0073604A" w:rsidRPr="0039668E" w:rsidRDefault="0073604A" w:rsidP="0073604A">
            <w:pPr>
              <w:jc w:val="center"/>
              <w:rPr>
                <w:color w:val="000000" w:themeColor="text1"/>
              </w:rPr>
            </w:pPr>
          </w:p>
        </w:tc>
      </w:tr>
    </w:tbl>
    <w:p w:rsidR="0073604A" w:rsidRPr="0039668E" w:rsidRDefault="0073604A" w:rsidP="0073604A">
      <w:pPr>
        <w:rPr>
          <w:color w:val="000000" w:themeColor="text1"/>
        </w:rPr>
      </w:pPr>
      <w:r w:rsidRPr="0039668E">
        <w:rPr>
          <w:color w:val="000000" w:themeColor="text1"/>
        </w:rPr>
        <w:t>(*) Ensayo solicitado para los áridos a emplear en la gravacemento</w:t>
      </w:r>
    </w:p>
    <w:p w:rsidR="0073604A" w:rsidRDefault="0073604A" w:rsidP="0073604A"/>
    <w:p w:rsidR="0070564C" w:rsidRDefault="0070564C" w:rsidP="00EB394E"/>
    <w:p w:rsidR="0073604A" w:rsidRPr="004829CF" w:rsidRDefault="0073604A" w:rsidP="0073604A">
      <w:pPr>
        <w:pStyle w:val="Nivel3"/>
      </w:pPr>
      <w:bookmarkStart w:id="236" w:name="_Toc532801558"/>
      <w:bookmarkStart w:id="237" w:name="_Toc532981072"/>
      <w:bookmarkStart w:id="238" w:name="_Toc532981248"/>
      <w:bookmarkStart w:id="239" w:name="_Toc532981465"/>
      <w:bookmarkStart w:id="240" w:name="_Toc532981656"/>
      <w:bookmarkStart w:id="241" w:name="_Toc1574301"/>
      <w:r w:rsidRPr="000A5828">
        <w:t xml:space="preserve">Áridos para balasto. </w:t>
      </w:r>
      <w:hyperlink r:id="rId21" w:history="1">
        <w:r w:rsidRPr="000A5828">
          <w:t>UNE-EN 13450</w:t>
        </w:r>
      </w:hyperlink>
      <w:r w:rsidRPr="000A5828">
        <w:t>.</w:t>
      </w:r>
      <w:bookmarkEnd w:id="236"/>
      <w:bookmarkEnd w:id="237"/>
      <w:bookmarkEnd w:id="238"/>
      <w:bookmarkEnd w:id="239"/>
      <w:bookmarkEnd w:id="240"/>
      <w:bookmarkEnd w:id="241"/>
    </w:p>
    <w:p w:rsidR="0073604A" w:rsidRDefault="0073604A" w:rsidP="0073604A"/>
    <w:p w:rsidR="0073604A" w:rsidRDefault="0073604A" w:rsidP="0073604A">
      <w:r>
        <w:t>Repetir para cada fracción de árido</w:t>
      </w:r>
      <w:r w:rsidR="007A2873">
        <w:t>.</w:t>
      </w:r>
    </w:p>
    <w:p w:rsidR="0073604A" w:rsidRDefault="0073604A" w:rsidP="0073604A"/>
    <w:p w:rsidR="0073604A" w:rsidRDefault="0073604A" w:rsidP="0073604A">
      <w:r>
        <w:t xml:space="preserve">CARACTERÍSTICAS EXIGIDAS POR EL MARCADO CE </w:t>
      </w:r>
    </w:p>
    <w:p w:rsidR="0021611B" w:rsidRDefault="0021611B" w:rsidP="0073604A"/>
    <w:tbl>
      <w:tblPr>
        <w:tblW w:w="8840" w:type="dxa"/>
        <w:jc w:val="center"/>
        <w:tblInd w:w="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9"/>
        <w:gridCol w:w="223"/>
        <w:gridCol w:w="1464"/>
        <w:gridCol w:w="72"/>
        <w:gridCol w:w="1478"/>
        <w:gridCol w:w="27"/>
        <w:gridCol w:w="1550"/>
        <w:gridCol w:w="62"/>
        <w:gridCol w:w="812"/>
        <w:gridCol w:w="21"/>
        <w:gridCol w:w="752"/>
      </w:tblGrid>
      <w:tr w:rsidR="0021611B" w:rsidRPr="00BC53F8" w:rsidTr="0021611B">
        <w:trPr>
          <w:trHeight w:val="704"/>
          <w:jc w:val="center"/>
        </w:trPr>
        <w:tc>
          <w:tcPr>
            <w:tcW w:w="2379" w:type="dxa"/>
            <w:vMerge w:val="restart"/>
            <w:vAlign w:val="center"/>
          </w:tcPr>
          <w:p w:rsidR="0021611B" w:rsidRPr="00BC53F8" w:rsidRDefault="0021611B" w:rsidP="006966F6">
            <w:pPr>
              <w:jc w:val="center"/>
              <w:rPr>
                <w:b/>
              </w:rPr>
            </w:pPr>
            <w:r w:rsidRPr="00BC53F8">
              <w:rPr>
                <w:b/>
              </w:rPr>
              <w:t>CARACTERÍSTICA</w:t>
            </w:r>
          </w:p>
        </w:tc>
        <w:tc>
          <w:tcPr>
            <w:tcW w:w="1687" w:type="dxa"/>
            <w:gridSpan w:val="2"/>
            <w:vMerge w:val="restart"/>
            <w:vAlign w:val="center"/>
          </w:tcPr>
          <w:p w:rsidR="0021611B" w:rsidRPr="00BC53F8" w:rsidRDefault="0021611B" w:rsidP="006966F6">
            <w:pPr>
              <w:jc w:val="center"/>
              <w:rPr>
                <w:b/>
              </w:rPr>
            </w:pPr>
            <w:r w:rsidRPr="00BC53F8">
              <w:rPr>
                <w:b/>
              </w:rPr>
              <w:t>NORMA DE ENSAYO</w:t>
            </w:r>
          </w:p>
        </w:tc>
        <w:tc>
          <w:tcPr>
            <w:tcW w:w="1550" w:type="dxa"/>
            <w:gridSpan w:val="2"/>
            <w:vMerge w:val="restart"/>
            <w:vAlign w:val="center"/>
          </w:tcPr>
          <w:p w:rsidR="0021611B" w:rsidRPr="00BC53F8" w:rsidRDefault="0021611B" w:rsidP="006966F6">
            <w:pPr>
              <w:jc w:val="center"/>
              <w:rPr>
                <w:b/>
              </w:rPr>
            </w:pPr>
            <w:r w:rsidRPr="00BC53F8">
              <w:rPr>
                <w:b/>
              </w:rPr>
              <w:t>FRECUENCIA DE ESTE ENSAYO</w:t>
            </w:r>
          </w:p>
        </w:tc>
        <w:tc>
          <w:tcPr>
            <w:tcW w:w="1639" w:type="dxa"/>
            <w:gridSpan w:val="3"/>
            <w:vMerge w:val="restart"/>
            <w:vAlign w:val="center"/>
          </w:tcPr>
          <w:p w:rsidR="0021611B" w:rsidRDefault="0021611B" w:rsidP="006966F6">
            <w:pPr>
              <w:jc w:val="center"/>
              <w:rPr>
                <w:b/>
              </w:rPr>
            </w:pPr>
            <w:r>
              <w:rPr>
                <w:b/>
              </w:rPr>
              <w:t>FRECUENCIA EXIGIDA POR INSTRUCCIÓN DEL MINISTERIO DE INDUSTRIA (*)</w:t>
            </w:r>
          </w:p>
          <w:p w:rsidR="0021611B" w:rsidRPr="00105A77" w:rsidRDefault="0021611B" w:rsidP="006966F6">
            <w:pPr>
              <w:jc w:val="center"/>
              <w:rPr>
                <w:b/>
              </w:rPr>
            </w:pPr>
          </w:p>
        </w:tc>
        <w:tc>
          <w:tcPr>
            <w:tcW w:w="1585" w:type="dxa"/>
            <w:gridSpan w:val="3"/>
            <w:vAlign w:val="center"/>
          </w:tcPr>
          <w:p w:rsidR="0021611B" w:rsidRPr="00BC53F8" w:rsidRDefault="0021611B" w:rsidP="006966F6">
            <w:pPr>
              <w:jc w:val="center"/>
              <w:rPr>
                <w:b/>
              </w:rPr>
            </w:pPr>
            <w:r w:rsidRPr="00BC53F8">
              <w:rPr>
                <w:b/>
              </w:rPr>
              <w:t>CUMPLE LO EXIGIDO PARA EL MARCADO CE</w:t>
            </w:r>
          </w:p>
        </w:tc>
      </w:tr>
      <w:tr w:rsidR="0021611B" w:rsidRPr="00BC53F8" w:rsidTr="0021611B">
        <w:trPr>
          <w:trHeight w:val="147"/>
          <w:jc w:val="center"/>
        </w:trPr>
        <w:tc>
          <w:tcPr>
            <w:tcW w:w="2379" w:type="dxa"/>
            <w:vMerge/>
            <w:vAlign w:val="center"/>
          </w:tcPr>
          <w:p w:rsidR="0021611B" w:rsidRPr="00BC53F8" w:rsidRDefault="0021611B" w:rsidP="006966F6">
            <w:pPr>
              <w:jc w:val="center"/>
              <w:rPr>
                <w:b/>
              </w:rPr>
            </w:pPr>
          </w:p>
        </w:tc>
        <w:tc>
          <w:tcPr>
            <w:tcW w:w="1687" w:type="dxa"/>
            <w:gridSpan w:val="2"/>
            <w:vMerge/>
            <w:vAlign w:val="center"/>
          </w:tcPr>
          <w:p w:rsidR="0021611B" w:rsidRPr="00BC53F8" w:rsidRDefault="0021611B" w:rsidP="006966F6">
            <w:pPr>
              <w:jc w:val="center"/>
              <w:rPr>
                <w:b/>
              </w:rPr>
            </w:pPr>
          </w:p>
        </w:tc>
        <w:tc>
          <w:tcPr>
            <w:tcW w:w="1550" w:type="dxa"/>
            <w:gridSpan w:val="2"/>
            <w:vMerge/>
            <w:vAlign w:val="center"/>
          </w:tcPr>
          <w:p w:rsidR="0021611B" w:rsidRPr="00BC53F8" w:rsidRDefault="0021611B" w:rsidP="006966F6">
            <w:pPr>
              <w:jc w:val="center"/>
              <w:rPr>
                <w:b/>
              </w:rPr>
            </w:pPr>
          </w:p>
        </w:tc>
        <w:tc>
          <w:tcPr>
            <w:tcW w:w="1639" w:type="dxa"/>
            <w:gridSpan w:val="3"/>
            <w:vMerge/>
            <w:vAlign w:val="center"/>
          </w:tcPr>
          <w:p w:rsidR="0021611B" w:rsidRPr="00BC53F8" w:rsidRDefault="0021611B" w:rsidP="006966F6">
            <w:pPr>
              <w:jc w:val="center"/>
              <w:rPr>
                <w:b/>
              </w:rPr>
            </w:pPr>
          </w:p>
        </w:tc>
        <w:tc>
          <w:tcPr>
            <w:tcW w:w="833" w:type="dxa"/>
            <w:gridSpan w:val="2"/>
            <w:vAlign w:val="center"/>
          </w:tcPr>
          <w:p w:rsidR="0021611B" w:rsidRPr="00BC53F8" w:rsidRDefault="0021611B" w:rsidP="006966F6">
            <w:pPr>
              <w:jc w:val="center"/>
              <w:rPr>
                <w:b/>
              </w:rPr>
            </w:pPr>
            <w:r w:rsidRPr="00BC53F8">
              <w:rPr>
                <w:b/>
              </w:rPr>
              <w:t>SI</w:t>
            </w:r>
          </w:p>
        </w:tc>
        <w:tc>
          <w:tcPr>
            <w:tcW w:w="752" w:type="dxa"/>
            <w:vAlign w:val="center"/>
          </w:tcPr>
          <w:p w:rsidR="0021611B" w:rsidRPr="00BC53F8" w:rsidRDefault="0021611B" w:rsidP="006966F6">
            <w:pPr>
              <w:jc w:val="center"/>
              <w:rPr>
                <w:b/>
              </w:rPr>
            </w:pPr>
            <w:r w:rsidRPr="00BC53F8">
              <w:rPr>
                <w:b/>
              </w:rPr>
              <w:t>NO</w:t>
            </w:r>
          </w:p>
        </w:tc>
      </w:tr>
      <w:tr w:rsidR="0021611B" w:rsidRPr="00BC53F8" w:rsidTr="0021611B">
        <w:trPr>
          <w:trHeight w:val="513"/>
          <w:jc w:val="center"/>
        </w:trPr>
        <w:tc>
          <w:tcPr>
            <w:tcW w:w="8840" w:type="dxa"/>
            <w:gridSpan w:val="11"/>
            <w:vAlign w:val="center"/>
          </w:tcPr>
          <w:p w:rsidR="0021611B" w:rsidRDefault="0021611B" w:rsidP="00973F12">
            <w:pPr>
              <w:jc w:val="left"/>
              <w:rPr>
                <w:b/>
              </w:rPr>
            </w:pPr>
            <w:r w:rsidRPr="00092E5B">
              <w:t>(*) Instrucción sobre criterios para puesta en prá</w:t>
            </w:r>
            <w:r>
              <w:t>ctica del marcado CE</w:t>
            </w:r>
            <w:r w:rsidRPr="00092E5B">
              <w:t xml:space="preserve"> de los </w:t>
            </w:r>
            <w:r>
              <w:t>á</w:t>
            </w:r>
            <w:r w:rsidRPr="00092E5B">
              <w:t>ridos</w:t>
            </w:r>
          </w:p>
        </w:tc>
      </w:tr>
      <w:tr w:rsidR="0070564C" w:rsidRPr="00BC53F8" w:rsidTr="0021611B">
        <w:trPr>
          <w:trHeight w:val="513"/>
          <w:jc w:val="center"/>
        </w:trPr>
        <w:tc>
          <w:tcPr>
            <w:tcW w:w="8840" w:type="dxa"/>
            <w:gridSpan w:val="11"/>
            <w:vAlign w:val="center"/>
          </w:tcPr>
          <w:p w:rsidR="0070564C" w:rsidRPr="0070564C" w:rsidRDefault="0070564C" w:rsidP="0070564C">
            <w:pPr>
              <w:jc w:val="center"/>
              <w:rPr>
                <w:b/>
              </w:rPr>
            </w:pPr>
            <w:r>
              <w:rPr>
                <w:b/>
              </w:rPr>
              <w:t>PROPIEDADES GEOMÉTRICAS DE LOS ÁRIDOS</w:t>
            </w:r>
          </w:p>
        </w:tc>
      </w:tr>
      <w:tr w:rsidR="0070564C" w:rsidRPr="00BC53F8" w:rsidTr="00973F12">
        <w:trPr>
          <w:trHeight w:val="230"/>
          <w:jc w:val="center"/>
        </w:trPr>
        <w:tc>
          <w:tcPr>
            <w:tcW w:w="2602" w:type="dxa"/>
            <w:gridSpan w:val="2"/>
            <w:vAlign w:val="center"/>
          </w:tcPr>
          <w:p w:rsidR="0070564C" w:rsidRPr="00BC53F8" w:rsidRDefault="0070564C" w:rsidP="0070564C">
            <w:pPr>
              <w:jc w:val="left"/>
            </w:pPr>
            <w:r w:rsidRPr="00BC53F8">
              <w:t>Análisis granulométrico</w:t>
            </w:r>
          </w:p>
        </w:tc>
        <w:tc>
          <w:tcPr>
            <w:tcW w:w="1536" w:type="dxa"/>
            <w:gridSpan w:val="2"/>
            <w:vAlign w:val="center"/>
          </w:tcPr>
          <w:p w:rsidR="0070564C" w:rsidRPr="00BC53F8" w:rsidRDefault="0070564C" w:rsidP="0070564C">
            <w:pPr>
              <w:jc w:val="center"/>
            </w:pPr>
            <w:r>
              <w:t>UNE-EN 933-1</w:t>
            </w:r>
          </w:p>
        </w:tc>
        <w:tc>
          <w:tcPr>
            <w:tcW w:w="1505" w:type="dxa"/>
            <w:gridSpan w:val="2"/>
            <w:vAlign w:val="center"/>
          </w:tcPr>
          <w:p w:rsidR="0070564C" w:rsidRPr="00BC53F8" w:rsidRDefault="0070564C" w:rsidP="0070564C">
            <w:pPr>
              <w:jc w:val="center"/>
            </w:pPr>
          </w:p>
        </w:tc>
        <w:tc>
          <w:tcPr>
            <w:tcW w:w="1550" w:type="dxa"/>
            <w:vAlign w:val="center"/>
          </w:tcPr>
          <w:p w:rsidR="0070564C" w:rsidRPr="00BC53F8" w:rsidRDefault="00E40848" w:rsidP="007A2873">
            <w:pPr>
              <w:jc w:val="center"/>
            </w:pPr>
            <w:r>
              <w:t>1/semana</w:t>
            </w:r>
          </w:p>
        </w:tc>
        <w:tc>
          <w:tcPr>
            <w:tcW w:w="874" w:type="dxa"/>
            <w:gridSpan w:val="2"/>
            <w:vAlign w:val="center"/>
          </w:tcPr>
          <w:p w:rsidR="0070564C" w:rsidRPr="00BC53F8" w:rsidRDefault="0070564C" w:rsidP="0070564C">
            <w:pPr>
              <w:jc w:val="center"/>
            </w:pPr>
          </w:p>
        </w:tc>
        <w:tc>
          <w:tcPr>
            <w:tcW w:w="773" w:type="dxa"/>
            <w:gridSpan w:val="2"/>
            <w:vAlign w:val="center"/>
          </w:tcPr>
          <w:p w:rsidR="0070564C" w:rsidRPr="00BC53F8" w:rsidRDefault="0070564C" w:rsidP="0070564C">
            <w:pPr>
              <w:jc w:val="center"/>
            </w:pPr>
          </w:p>
        </w:tc>
      </w:tr>
      <w:tr w:rsidR="0070564C" w:rsidRPr="00BC53F8" w:rsidTr="00973F12">
        <w:trPr>
          <w:trHeight w:val="230"/>
          <w:jc w:val="center"/>
        </w:trPr>
        <w:tc>
          <w:tcPr>
            <w:tcW w:w="2602" w:type="dxa"/>
            <w:gridSpan w:val="2"/>
            <w:vAlign w:val="center"/>
          </w:tcPr>
          <w:p w:rsidR="0070564C" w:rsidRPr="00BC53F8" w:rsidRDefault="0070564C" w:rsidP="0070564C">
            <w:pPr>
              <w:jc w:val="left"/>
            </w:pPr>
            <w:r w:rsidRPr="00BC53F8">
              <w:t>Índice de lajas</w:t>
            </w:r>
          </w:p>
        </w:tc>
        <w:tc>
          <w:tcPr>
            <w:tcW w:w="1536" w:type="dxa"/>
            <w:gridSpan w:val="2"/>
            <w:vAlign w:val="center"/>
          </w:tcPr>
          <w:p w:rsidR="0070564C" w:rsidRPr="00BC53F8" w:rsidRDefault="0070564C" w:rsidP="0070564C">
            <w:pPr>
              <w:jc w:val="center"/>
            </w:pPr>
            <w:r>
              <w:t>UNE-EN 933-3</w:t>
            </w:r>
          </w:p>
        </w:tc>
        <w:tc>
          <w:tcPr>
            <w:tcW w:w="1505" w:type="dxa"/>
            <w:gridSpan w:val="2"/>
            <w:vAlign w:val="center"/>
          </w:tcPr>
          <w:p w:rsidR="0070564C" w:rsidRPr="00BC53F8" w:rsidRDefault="0070564C" w:rsidP="0070564C">
            <w:pPr>
              <w:jc w:val="center"/>
            </w:pPr>
          </w:p>
        </w:tc>
        <w:tc>
          <w:tcPr>
            <w:tcW w:w="1550" w:type="dxa"/>
            <w:vAlign w:val="center"/>
          </w:tcPr>
          <w:p w:rsidR="0070564C" w:rsidRPr="00BC53F8" w:rsidRDefault="00E40848" w:rsidP="007A2873">
            <w:pPr>
              <w:jc w:val="center"/>
            </w:pPr>
            <w:r>
              <w:t>1/mes</w:t>
            </w:r>
          </w:p>
        </w:tc>
        <w:tc>
          <w:tcPr>
            <w:tcW w:w="874" w:type="dxa"/>
            <w:gridSpan w:val="2"/>
            <w:vAlign w:val="center"/>
          </w:tcPr>
          <w:p w:rsidR="0070564C" w:rsidRPr="00BC53F8" w:rsidRDefault="0070564C" w:rsidP="0070564C">
            <w:pPr>
              <w:jc w:val="center"/>
            </w:pPr>
          </w:p>
        </w:tc>
        <w:tc>
          <w:tcPr>
            <w:tcW w:w="773" w:type="dxa"/>
            <w:gridSpan w:val="2"/>
            <w:vAlign w:val="center"/>
          </w:tcPr>
          <w:p w:rsidR="0070564C" w:rsidRPr="00BC53F8" w:rsidRDefault="0070564C" w:rsidP="0070564C">
            <w:pPr>
              <w:jc w:val="center"/>
            </w:pPr>
          </w:p>
        </w:tc>
      </w:tr>
      <w:tr w:rsidR="0070564C" w:rsidRPr="00BC53F8" w:rsidTr="0021611B">
        <w:trPr>
          <w:trHeight w:val="414"/>
          <w:jc w:val="center"/>
        </w:trPr>
        <w:tc>
          <w:tcPr>
            <w:tcW w:w="8840" w:type="dxa"/>
            <w:gridSpan w:val="11"/>
            <w:vAlign w:val="center"/>
          </w:tcPr>
          <w:p w:rsidR="0070564C" w:rsidRPr="0070564C" w:rsidRDefault="0070564C" w:rsidP="0070564C">
            <w:pPr>
              <w:jc w:val="center"/>
              <w:rPr>
                <w:b/>
              </w:rPr>
            </w:pPr>
            <w:r>
              <w:rPr>
                <w:b/>
              </w:rPr>
              <w:t>PROPIEDADES MECÁNICAS Y FÍSICAS DE LOS ÁRIDOS</w:t>
            </w:r>
          </w:p>
        </w:tc>
      </w:tr>
      <w:tr w:rsidR="0070564C" w:rsidRPr="00BC53F8" w:rsidTr="00973F12">
        <w:trPr>
          <w:trHeight w:val="459"/>
          <w:jc w:val="center"/>
        </w:trPr>
        <w:tc>
          <w:tcPr>
            <w:tcW w:w="2602" w:type="dxa"/>
            <w:gridSpan w:val="2"/>
            <w:vAlign w:val="center"/>
          </w:tcPr>
          <w:p w:rsidR="0070564C" w:rsidRPr="00BC53F8" w:rsidRDefault="0070564C" w:rsidP="00372E09">
            <w:pPr>
              <w:jc w:val="left"/>
            </w:pPr>
            <w:r w:rsidRPr="00BC53F8">
              <w:t xml:space="preserve">Resistencia </w:t>
            </w:r>
            <w:r>
              <w:t>a</w:t>
            </w:r>
            <w:r w:rsidRPr="00BC53F8">
              <w:t xml:space="preserve"> la fragmentación. (Desgaste </w:t>
            </w:r>
            <w:r w:rsidR="00372E09">
              <w:t>L</w:t>
            </w:r>
            <w:r w:rsidRPr="00BC53F8">
              <w:t>os Ángeles)</w:t>
            </w:r>
          </w:p>
        </w:tc>
        <w:tc>
          <w:tcPr>
            <w:tcW w:w="1536" w:type="dxa"/>
            <w:gridSpan w:val="2"/>
            <w:vAlign w:val="center"/>
          </w:tcPr>
          <w:p w:rsidR="0070564C" w:rsidRPr="00BC53F8" w:rsidRDefault="0070564C" w:rsidP="0070564C">
            <w:pPr>
              <w:jc w:val="center"/>
            </w:pPr>
            <w:r>
              <w:t>UNE-EN</w:t>
            </w:r>
            <w:r w:rsidRPr="00BC53F8">
              <w:t xml:space="preserve"> 1097</w:t>
            </w:r>
            <w:r>
              <w:t>-</w:t>
            </w:r>
            <w:r w:rsidRPr="00BC53F8">
              <w:t>2</w:t>
            </w:r>
          </w:p>
        </w:tc>
        <w:tc>
          <w:tcPr>
            <w:tcW w:w="1505" w:type="dxa"/>
            <w:gridSpan w:val="2"/>
            <w:vAlign w:val="center"/>
          </w:tcPr>
          <w:p w:rsidR="0070564C" w:rsidRPr="00BC53F8" w:rsidRDefault="0070564C" w:rsidP="0070564C">
            <w:pPr>
              <w:jc w:val="center"/>
            </w:pPr>
          </w:p>
        </w:tc>
        <w:tc>
          <w:tcPr>
            <w:tcW w:w="1550" w:type="dxa"/>
            <w:vAlign w:val="center"/>
          </w:tcPr>
          <w:p w:rsidR="0070564C" w:rsidRPr="00BC53F8" w:rsidRDefault="00E40848" w:rsidP="007A2873">
            <w:pPr>
              <w:jc w:val="center"/>
            </w:pPr>
            <w:r>
              <w:t>2/año</w:t>
            </w:r>
          </w:p>
        </w:tc>
        <w:tc>
          <w:tcPr>
            <w:tcW w:w="874" w:type="dxa"/>
            <w:gridSpan w:val="2"/>
            <w:vAlign w:val="center"/>
          </w:tcPr>
          <w:p w:rsidR="0070564C" w:rsidRPr="00BC53F8" w:rsidRDefault="0070564C" w:rsidP="0070564C">
            <w:pPr>
              <w:jc w:val="center"/>
            </w:pPr>
          </w:p>
        </w:tc>
        <w:tc>
          <w:tcPr>
            <w:tcW w:w="773" w:type="dxa"/>
            <w:gridSpan w:val="2"/>
            <w:vAlign w:val="center"/>
          </w:tcPr>
          <w:p w:rsidR="0070564C" w:rsidRPr="00BC53F8" w:rsidRDefault="0070564C" w:rsidP="0070564C">
            <w:pPr>
              <w:jc w:val="center"/>
            </w:pPr>
          </w:p>
        </w:tc>
      </w:tr>
      <w:tr w:rsidR="0070564C" w:rsidRPr="00BC53F8" w:rsidTr="00973F12">
        <w:trPr>
          <w:trHeight w:val="203"/>
          <w:jc w:val="center"/>
        </w:trPr>
        <w:tc>
          <w:tcPr>
            <w:tcW w:w="2602" w:type="dxa"/>
            <w:gridSpan w:val="2"/>
            <w:vAlign w:val="center"/>
          </w:tcPr>
          <w:p w:rsidR="0070564C" w:rsidRPr="00BC53F8" w:rsidRDefault="0070564C" w:rsidP="0070564C">
            <w:pPr>
              <w:jc w:val="left"/>
            </w:pPr>
            <w:r>
              <w:t>Densidad de las partículas (1</w:t>
            </w:r>
            <w:r w:rsidRPr="00BC53F8">
              <w:t>)</w:t>
            </w:r>
          </w:p>
        </w:tc>
        <w:tc>
          <w:tcPr>
            <w:tcW w:w="1536" w:type="dxa"/>
            <w:gridSpan w:val="2"/>
            <w:vAlign w:val="center"/>
          </w:tcPr>
          <w:p w:rsidR="0070564C" w:rsidRPr="00BC53F8" w:rsidRDefault="0070564C" w:rsidP="0070564C">
            <w:pPr>
              <w:jc w:val="center"/>
            </w:pPr>
            <w:r>
              <w:t>UNE-EN 1097-6</w:t>
            </w:r>
          </w:p>
        </w:tc>
        <w:tc>
          <w:tcPr>
            <w:tcW w:w="1505" w:type="dxa"/>
            <w:gridSpan w:val="2"/>
            <w:vAlign w:val="center"/>
          </w:tcPr>
          <w:p w:rsidR="0070564C" w:rsidRPr="00BC53F8" w:rsidRDefault="0070564C" w:rsidP="0070564C">
            <w:pPr>
              <w:jc w:val="center"/>
            </w:pPr>
          </w:p>
        </w:tc>
        <w:tc>
          <w:tcPr>
            <w:tcW w:w="1550" w:type="dxa"/>
            <w:vAlign w:val="center"/>
          </w:tcPr>
          <w:p w:rsidR="0070564C" w:rsidRPr="00BC53F8" w:rsidRDefault="00E40848" w:rsidP="007A2873">
            <w:pPr>
              <w:jc w:val="center"/>
            </w:pPr>
            <w:r>
              <w:t>2/año</w:t>
            </w:r>
          </w:p>
        </w:tc>
        <w:tc>
          <w:tcPr>
            <w:tcW w:w="874" w:type="dxa"/>
            <w:gridSpan w:val="2"/>
            <w:vAlign w:val="center"/>
          </w:tcPr>
          <w:p w:rsidR="0070564C" w:rsidRPr="00BC53F8" w:rsidRDefault="0070564C" w:rsidP="0070564C">
            <w:pPr>
              <w:jc w:val="center"/>
            </w:pPr>
          </w:p>
        </w:tc>
        <w:tc>
          <w:tcPr>
            <w:tcW w:w="773" w:type="dxa"/>
            <w:gridSpan w:val="2"/>
            <w:vAlign w:val="center"/>
          </w:tcPr>
          <w:p w:rsidR="0070564C" w:rsidRPr="00BC53F8" w:rsidRDefault="0070564C" w:rsidP="0070564C">
            <w:pPr>
              <w:jc w:val="center"/>
            </w:pPr>
          </w:p>
        </w:tc>
      </w:tr>
      <w:tr w:rsidR="0070564C" w:rsidRPr="00BC53F8" w:rsidTr="0021611B">
        <w:trPr>
          <w:trHeight w:val="440"/>
          <w:jc w:val="center"/>
        </w:trPr>
        <w:tc>
          <w:tcPr>
            <w:tcW w:w="8840" w:type="dxa"/>
            <w:gridSpan w:val="11"/>
            <w:vAlign w:val="center"/>
          </w:tcPr>
          <w:p w:rsidR="0070564C" w:rsidRPr="0070564C" w:rsidRDefault="0070564C" w:rsidP="0070564C">
            <w:pPr>
              <w:jc w:val="center"/>
              <w:rPr>
                <w:b/>
              </w:rPr>
            </w:pPr>
            <w:r>
              <w:rPr>
                <w:b/>
              </w:rPr>
              <w:t>PROPIEDADES TÉRMICAS Y DE ALTERACIÓN DE LOS ÁRIDOS</w:t>
            </w:r>
          </w:p>
        </w:tc>
      </w:tr>
      <w:tr w:rsidR="0070564C" w:rsidRPr="00BC53F8" w:rsidTr="00973F12">
        <w:trPr>
          <w:trHeight w:val="230"/>
          <w:jc w:val="center"/>
        </w:trPr>
        <w:tc>
          <w:tcPr>
            <w:tcW w:w="2602" w:type="dxa"/>
            <w:gridSpan w:val="2"/>
            <w:vAlign w:val="center"/>
          </w:tcPr>
          <w:p w:rsidR="0070564C" w:rsidRPr="00BC53F8" w:rsidRDefault="0070564C" w:rsidP="0070564C">
            <w:pPr>
              <w:jc w:val="left"/>
            </w:pPr>
            <w:r w:rsidRPr="00BC53F8">
              <w:t>Resistencia a lo</w:t>
            </w:r>
            <w:r>
              <w:t>s ciclos de hielo y deshielo (2</w:t>
            </w:r>
            <w:r w:rsidRPr="00BC53F8">
              <w:t>)</w:t>
            </w:r>
          </w:p>
        </w:tc>
        <w:tc>
          <w:tcPr>
            <w:tcW w:w="1536" w:type="dxa"/>
            <w:gridSpan w:val="2"/>
            <w:vAlign w:val="center"/>
          </w:tcPr>
          <w:p w:rsidR="0070564C" w:rsidRPr="00BC53F8" w:rsidRDefault="0070564C" w:rsidP="0070564C">
            <w:pPr>
              <w:jc w:val="center"/>
            </w:pPr>
            <w:r>
              <w:t>UNE-EN 1367-</w:t>
            </w:r>
            <w:r w:rsidRPr="00BC53F8">
              <w:t>1</w:t>
            </w:r>
          </w:p>
        </w:tc>
        <w:tc>
          <w:tcPr>
            <w:tcW w:w="1505" w:type="dxa"/>
            <w:gridSpan w:val="2"/>
            <w:vAlign w:val="center"/>
          </w:tcPr>
          <w:p w:rsidR="0070564C" w:rsidRPr="00BC53F8" w:rsidRDefault="0070564C" w:rsidP="0070564C">
            <w:pPr>
              <w:jc w:val="center"/>
            </w:pPr>
          </w:p>
        </w:tc>
        <w:tc>
          <w:tcPr>
            <w:tcW w:w="1550" w:type="dxa"/>
            <w:vAlign w:val="center"/>
          </w:tcPr>
          <w:p w:rsidR="0070564C" w:rsidRPr="00BC53F8" w:rsidRDefault="00E40848" w:rsidP="007A2873">
            <w:pPr>
              <w:jc w:val="center"/>
            </w:pPr>
            <w:r>
              <w:t>2/año</w:t>
            </w:r>
          </w:p>
        </w:tc>
        <w:tc>
          <w:tcPr>
            <w:tcW w:w="874" w:type="dxa"/>
            <w:gridSpan w:val="2"/>
            <w:vAlign w:val="center"/>
          </w:tcPr>
          <w:p w:rsidR="0070564C" w:rsidRPr="00BC53F8" w:rsidRDefault="0070564C" w:rsidP="0070564C">
            <w:pPr>
              <w:jc w:val="center"/>
            </w:pPr>
          </w:p>
        </w:tc>
        <w:tc>
          <w:tcPr>
            <w:tcW w:w="773" w:type="dxa"/>
            <w:gridSpan w:val="2"/>
            <w:vAlign w:val="center"/>
          </w:tcPr>
          <w:p w:rsidR="0070564C" w:rsidRPr="00BC53F8" w:rsidRDefault="0070564C" w:rsidP="0070564C">
            <w:pPr>
              <w:jc w:val="center"/>
            </w:pPr>
          </w:p>
        </w:tc>
      </w:tr>
      <w:tr w:rsidR="0070564C" w:rsidRPr="00BC53F8" w:rsidTr="00973F12">
        <w:trPr>
          <w:trHeight w:val="230"/>
          <w:jc w:val="center"/>
        </w:trPr>
        <w:tc>
          <w:tcPr>
            <w:tcW w:w="2602" w:type="dxa"/>
            <w:gridSpan w:val="2"/>
            <w:vAlign w:val="center"/>
          </w:tcPr>
          <w:p w:rsidR="0070564C" w:rsidRPr="00BC53F8" w:rsidRDefault="0070564C" w:rsidP="0070564C">
            <w:pPr>
              <w:jc w:val="left"/>
            </w:pPr>
            <w:r w:rsidRPr="00BC53F8">
              <w:t>E</w:t>
            </w:r>
            <w:r>
              <w:t>nsayo de sulfato de magnesio (2</w:t>
            </w:r>
            <w:r w:rsidRPr="00BC53F8">
              <w:t>)</w:t>
            </w:r>
          </w:p>
        </w:tc>
        <w:tc>
          <w:tcPr>
            <w:tcW w:w="1536" w:type="dxa"/>
            <w:gridSpan w:val="2"/>
            <w:vAlign w:val="center"/>
          </w:tcPr>
          <w:p w:rsidR="0070564C" w:rsidRPr="00BC53F8" w:rsidRDefault="0070564C" w:rsidP="0070564C">
            <w:pPr>
              <w:jc w:val="center"/>
            </w:pPr>
            <w:r>
              <w:t>UNE-EN 1367-2</w:t>
            </w:r>
          </w:p>
        </w:tc>
        <w:tc>
          <w:tcPr>
            <w:tcW w:w="1505" w:type="dxa"/>
            <w:gridSpan w:val="2"/>
            <w:vAlign w:val="center"/>
          </w:tcPr>
          <w:p w:rsidR="0070564C" w:rsidRPr="00BC53F8" w:rsidRDefault="0070564C" w:rsidP="0070564C">
            <w:pPr>
              <w:jc w:val="center"/>
            </w:pPr>
          </w:p>
        </w:tc>
        <w:tc>
          <w:tcPr>
            <w:tcW w:w="1550" w:type="dxa"/>
            <w:vAlign w:val="center"/>
          </w:tcPr>
          <w:p w:rsidR="0070564C" w:rsidRPr="00BC53F8" w:rsidRDefault="00E40848" w:rsidP="007A2873">
            <w:pPr>
              <w:jc w:val="center"/>
            </w:pPr>
            <w:r>
              <w:t>2/año</w:t>
            </w:r>
          </w:p>
        </w:tc>
        <w:tc>
          <w:tcPr>
            <w:tcW w:w="874" w:type="dxa"/>
            <w:gridSpan w:val="2"/>
            <w:vAlign w:val="center"/>
          </w:tcPr>
          <w:p w:rsidR="0070564C" w:rsidRPr="00BC53F8" w:rsidRDefault="0070564C" w:rsidP="0070564C">
            <w:pPr>
              <w:jc w:val="center"/>
            </w:pPr>
          </w:p>
        </w:tc>
        <w:tc>
          <w:tcPr>
            <w:tcW w:w="773" w:type="dxa"/>
            <w:gridSpan w:val="2"/>
            <w:vAlign w:val="center"/>
          </w:tcPr>
          <w:p w:rsidR="0070564C" w:rsidRPr="00BC53F8" w:rsidRDefault="0070564C" w:rsidP="0070564C">
            <w:pPr>
              <w:jc w:val="center"/>
            </w:pPr>
          </w:p>
        </w:tc>
      </w:tr>
      <w:tr w:rsidR="0070564C" w:rsidRPr="00BC53F8" w:rsidTr="00973F12">
        <w:trPr>
          <w:trHeight w:val="230"/>
          <w:jc w:val="center"/>
        </w:trPr>
        <w:tc>
          <w:tcPr>
            <w:tcW w:w="2602" w:type="dxa"/>
            <w:gridSpan w:val="2"/>
            <w:vAlign w:val="center"/>
          </w:tcPr>
          <w:p w:rsidR="0070564C" w:rsidRPr="00BC53F8" w:rsidRDefault="0070564C" w:rsidP="0070564C">
            <w:pPr>
              <w:jc w:val="left"/>
            </w:pPr>
            <w:r w:rsidRPr="00BC53F8">
              <w:t>E</w:t>
            </w:r>
            <w:r w:rsidRPr="00BC53F8">
              <w:rPr>
                <w:rFonts w:hint="eastAsia"/>
              </w:rPr>
              <w:t>bullición</w:t>
            </w:r>
            <w:r w:rsidRPr="00BC53F8">
              <w:t xml:space="preserve"> para los basaltos </w:t>
            </w:r>
            <w:r w:rsidRPr="00BC53F8">
              <w:rPr>
                <w:rFonts w:hint="eastAsia"/>
              </w:rPr>
              <w:t>“</w:t>
            </w:r>
            <w:r w:rsidRPr="00BC53F8">
              <w:t>sonnenbrand</w:t>
            </w:r>
            <w:r w:rsidRPr="00BC53F8">
              <w:rPr>
                <w:rFonts w:hint="eastAsia"/>
              </w:rPr>
              <w:t>”</w:t>
            </w:r>
            <w:r>
              <w:t xml:space="preserve"> (3</w:t>
            </w:r>
            <w:r w:rsidRPr="00BC53F8">
              <w:t>)</w:t>
            </w:r>
          </w:p>
        </w:tc>
        <w:tc>
          <w:tcPr>
            <w:tcW w:w="1536" w:type="dxa"/>
            <w:gridSpan w:val="2"/>
            <w:vAlign w:val="center"/>
          </w:tcPr>
          <w:p w:rsidR="0070564C" w:rsidRPr="00BC53F8" w:rsidRDefault="0070564C" w:rsidP="0070564C">
            <w:pPr>
              <w:jc w:val="center"/>
            </w:pPr>
            <w:r>
              <w:t>UNE-EN 1367-</w:t>
            </w:r>
            <w:r w:rsidRPr="00BC53F8">
              <w:t>3</w:t>
            </w:r>
          </w:p>
        </w:tc>
        <w:tc>
          <w:tcPr>
            <w:tcW w:w="1505" w:type="dxa"/>
            <w:gridSpan w:val="2"/>
            <w:vAlign w:val="center"/>
          </w:tcPr>
          <w:p w:rsidR="0070564C" w:rsidRPr="00BC53F8" w:rsidRDefault="0070564C" w:rsidP="0070564C">
            <w:pPr>
              <w:jc w:val="center"/>
            </w:pPr>
          </w:p>
        </w:tc>
        <w:tc>
          <w:tcPr>
            <w:tcW w:w="1550" w:type="dxa"/>
            <w:vAlign w:val="center"/>
          </w:tcPr>
          <w:p w:rsidR="0070564C" w:rsidRPr="00BC53F8" w:rsidRDefault="00E40848" w:rsidP="007A2873">
            <w:pPr>
              <w:jc w:val="center"/>
            </w:pPr>
            <w:r>
              <w:t>2/año</w:t>
            </w:r>
          </w:p>
        </w:tc>
        <w:tc>
          <w:tcPr>
            <w:tcW w:w="874" w:type="dxa"/>
            <w:gridSpan w:val="2"/>
            <w:vAlign w:val="center"/>
          </w:tcPr>
          <w:p w:rsidR="0070564C" w:rsidRPr="00BC53F8" w:rsidRDefault="0070564C" w:rsidP="0070564C">
            <w:pPr>
              <w:jc w:val="center"/>
            </w:pPr>
          </w:p>
        </w:tc>
        <w:tc>
          <w:tcPr>
            <w:tcW w:w="773" w:type="dxa"/>
            <w:gridSpan w:val="2"/>
            <w:vAlign w:val="center"/>
          </w:tcPr>
          <w:p w:rsidR="0070564C" w:rsidRPr="00BC53F8" w:rsidRDefault="0070564C" w:rsidP="0070564C">
            <w:pPr>
              <w:jc w:val="center"/>
            </w:pPr>
          </w:p>
        </w:tc>
      </w:tr>
    </w:tbl>
    <w:p w:rsidR="0073604A" w:rsidRDefault="0070564C" w:rsidP="0073604A">
      <w:r>
        <w:t>(1</w:t>
      </w:r>
      <w:r w:rsidR="0073604A" w:rsidRPr="00C94699">
        <w:t xml:space="preserve">) Cuando sea necesario según Apdo. 3.7 Pliego de Prescripciones Técnicas Generales de materiales ferroviarios PF-6 Balasto. Versión </w:t>
      </w:r>
      <w:r w:rsidR="008862A2">
        <w:t>Abril 2006</w:t>
      </w:r>
    </w:p>
    <w:p w:rsidR="0073604A" w:rsidRDefault="0070564C" w:rsidP="0073604A">
      <w:r>
        <w:t>(2</w:t>
      </w:r>
      <w:r w:rsidR="0073604A">
        <w:t xml:space="preserve">) Cuando sea necesario de acuerdo con el </w:t>
      </w:r>
      <w:r w:rsidR="0073604A" w:rsidRPr="0021611B">
        <w:rPr>
          <w:color w:val="000000" w:themeColor="text1"/>
        </w:rPr>
        <w:t xml:space="preserve">Anexo </w:t>
      </w:r>
      <w:r w:rsidR="007A7858" w:rsidRPr="0021611B">
        <w:rPr>
          <w:color w:val="000000" w:themeColor="text1"/>
        </w:rPr>
        <w:t xml:space="preserve">G </w:t>
      </w:r>
      <w:r w:rsidR="0073604A" w:rsidRPr="0021611B">
        <w:rPr>
          <w:color w:val="000000" w:themeColor="text1"/>
        </w:rPr>
        <w:t>de la norma</w:t>
      </w:r>
      <w:r w:rsidR="0073604A">
        <w:t xml:space="preserve"> UNE-EN 13450</w:t>
      </w:r>
      <w:r w:rsidR="0073604A" w:rsidRPr="0021611B">
        <w:t>.</w:t>
      </w:r>
    </w:p>
    <w:p w:rsidR="0073604A" w:rsidRPr="00C94699" w:rsidRDefault="0070564C" w:rsidP="0073604A">
      <w:r>
        <w:t>(3</w:t>
      </w:r>
      <w:r w:rsidR="0073604A">
        <w:t xml:space="preserve">) Cuando sea necesario si la explotación presenta signos </w:t>
      </w:r>
      <w:r w:rsidR="0073604A" w:rsidRPr="0021611B">
        <w:rPr>
          <w:color w:val="000000" w:themeColor="text1"/>
        </w:rPr>
        <w:t xml:space="preserve">de </w:t>
      </w:r>
      <w:r w:rsidR="007A2873" w:rsidRPr="0021611B">
        <w:rPr>
          <w:color w:val="000000" w:themeColor="text1"/>
        </w:rPr>
        <w:t xml:space="preserve">alteración </w:t>
      </w:r>
      <w:r w:rsidR="0073604A" w:rsidRPr="0021611B">
        <w:rPr>
          <w:rFonts w:hint="eastAsia"/>
          <w:color w:val="000000" w:themeColor="text1"/>
        </w:rPr>
        <w:t>“</w:t>
      </w:r>
      <w:r w:rsidR="0073604A" w:rsidRPr="0021611B">
        <w:rPr>
          <w:color w:val="000000" w:themeColor="text1"/>
        </w:rPr>
        <w:t>sonnenbrand</w:t>
      </w:r>
      <w:r w:rsidR="0073604A">
        <w:rPr>
          <w:rFonts w:hint="eastAsia"/>
        </w:rPr>
        <w:t>”</w:t>
      </w:r>
      <w:r w:rsidR="0073604A">
        <w:t>.</w:t>
      </w:r>
    </w:p>
    <w:p w:rsidR="00EF19EB" w:rsidRDefault="00EF19EB" w:rsidP="0073604A"/>
    <w:p w:rsidR="00EF19EB" w:rsidRDefault="00EF19EB" w:rsidP="0073604A"/>
    <w:p w:rsidR="0073604A" w:rsidRPr="004829CF" w:rsidRDefault="0073604A" w:rsidP="0073604A">
      <w:pPr>
        <w:pStyle w:val="Nivel3"/>
      </w:pPr>
      <w:bookmarkStart w:id="242" w:name="_Toc532801559"/>
      <w:bookmarkStart w:id="243" w:name="_Toc532981073"/>
      <w:bookmarkStart w:id="244" w:name="_Toc532981249"/>
      <w:bookmarkStart w:id="245" w:name="_Toc532981466"/>
      <w:bookmarkStart w:id="246" w:name="_Toc532981657"/>
      <w:bookmarkStart w:id="247" w:name="_Toc1574302"/>
      <w:r w:rsidRPr="000A5828">
        <w:t xml:space="preserve">Escolleras. Parte 1: Especificaciones. </w:t>
      </w:r>
      <w:hyperlink r:id="rId22" w:history="1">
        <w:r w:rsidRPr="000A5828">
          <w:t>UNE-EN 13383</w:t>
        </w:r>
        <w:bookmarkEnd w:id="242"/>
        <w:bookmarkEnd w:id="243"/>
        <w:bookmarkEnd w:id="244"/>
        <w:bookmarkEnd w:id="245"/>
        <w:bookmarkEnd w:id="246"/>
        <w:bookmarkEnd w:id="247"/>
      </w:hyperlink>
    </w:p>
    <w:p w:rsidR="0073604A" w:rsidRDefault="0073604A" w:rsidP="0073604A"/>
    <w:p w:rsidR="0073604A" w:rsidRDefault="0073604A" w:rsidP="0073604A">
      <w:r>
        <w:t>Repetir para cada fracción de árido</w:t>
      </w:r>
      <w:r w:rsidR="00BD6EEC">
        <w:t>.</w:t>
      </w:r>
    </w:p>
    <w:p w:rsidR="0073604A" w:rsidRDefault="0073604A" w:rsidP="0073604A"/>
    <w:p w:rsidR="0073604A" w:rsidRDefault="0073604A" w:rsidP="0073604A">
      <w:r>
        <w:t xml:space="preserve">CARACTERÍSTICAS EXIGIDAS POR EL MARCADO CE </w:t>
      </w:r>
    </w:p>
    <w:p w:rsidR="0073604A" w:rsidRDefault="0073604A" w:rsidP="0073604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09"/>
        <w:gridCol w:w="4643"/>
      </w:tblGrid>
      <w:tr w:rsidR="0073604A" w:rsidRPr="00BC53F8" w:rsidTr="00973F12">
        <w:trPr>
          <w:jc w:val="center"/>
        </w:trPr>
        <w:tc>
          <w:tcPr>
            <w:tcW w:w="4009" w:type="dxa"/>
          </w:tcPr>
          <w:p w:rsidR="00973F12" w:rsidRPr="007C16DD" w:rsidRDefault="00973F12" w:rsidP="00973F12">
            <w:pPr>
              <w:jc w:val="left"/>
              <w:rPr>
                <w:b/>
                <w:color w:val="000000" w:themeColor="text1"/>
              </w:rPr>
            </w:pPr>
            <w:r w:rsidRPr="007C16DD">
              <w:rPr>
                <w:b/>
                <w:color w:val="000000" w:themeColor="text1"/>
              </w:rPr>
              <w:t>FRACCIÓN TIPO Y TAMAÑO (GRANULOMETRÍA)</w:t>
            </w:r>
          </w:p>
          <w:p w:rsidR="0073604A" w:rsidRPr="00BC53F8" w:rsidRDefault="00973F12" w:rsidP="00973F12">
            <w:pPr>
              <w:rPr>
                <w:b/>
              </w:rPr>
            </w:pPr>
            <w:r w:rsidRPr="007C16DD">
              <w:rPr>
                <w:b/>
                <w:color w:val="000000" w:themeColor="text1"/>
              </w:rPr>
              <w:t>O CATEGORÍA DECLARADA</w:t>
            </w:r>
          </w:p>
        </w:tc>
        <w:tc>
          <w:tcPr>
            <w:tcW w:w="4643" w:type="dxa"/>
          </w:tcPr>
          <w:p w:rsidR="0073604A" w:rsidRPr="00BC53F8" w:rsidRDefault="0073604A" w:rsidP="0073604A"/>
        </w:tc>
      </w:tr>
    </w:tbl>
    <w:p w:rsidR="007B169F" w:rsidRDefault="007B169F" w:rsidP="0073604A">
      <w:pPr>
        <w:rPr>
          <w:b/>
        </w:rPr>
      </w:pPr>
    </w:p>
    <w:tbl>
      <w:tblPr>
        <w:tblW w:w="8860" w:type="dxa"/>
        <w:jc w:val="center"/>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05"/>
        <w:gridCol w:w="1743"/>
        <w:gridCol w:w="1482"/>
        <w:gridCol w:w="1639"/>
        <w:gridCol w:w="839"/>
        <w:gridCol w:w="752"/>
      </w:tblGrid>
      <w:tr w:rsidR="00973F12" w:rsidRPr="00BC53F8" w:rsidTr="00973F12">
        <w:trPr>
          <w:trHeight w:val="704"/>
          <w:jc w:val="center"/>
        </w:trPr>
        <w:tc>
          <w:tcPr>
            <w:tcW w:w="2405" w:type="dxa"/>
            <w:vMerge w:val="restart"/>
            <w:vAlign w:val="center"/>
          </w:tcPr>
          <w:p w:rsidR="00973F12" w:rsidRPr="00BC53F8" w:rsidRDefault="00973F12" w:rsidP="006966F6">
            <w:pPr>
              <w:jc w:val="center"/>
              <w:rPr>
                <w:b/>
              </w:rPr>
            </w:pPr>
            <w:r w:rsidRPr="00BC53F8">
              <w:rPr>
                <w:b/>
              </w:rPr>
              <w:t>CARACTERÍSTICA</w:t>
            </w:r>
          </w:p>
        </w:tc>
        <w:tc>
          <w:tcPr>
            <w:tcW w:w="1743" w:type="dxa"/>
            <w:vMerge w:val="restart"/>
            <w:vAlign w:val="center"/>
          </w:tcPr>
          <w:p w:rsidR="00973F12" w:rsidRPr="00BC53F8" w:rsidRDefault="00973F12" w:rsidP="006966F6">
            <w:pPr>
              <w:jc w:val="center"/>
              <w:rPr>
                <w:b/>
              </w:rPr>
            </w:pPr>
            <w:r w:rsidRPr="00BC53F8">
              <w:rPr>
                <w:b/>
              </w:rPr>
              <w:t>NORMA DE ENSAYO</w:t>
            </w:r>
          </w:p>
        </w:tc>
        <w:tc>
          <w:tcPr>
            <w:tcW w:w="1482" w:type="dxa"/>
            <w:vMerge w:val="restart"/>
            <w:vAlign w:val="center"/>
          </w:tcPr>
          <w:p w:rsidR="00973F12" w:rsidRPr="00BC53F8" w:rsidRDefault="00973F12" w:rsidP="006966F6">
            <w:pPr>
              <w:jc w:val="center"/>
              <w:rPr>
                <w:b/>
              </w:rPr>
            </w:pPr>
            <w:r w:rsidRPr="00BC53F8">
              <w:rPr>
                <w:b/>
              </w:rPr>
              <w:t>FRECUENCIA DE ESTE ENSAYO</w:t>
            </w:r>
          </w:p>
        </w:tc>
        <w:tc>
          <w:tcPr>
            <w:tcW w:w="1639" w:type="dxa"/>
            <w:vMerge w:val="restart"/>
            <w:vAlign w:val="center"/>
          </w:tcPr>
          <w:p w:rsidR="00973F12" w:rsidRDefault="00973F12" w:rsidP="006966F6">
            <w:pPr>
              <w:jc w:val="center"/>
              <w:rPr>
                <w:b/>
              </w:rPr>
            </w:pPr>
            <w:r>
              <w:rPr>
                <w:b/>
              </w:rPr>
              <w:t>FRECUENCIA EXIGIDA POR INSTRUCCIÓN DEL MINISTERIO DE INDUSTRIA (*)</w:t>
            </w:r>
          </w:p>
          <w:p w:rsidR="00973F12" w:rsidRPr="008717D1" w:rsidRDefault="00973F12" w:rsidP="006966F6">
            <w:pPr>
              <w:jc w:val="center"/>
              <w:rPr>
                <w:b/>
              </w:rPr>
            </w:pPr>
          </w:p>
        </w:tc>
        <w:tc>
          <w:tcPr>
            <w:tcW w:w="1591" w:type="dxa"/>
            <w:gridSpan w:val="2"/>
            <w:vAlign w:val="center"/>
          </w:tcPr>
          <w:p w:rsidR="00973F12" w:rsidRPr="00BC53F8" w:rsidRDefault="00973F12" w:rsidP="006966F6">
            <w:pPr>
              <w:jc w:val="center"/>
              <w:rPr>
                <w:b/>
              </w:rPr>
            </w:pPr>
            <w:r w:rsidRPr="00BC53F8">
              <w:rPr>
                <w:b/>
              </w:rPr>
              <w:t>CUMPLE LO EXIGIDO PARA EL MARCADO CE</w:t>
            </w:r>
          </w:p>
        </w:tc>
      </w:tr>
      <w:tr w:rsidR="00973F12" w:rsidRPr="00BC53F8" w:rsidTr="00973F12">
        <w:trPr>
          <w:trHeight w:val="147"/>
          <w:jc w:val="center"/>
        </w:trPr>
        <w:tc>
          <w:tcPr>
            <w:tcW w:w="2405" w:type="dxa"/>
            <w:vMerge/>
            <w:vAlign w:val="center"/>
          </w:tcPr>
          <w:p w:rsidR="00973F12" w:rsidRPr="00BC53F8" w:rsidRDefault="00973F12" w:rsidP="0070564C">
            <w:pPr>
              <w:jc w:val="center"/>
              <w:rPr>
                <w:b/>
              </w:rPr>
            </w:pPr>
          </w:p>
        </w:tc>
        <w:tc>
          <w:tcPr>
            <w:tcW w:w="1743" w:type="dxa"/>
            <w:vMerge/>
            <w:vAlign w:val="center"/>
          </w:tcPr>
          <w:p w:rsidR="00973F12" w:rsidRPr="00BC53F8" w:rsidRDefault="00973F12" w:rsidP="0070564C">
            <w:pPr>
              <w:jc w:val="center"/>
              <w:rPr>
                <w:b/>
              </w:rPr>
            </w:pPr>
          </w:p>
        </w:tc>
        <w:tc>
          <w:tcPr>
            <w:tcW w:w="1482" w:type="dxa"/>
            <w:vMerge/>
            <w:vAlign w:val="center"/>
          </w:tcPr>
          <w:p w:rsidR="00973F12" w:rsidRPr="00BC53F8" w:rsidRDefault="00973F12" w:rsidP="0070564C">
            <w:pPr>
              <w:jc w:val="center"/>
              <w:rPr>
                <w:b/>
              </w:rPr>
            </w:pPr>
          </w:p>
        </w:tc>
        <w:tc>
          <w:tcPr>
            <w:tcW w:w="1639" w:type="dxa"/>
            <w:vMerge/>
            <w:vAlign w:val="center"/>
          </w:tcPr>
          <w:p w:rsidR="00973F12" w:rsidRPr="00BC53F8" w:rsidRDefault="00973F12" w:rsidP="0070564C">
            <w:pPr>
              <w:jc w:val="center"/>
              <w:rPr>
                <w:b/>
              </w:rPr>
            </w:pPr>
          </w:p>
        </w:tc>
        <w:tc>
          <w:tcPr>
            <w:tcW w:w="839" w:type="dxa"/>
            <w:vAlign w:val="center"/>
          </w:tcPr>
          <w:p w:rsidR="00973F12" w:rsidRPr="00BC53F8" w:rsidRDefault="00973F12" w:rsidP="0070564C">
            <w:pPr>
              <w:jc w:val="center"/>
              <w:rPr>
                <w:b/>
              </w:rPr>
            </w:pPr>
            <w:r w:rsidRPr="00BC53F8">
              <w:rPr>
                <w:b/>
              </w:rPr>
              <w:t>SI</w:t>
            </w:r>
          </w:p>
        </w:tc>
        <w:tc>
          <w:tcPr>
            <w:tcW w:w="752" w:type="dxa"/>
            <w:vAlign w:val="center"/>
          </w:tcPr>
          <w:p w:rsidR="00973F12" w:rsidRPr="00BC53F8" w:rsidRDefault="00973F12" w:rsidP="0070564C">
            <w:pPr>
              <w:jc w:val="center"/>
              <w:rPr>
                <w:b/>
              </w:rPr>
            </w:pPr>
            <w:r w:rsidRPr="00BC53F8">
              <w:rPr>
                <w:b/>
              </w:rPr>
              <w:t>NO</w:t>
            </w:r>
          </w:p>
        </w:tc>
      </w:tr>
      <w:tr w:rsidR="00973F12" w:rsidRPr="00BC53F8" w:rsidTr="00371EA9">
        <w:trPr>
          <w:trHeight w:val="369"/>
          <w:jc w:val="center"/>
        </w:trPr>
        <w:tc>
          <w:tcPr>
            <w:tcW w:w="8860" w:type="dxa"/>
            <w:gridSpan w:val="6"/>
            <w:vAlign w:val="center"/>
          </w:tcPr>
          <w:p w:rsidR="00973F12" w:rsidRPr="00092E5B" w:rsidRDefault="00973F12" w:rsidP="006966F6">
            <w:r w:rsidRPr="00092E5B">
              <w:t>(*) Instrucción sobre criterios para puesta en prá</w:t>
            </w:r>
            <w:r>
              <w:t>ctica del marcado CE</w:t>
            </w:r>
            <w:r w:rsidRPr="00092E5B">
              <w:t xml:space="preserve"> de los </w:t>
            </w:r>
            <w:r>
              <w:t>á</w:t>
            </w:r>
            <w:r w:rsidRPr="00092E5B">
              <w:t xml:space="preserve">ridos </w:t>
            </w:r>
          </w:p>
        </w:tc>
      </w:tr>
      <w:tr w:rsidR="00973F12" w:rsidRPr="00BC53F8" w:rsidTr="00371EA9">
        <w:trPr>
          <w:trHeight w:val="369"/>
          <w:jc w:val="center"/>
        </w:trPr>
        <w:tc>
          <w:tcPr>
            <w:tcW w:w="8860" w:type="dxa"/>
            <w:gridSpan w:val="6"/>
            <w:vAlign w:val="center"/>
          </w:tcPr>
          <w:p w:rsidR="00973F12" w:rsidRPr="0070564C" w:rsidRDefault="00973F12" w:rsidP="0070564C">
            <w:pPr>
              <w:jc w:val="center"/>
              <w:rPr>
                <w:b/>
              </w:rPr>
            </w:pPr>
            <w:r>
              <w:rPr>
                <w:b/>
              </w:rPr>
              <w:t>PROPIEDADES GEOMÉTRICAS DE LOS ÁRIDOS</w:t>
            </w:r>
          </w:p>
        </w:tc>
      </w:tr>
      <w:tr w:rsidR="00973F12" w:rsidRPr="00BC53F8" w:rsidTr="00973F12">
        <w:trPr>
          <w:trHeight w:val="230"/>
          <w:jc w:val="center"/>
        </w:trPr>
        <w:tc>
          <w:tcPr>
            <w:tcW w:w="2405" w:type="dxa"/>
            <w:vAlign w:val="center"/>
          </w:tcPr>
          <w:p w:rsidR="00973F12" w:rsidRPr="00BC53F8" w:rsidRDefault="00973F12" w:rsidP="0070564C">
            <w:pPr>
              <w:jc w:val="left"/>
            </w:pPr>
            <w:r w:rsidRPr="00BC53F8">
              <w:t>Análisis granulométrico</w:t>
            </w:r>
          </w:p>
        </w:tc>
        <w:tc>
          <w:tcPr>
            <w:tcW w:w="1743" w:type="dxa"/>
            <w:vAlign w:val="center"/>
          </w:tcPr>
          <w:p w:rsidR="00973F12" w:rsidRPr="00BC53F8" w:rsidRDefault="00973F12" w:rsidP="0070564C">
            <w:pPr>
              <w:jc w:val="center"/>
            </w:pPr>
            <w:r>
              <w:t>UNE-EN 13383-</w:t>
            </w:r>
            <w:r w:rsidRPr="00BC53F8">
              <w:t>2</w:t>
            </w:r>
          </w:p>
        </w:tc>
        <w:tc>
          <w:tcPr>
            <w:tcW w:w="1482" w:type="dxa"/>
            <w:vAlign w:val="center"/>
          </w:tcPr>
          <w:p w:rsidR="00973F12" w:rsidRPr="00BC53F8" w:rsidRDefault="00973F12" w:rsidP="0070564C">
            <w:pPr>
              <w:jc w:val="center"/>
            </w:pPr>
          </w:p>
        </w:tc>
        <w:tc>
          <w:tcPr>
            <w:tcW w:w="1639" w:type="dxa"/>
            <w:vAlign w:val="center"/>
          </w:tcPr>
          <w:p w:rsidR="00973F12" w:rsidRPr="00BC53F8" w:rsidRDefault="00973F12" w:rsidP="00BD6EEC">
            <w:pPr>
              <w:jc w:val="center"/>
            </w:pPr>
            <w:r>
              <w:t>1/20.000 Tm</w:t>
            </w:r>
          </w:p>
        </w:tc>
        <w:tc>
          <w:tcPr>
            <w:tcW w:w="839" w:type="dxa"/>
            <w:vAlign w:val="center"/>
          </w:tcPr>
          <w:p w:rsidR="00973F12" w:rsidRPr="00BC53F8" w:rsidRDefault="00973F12" w:rsidP="0070564C">
            <w:pPr>
              <w:jc w:val="center"/>
            </w:pPr>
          </w:p>
        </w:tc>
        <w:tc>
          <w:tcPr>
            <w:tcW w:w="752" w:type="dxa"/>
            <w:vAlign w:val="center"/>
          </w:tcPr>
          <w:p w:rsidR="00973F12" w:rsidRPr="00BC53F8" w:rsidRDefault="00973F12" w:rsidP="0070564C">
            <w:pPr>
              <w:jc w:val="center"/>
            </w:pPr>
          </w:p>
        </w:tc>
      </w:tr>
      <w:tr w:rsidR="00973F12" w:rsidRPr="00BC53F8" w:rsidTr="00973F12">
        <w:trPr>
          <w:trHeight w:val="230"/>
          <w:jc w:val="center"/>
        </w:trPr>
        <w:tc>
          <w:tcPr>
            <w:tcW w:w="2405" w:type="dxa"/>
            <w:vAlign w:val="center"/>
          </w:tcPr>
          <w:p w:rsidR="00973F12" w:rsidRPr="00BC53F8" w:rsidRDefault="00973F12" w:rsidP="0070564C">
            <w:pPr>
              <w:jc w:val="left"/>
            </w:pPr>
            <w:r w:rsidRPr="00BC53F8">
              <w:t>Forma</w:t>
            </w:r>
          </w:p>
        </w:tc>
        <w:tc>
          <w:tcPr>
            <w:tcW w:w="1743" w:type="dxa"/>
            <w:vAlign w:val="center"/>
          </w:tcPr>
          <w:p w:rsidR="00973F12" w:rsidRPr="00BC53F8" w:rsidRDefault="00973F12" w:rsidP="0070564C">
            <w:pPr>
              <w:jc w:val="center"/>
            </w:pPr>
            <w:r>
              <w:t>UNE-EN 13383-</w:t>
            </w:r>
            <w:r w:rsidRPr="00BC53F8">
              <w:t>2</w:t>
            </w:r>
          </w:p>
        </w:tc>
        <w:tc>
          <w:tcPr>
            <w:tcW w:w="1482" w:type="dxa"/>
            <w:vAlign w:val="center"/>
          </w:tcPr>
          <w:p w:rsidR="00973F12" w:rsidRPr="00BC53F8" w:rsidRDefault="00973F12" w:rsidP="0070564C">
            <w:pPr>
              <w:jc w:val="center"/>
            </w:pPr>
          </w:p>
        </w:tc>
        <w:tc>
          <w:tcPr>
            <w:tcW w:w="1639" w:type="dxa"/>
            <w:vAlign w:val="center"/>
          </w:tcPr>
          <w:p w:rsidR="00973F12" w:rsidRPr="00BC53F8" w:rsidRDefault="00973F12" w:rsidP="00BD6EEC">
            <w:pPr>
              <w:jc w:val="center"/>
            </w:pPr>
            <w:r>
              <w:t>1/20.000 Tm</w:t>
            </w:r>
          </w:p>
        </w:tc>
        <w:tc>
          <w:tcPr>
            <w:tcW w:w="839" w:type="dxa"/>
            <w:vAlign w:val="center"/>
          </w:tcPr>
          <w:p w:rsidR="00973F12" w:rsidRPr="00BC53F8" w:rsidRDefault="00973F12" w:rsidP="0070564C">
            <w:pPr>
              <w:jc w:val="center"/>
            </w:pPr>
          </w:p>
        </w:tc>
        <w:tc>
          <w:tcPr>
            <w:tcW w:w="752" w:type="dxa"/>
            <w:vAlign w:val="center"/>
          </w:tcPr>
          <w:p w:rsidR="00973F12" w:rsidRPr="00BC53F8" w:rsidRDefault="00973F12" w:rsidP="0070564C">
            <w:pPr>
              <w:jc w:val="center"/>
            </w:pPr>
          </w:p>
        </w:tc>
      </w:tr>
      <w:tr w:rsidR="00973F12" w:rsidRPr="00BC53F8" w:rsidTr="00371EA9">
        <w:trPr>
          <w:trHeight w:val="433"/>
          <w:jc w:val="center"/>
        </w:trPr>
        <w:tc>
          <w:tcPr>
            <w:tcW w:w="8860" w:type="dxa"/>
            <w:gridSpan w:val="6"/>
            <w:vAlign w:val="center"/>
          </w:tcPr>
          <w:p w:rsidR="00973F12" w:rsidRPr="0070564C" w:rsidRDefault="00973F12" w:rsidP="007A2F69">
            <w:pPr>
              <w:jc w:val="center"/>
              <w:rPr>
                <w:b/>
              </w:rPr>
            </w:pPr>
            <w:r>
              <w:rPr>
                <w:b/>
              </w:rPr>
              <w:t>PROPIEDADES MECÁNICAS Y FÍSICAS DE LOS ÁRIDOS</w:t>
            </w:r>
          </w:p>
        </w:tc>
      </w:tr>
      <w:tr w:rsidR="00973F12" w:rsidRPr="00BC53F8" w:rsidTr="00973F12">
        <w:trPr>
          <w:trHeight w:val="203"/>
          <w:jc w:val="center"/>
        </w:trPr>
        <w:tc>
          <w:tcPr>
            <w:tcW w:w="2405" w:type="dxa"/>
            <w:vAlign w:val="center"/>
          </w:tcPr>
          <w:p w:rsidR="00973F12" w:rsidRPr="00BC53F8" w:rsidRDefault="00973F12" w:rsidP="0070564C">
            <w:pPr>
              <w:jc w:val="left"/>
            </w:pPr>
            <w:r w:rsidRPr="00BC53F8">
              <w:t>Resistencia a la rotura</w:t>
            </w:r>
          </w:p>
        </w:tc>
        <w:tc>
          <w:tcPr>
            <w:tcW w:w="1743" w:type="dxa"/>
            <w:vAlign w:val="center"/>
          </w:tcPr>
          <w:p w:rsidR="00973F12" w:rsidRPr="00BC53F8" w:rsidRDefault="00973F12" w:rsidP="0070564C">
            <w:pPr>
              <w:jc w:val="center"/>
            </w:pPr>
            <w:r>
              <w:t>UNE-EN</w:t>
            </w:r>
            <w:r w:rsidRPr="00BC53F8">
              <w:t xml:space="preserve"> 1926</w:t>
            </w:r>
          </w:p>
        </w:tc>
        <w:tc>
          <w:tcPr>
            <w:tcW w:w="1482" w:type="dxa"/>
            <w:vAlign w:val="center"/>
          </w:tcPr>
          <w:p w:rsidR="00973F12" w:rsidRPr="00BC53F8" w:rsidRDefault="00973F12" w:rsidP="0070564C">
            <w:pPr>
              <w:jc w:val="center"/>
            </w:pPr>
          </w:p>
        </w:tc>
        <w:tc>
          <w:tcPr>
            <w:tcW w:w="1639" w:type="dxa"/>
            <w:vAlign w:val="center"/>
          </w:tcPr>
          <w:p w:rsidR="00973F12" w:rsidRPr="00BC53F8" w:rsidRDefault="00973F12" w:rsidP="00BD6EEC">
            <w:pPr>
              <w:jc w:val="center"/>
            </w:pPr>
            <w:r>
              <w:t>1/5 años</w:t>
            </w:r>
          </w:p>
        </w:tc>
        <w:tc>
          <w:tcPr>
            <w:tcW w:w="839" w:type="dxa"/>
            <w:vAlign w:val="center"/>
          </w:tcPr>
          <w:p w:rsidR="00973F12" w:rsidRPr="00BC53F8" w:rsidRDefault="00973F12" w:rsidP="0070564C">
            <w:pPr>
              <w:jc w:val="center"/>
            </w:pPr>
          </w:p>
        </w:tc>
        <w:tc>
          <w:tcPr>
            <w:tcW w:w="752" w:type="dxa"/>
            <w:vAlign w:val="center"/>
          </w:tcPr>
          <w:p w:rsidR="00973F12" w:rsidRPr="00BC53F8" w:rsidRDefault="00973F12" w:rsidP="0070564C">
            <w:pPr>
              <w:jc w:val="center"/>
            </w:pPr>
          </w:p>
        </w:tc>
      </w:tr>
      <w:tr w:rsidR="00973F12" w:rsidRPr="00BC53F8" w:rsidTr="00371EA9">
        <w:trPr>
          <w:trHeight w:val="401"/>
          <w:jc w:val="center"/>
        </w:trPr>
        <w:tc>
          <w:tcPr>
            <w:tcW w:w="8860" w:type="dxa"/>
            <w:gridSpan w:val="6"/>
            <w:vAlign w:val="center"/>
          </w:tcPr>
          <w:p w:rsidR="00973F12" w:rsidRPr="0070564C" w:rsidRDefault="00973F12" w:rsidP="007A2F69">
            <w:pPr>
              <w:jc w:val="center"/>
              <w:rPr>
                <w:b/>
              </w:rPr>
            </w:pPr>
            <w:r>
              <w:rPr>
                <w:b/>
              </w:rPr>
              <w:t>PROPIEDADES TÉRMICAS Y DE ALTERACIÓN DE LOS ÁRIDOS</w:t>
            </w:r>
          </w:p>
        </w:tc>
      </w:tr>
      <w:tr w:rsidR="00973F12" w:rsidRPr="00BC53F8" w:rsidTr="00973F12">
        <w:trPr>
          <w:trHeight w:val="230"/>
          <w:jc w:val="center"/>
        </w:trPr>
        <w:tc>
          <w:tcPr>
            <w:tcW w:w="2405" w:type="dxa"/>
            <w:vAlign w:val="center"/>
          </w:tcPr>
          <w:p w:rsidR="00973F12" w:rsidRPr="00BC53F8" w:rsidRDefault="00973F12" w:rsidP="0070564C">
            <w:pPr>
              <w:jc w:val="left"/>
            </w:pPr>
            <w:r w:rsidRPr="00BC53F8">
              <w:t>Resistencia a la cristalización de sales: Ensayo de sulfato de magnesio</w:t>
            </w:r>
          </w:p>
        </w:tc>
        <w:tc>
          <w:tcPr>
            <w:tcW w:w="1743" w:type="dxa"/>
            <w:vAlign w:val="center"/>
          </w:tcPr>
          <w:p w:rsidR="00973F12" w:rsidRPr="00BC53F8" w:rsidRDefault="00973F12" w:rsidP="0070564C">
            <w:pPr>
              <w:jc w:val="center"/>
            </w:pPr>
            <w:r>
              <w:t>UNE-EN 1367-</w:t>
            </w:r>
            <w:r w:rsidRPr="00BC53F8">
              <w:t>2</w:t>
            </w:r>
          </w:p>
        </w:tc>
        <w:tc>
          <w:tcPr>
            <w:tcW w:w="1482" w:type="dxa"/>
            <w:vAlign w:val="center"/>
          </w:tcPr>
          <w:p w:rsidR="00973F12" w:rsidRPr="00BC53F8" w:rsidRDefault="00973F12" w:rsidP="0070564C">
            <w:pPr>
              <w:jc w:val="center"/>
            </w:pPr>
          </w:p>
        </w:tc>
        <w:tc>
          <w:tcPr>
            <w:tcW w:w="1639" w:type="dxa"/>
            <w:vAlign w:val="center"/>
          </w:tcPr>
          <w:p w:rsidR="00973F12" w:rsidRPr="00BC53F8" w:rsidRDefault="00973F12" w:rsidP="00BD6EEC">
            <w:pPr>
              <w:jc w:val="center"/>
            </w:pPr>
            <w:r>
              <w:t>1/2 años</w:t>
            </w:r>
          </w:p>
        </w:tc>
        <w:tc>
          <w:tcPr>
            <w:tcW w:w="839" w:type="dxa"/>
            <w:vAlign w:val="center"/>
          </w:tcPr>
          <w:p w:rsidR="00973F12" w:rsidRPr="00BC53F8" w:rsidRDefault="00973F12" w:rsidP="0070564C">
            <w:pPr>
              <w:jc w:val="center"/>
            </w:pPr>
          </w:p>
        </w:tc>
        <w:tc>
          <w:tcPr>
            <w:tcW w:w="752" w:type="dxa"/>
            <w:vAlign w:val="center"/>
          </w:tcPr>
          <w:p w:rsidR="00973F12" w:rsidRPr="00BC53F8" w:rsidRDefault="00973F12" w:rsidP="0070564C">
            <w:pPr>
              <w:jc w:val="center"/>
            </w:pPr>
          </w:p>
        </w:tc>
      </w:tr>
    </w:tbl>
    <w:p w:rsidR="008717D1" w:rsidRDefault="008717D1" w:rsidP="0073604A">
      <w:pPr>
        <w:rPr>
          <w:u w:val="single"/>
        </w:rPr>
      </w:pPr>
    </w:p>
    <w:p w:rsidR="0073604A" w:rsidRPr="000D5B52" w:rsidRDefault="0073604A" w:rsidP="0073604A">
      <w:pPr>
        <w:rPr>
          <w:u w:val="single"/>
        </w:rPr>
      </w:pPr>
      <w:r w:rsidRPr="000D5B52">
        <w:rPr>
          <w:u w:val="single"/>
        </w:rPr>
        <w:t>COMENTARIOS</w:t>
      </w:r>
    </w:p>
    <w:p w:rsidR="0073604A" w:rsidRPr="00372E09" w:rsidRDefault="0073604A" w:rsidP="0073604A">
      <w:pPr>
        <w:rPr>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73604A" w:rsidRPr="0071439B" w:rsidTr="0073604A">
        <w:trPr>
          <w:jc w:val="center"/>
        </w:trPr>
        <w:tc>
          <w:tcPr>
            <w:tcW w:w="8644" w:type="dxa"/>
            <w:shd w:val="clear" w:color="auto" w:fill="auto"/>
          </w:tcPr>
          <w:p w:rsidR="0073604A" w:rsidRPr="004D2B5A" w:rsidRDefault="0073604A" w:rsidP="0073604A">
            <w:pPr>
              <w:rPr>
                <w:u w:val="single"/>
              </w:rPr>
            </w:pPr>
          </w:p>
          <w:p w:rsidR="0073604A" w:rsidRPr="004D2B5A" w:rsidRDefault="0073604A" w:rsidP="0073604A">
            <w:pPr>
              <w:rPr>
                <w:u w:val="single"/>
              </w:rPr>
            </w:pPr>
          </w:p>
          <w:p w:rsidR="0073604A" w:rsidRDefault="0073604A" w:rsidP="0073604A">
            <w:pPr>
              <w:rPr>
                <w:color w:val="365F91"/>
                <w:u w:val="single"/>
              </w:rPr>
            </w:pPr>
          </w:p>
          <w:p w:rsidR="00EF19EB" w:rsidRPr="0071439B" w:rsidRDefault="00EF19EB" w:rsidP="0073604A">
            <w:pPr>
              <w:rPr>
                <w:color w:val="365F91"/>
                <w:u w:val="single"/>
              </w:rPr>
            </w:pPr>
          </w:p>
        </w:tc>
      </w:tr>
    </w:tbl>
    <w:p w:rsidR="008B370C" w:rsidRDefault="008B370C" w:rsidP="0073604A">
      <w:pPr>
        <w:rPr>
          <w:color w:val="000000"/>
        </w:rPr>
      </w:pPr>
    </w:p>
    <w:p w:rsidR="008B370C" w:rsidRDefault="008B370C">
      <w:pPr>
        <w:tabs>
          <w:tab w:val="clear" w:pos="567"/>
        </w:tabs>
        <w:spacing w:line="240" w:lineRule="auto"/>
        <w:jc w:val="left"/>
        <w:rPr>
          <w:color w:val="000000"/>
        </w:rPr>
      </w:pPr>
      <w:r>
        <w:rPr>
          <w:color w:val="000000"/>
        </w:rPr>
        <w:br w:type="page"/>
      </w:r>
    </w:p>
    <w:p w:rsidR="00834ECC" w:rsidRDefault="00834ECC" w:rsidP="00834ECC">
      <w:pPr>
        <w:pStyle w:val="Nivel1"/>
      </w:pPr>
      <w:bookmarkStart w:id="248" w:name="_Toc520134306"/>
      <w:bookmarkStart w:id="249" w:name="_Toc520134623"/>
      <w:bookmarkStart w:id="250" w:name="_Toc520135901"/>
      <w:bookmarkStart w:id="251" w:name="_Toc520136322"/>
      <w:bookmarkStart w:id="252" w:name="_Toc529041576"/>
      <w:bookmarkStart w:id="253" w:name="_Toc529270494"/>
      <w:bookmarkStart w:id="254" w:name="_Toc532372564"/>
      <w:bookmarkStart w:id="255" w:name="_Toc532373522"/>
      <w:bookmarkStart w:id="256" w:name="_Toc532374028"/>
      <w:bookmarkStart w:id="257" w:name="_Toc532981074"/>
      <w:bookmarkStart w:id="258" w:name="_Toc532981250"/>
      <w:bookmarkStart w:id="259" w:name="_Toc532981467"/>
      <w:bookmarkStart w:id="260" w:name="_Toc532981658"/>
      <w:bookmarkStart w:id="261" w:name="_Toc1574303"/>
      <w:r w:rsidRPr="00966A2A">
        <w:t>SISTEMAS DE GESTIÓN DE CALIDAD Y HOMOLOGACIONES</w:t>
      </w:r>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p>
    <w:p w:rsidR="00834ECC" w:rsidRDefault="00834ECC" w:rsidP="00834ECC"/>
    <w:p w:rsidR="0073604A" w:rsidRDefault="0073604A" w:rsidP="0073604A">
      <w:pP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46"/>
      </w:tblGrid>
      <w:tr w:rsidR="0073604A" w:rsidRPr="00BC53F8" w:rsidTr="0073604A">
        <w:trPr>
          <w:jc w:val="center"/>
        </w:trPr>
        <w:tc>
          <w:tcPr>
            <w:tcW w:w="8646" w:type="dxa"/>
          </w:tcPr>
          <w:p w:rsidR="0073604A" w:rsidRPr="00BC53F8" w:rsidRDefault="0073604A" w:rsidP="00741F8A">
            <w:pPr>
              <w:tabs>
                <w:tab w:val="left" w:pos="8715"/>
              </w:tabs>
              <w:rPr>
                <w:b/>
              </w:rPr>
            </w:pPr>
            <w:r w:rsidRPr="00BC53F8">
              <w:rPr>
                <w:sz w:val="16"/>
              </w:rPr>
              <w:t>Se relaciona en este apartado los sistemas de calidad, acreditaciones, sellos, homologaciones, etc., que posea la instalación.</w:t>
            </w:r>
          </w:p>
        </w:tc>
      </w:tr>
    </w:tbl>
    <w:p w:rsidR="0073604A" w:rsidRDefault="0073604A" w:rsidP="0073604A">
      <w:pPr>
        <w:rPr>
          <w:b/>
        </w:rPr>
      </w:pPr>
    </w:p>
    <w:tbl>
      <w:tblPr>
        <w:tblW w:w="8645" w:type="dxa"/>
        <w:jc w:val="center"/>
        <w:tblInd w:w="-7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6945"/>
        <w:gridCol w:w="850"/>
        <w:gridCol w:w="850"/>
      </w:tblGrid>
      <w:tr w:rsidR="0073604A" w:rsidTr="0073604A">
        <w:trPr>
          <w:cantSplit/>
          <w:trHeight w:val="266"/>
          <w:jc w:val="center"/>
        </w:trPr>
        <w:tc>
          <w:tcPr>
            <w:tcW w:w="6945" w:type="dxa"/>
          </w:tcPr>
          <w:p w:rsidR="0073604A" w:rsidRDefault="0073604A" w:rsidP="0073604A">
            <w:pPr>
              <w:spacing w:line="480" w:lineRule="auto"/>
            </w:pPr>
          </w:p>
        </w:tc>
        <w:tc>
          <w:tcPr>
            <w:tcW w:w="850" w:type="dxa"/>
          </w:tcPr>
          <w:p w:rsidR="0073604A" w:rsidRDefault="0073604A" w:rsidP="0073604A">
            <w:pPr>
              <w:spacing w:line="480" w:lineRule="auto"/>
              <w:jc w:val="center"/>
            </w:pPr>
            <w:r>
              <w:t>SI</w:t>
            </w:r>
          </w:p>
        </w:tc>
        <w:tc>
          <w:tcPr>
            <w:tcW w:w="850" w:type="dxa"/>
          </w:tcPr>
          <w:p w:rsidR="0073604A" w:rsidRDefault="0073604A" w:rsidP="0073604A">
            <w:pPr>
              <w:spacing w:line="480" w:lineRule="auto"/>
              <w:jc w:val="center"/>
            </w:pPr>
            <w:r>
              <w:t>NO</w:t>
            </w:r>
          </w:p>
        </w:tc>
      </w:tr>
      <w:tr w:rsidR="0073604A" w:rsidTr="0073604A">
        <w:trPr>
          <w:cantSplit/>
          <w:trHeight w:val="263"/>
          <w:jc w:val="center"/>
        </w:trPr>
        <w:tc>
          <w:tcPr>
            <w:tcW w:w="6945" w:type="dxa"/>
          </w:tcPr>
          <w:p w:rsidR="0073604A" w:rsidRPr="00BC53F8" w:rsidRDefault="0073604A" w:rsidP="008862A2">
            <w:r w:rsidRPr="00BC53F8">
              <w:t xml:space="preserve">¿Tiene </w:t>
            </w:r>
            <w:r w:rsidR="008862A2">
              <w:t>S</w:t>
            </w:r>
            <w:r w:rsidRPr="00BC53F8">
              <w:t xml:space="preserve">istema de </w:t>
            </w:r>
            <w:r w:rsidR="008862A2">
              <w:t>C</w:t>
            </w:r>
            <w:r w:rsidRPr="00BC53F8">
              <w:t>alidad?</w:t>
            </w:r>
          </w:p>
        </w:tc>
        <w:tc>
          <w:tcPr>
            <w:tcW w:w="850" w:type="dxa"/>
            <w:vAlign w:val="center"/>
          </w:tcPr>
          <w:p w:rsidR="0073604A" w:rsidRPr="00BC53F8" w:rsidRDefault="0073604A" w:rsidP="0073604A">
            <w:pPr>
              <w:jc w:val="center"/>
            </w:pPr>
          </w:p>
        </w:tc>
        <w:tc>
          <w:tcPr>
            <w:tcW w:w="850" w:type="dxa"/>
            <w:vAlign w:val="center"/>
          </w:tcPr>
          <w:p w:rsidR="0073604A" w:rsidRPr="00BC53F8" w:rsidRDefault="0073604A" w:rsidP="0073604A">
            <w:pPr>
              <w:jc w:val="center"/>
            </w:pPr>
          </w:p>
        </w:tc>
      </w:tr>
      <w:tr w:rsidR="0073604A" w:rsidTr="0073604A">
        <w:trPr>
          <w:cantSplit/>
          <w:trHeight w:val="263"/>
          <w:jc w:val="center"/>
        </w:trPr>
        <w:tc>
          <w:tcPr>
            <w:tcW w:w="8645" w:type="dxa"/>
            <w:gridSpan w:val="3"/>
          </w:tcPr>
          <w:p w:rsidR="0073604A" w:rsidRPr="00BC53F8" w:rsidRDefault="0073604A" w:rsidP="0073604A">
            <w:r w:rsidRPr="00BC53F8">
              <w:t xml:space="preserve">En caso afirmativo, </w:t>
            </w:r>
            <w:r w:rsidRPr="00BC53F8">
              <w:rPr>
                <w:rFonts w:hint="eastAsia"/>
              </w:rPr>
              <w:t>¿Cuál</w:t>
            </w:r>
            <w:r w:rsidRPr="00BC53F8">
              <w:t>?</w:t>
            </w:r>
          </w:p>
          <w:p w:rsidR="0073604A" w:rsidRPr="00BC53F8" w:rsidRDefault="0073604A" w:rsidP="0073604A"/>
          <w:p w:rsidR="0073604A" w:rsidRPr="00BC53F8" w:rsidRDefault="0073604A" w:rsidP="0073604A"/>
        </w:tc>
      </w:tr>
    </w:tbl>
    <w:p w:rsidR="0073604A" w:rsidRDefault="0073604A" w:rsidP="0073604A">
      <w:pPr>
        <w:rPr>
          <w:b/>
        </w:rPr>
      </w:pPr>
    </w:p>
    <w:tbl>
      <w:tblPr>
        <w:tblW w:w="8645" w:type="dxa"/>
        <w:jc w:val="center"/>
        <w:tblInd w:w="-7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6945"/>
        <w:gridCol w:w="850"/>
        <w:gridCol w:w="850"/>
      </w:tblGrid>
      <w:tr w:rsidR="0073604A" w:rsidTr="0073604A">
        <w:trPr>
          <w:cantSplit/>
          <w:trHeight w:val="266"/>
          <w:jc w:val="center"/>
        </w:trPr>
        <w:tc>
          <w:tcPr>
            <w:tcW w:w="6945" w:type="dxa"/>
          </w:tcPr>
          <w:p w:rsidR="0073604A" w:rsidRDefault="0073604A" w:rsidP="0073604A">
            <w:pPr>
              <w:spacing w:line="480" w:lineRule="auto"/>
            </w:pPr>
          </w:p>
        </w:tc>
        <w:tc>
          <w:tcPr>
            <w:tcW w:w="850" w:type="dxa"/>
          </w:tcPr>
          <w:p w:rsidR="0073604A" w:rsidRDefault="0073604A" w:rsidP="0073604A">
            <w:pPr>
              <w:spacing w:line="480" w:lineRule="auto"/>
              <w:jc w:val="center"/>
            </w:pPr>
            <w:r>
              <w:t>SI</w:t>
            </w:r>
          </w:p>
        </w:tc>
        <w:tc>
          <w:tcPr>
            <w:tcW w:w="850" w:type="dxa"/>
          </w:tcPr>
          <w:p w:rsidR="0073604A" w:rsidRDefault="0073604A" w:rsidP="0073604A">
            <w:pPr>
              <w:spacing w:line="480" w:lineRule="auto"/>
              <w:jc w:val="center"/>
            </w:pPr>
            <w:r>
              <w:t>NO</w:t>
            </w:r>
          </w:p>
        </w:tc>
      </w:tr>
      <w:tr w:rsidR="0073604A" w:rsidTr="0073604A">
        <w:trPr>
          <w:cantSplit/>
          <w:trHeight w:val="263"/>
          <w:jc w:val="center"/>
        </w:trPr>
        <w:tc>
          <w:tcPr>
            <w:tcW w:w="6945" w:type="dxa"/>
          </w:tcPr>
          <w:p w:rsidR="0073604A" w:rsidRPr="00BC53F8" w:rsidRDefault="0073604A" w:rsidP="008862A2">
            <w:r w:rsidRPr="00BC53F8">
              <w:t>¿Está certificad</w:t>
            </w:r>
            <w:r w:rsidR="008862A2">
              <w:t>o</w:t>
            </w:r>
            <w:r w:rsidRPr="00BC53F8">
              <w:t>?</w:t>
            </w:r>
          </w:p>
        </w:tc>
        <w:tc>
          <w:tcPr>
            <w:tcW w:w="850" w:type="dxa"/>
            <w:vAlign w:val="center"/>
          </w:tcPr>
          <w:p w:rsidR="0073604A" w:rsidRPr="00BC53F8" w:rsidRDefault="0073604A" w:rsidP="0073604A">
            <w:pPr>
              <w:jc w:val="center"/>
            </w:pPr>
          </w:p>
        </w:tc>
        <w:tc>
          <w:tcPr>
            <w:tcW w:w="850" w:type="dxa"/>
            <w:vAlign w:val="center"/>
          </w:tcPr>
          <w:p w:rsidR="0073604A" w:rsidRPr="00BC53F8" w:rsidRDefault="0073604A" w:rsidP="0073604A">
            <w:pPr>
              <w:jc w:val="center"/>
            </w:pPr>
          </w:p>
        </w:tc>
      </w:tr>
      <w:tr w:rsidR="0073604A" w:rsidTr="0073604A">
        <w:trPr>
          <w:cantSplit/>
          <w:trHeight w:val="263"/>
          <w:jc w:val="center"/>
        </w:trPr>
        <w:tc>
          <w:tcPr>
            <w:tcW w:w="8645" w:type="dxa"/>
            <w:gridSpan w:val="3"/>
          </w:tcPr>
          <w:p w:rsidR="0073604A" w:rsidRPr="00BC53F8" w:rsidRDefault="0073604A" w:rsidP="0073604A">
            <w:r w:rsidRPr="00BC53F8">
              <w:t xml:space="preserve">En caso afirmativo, </w:t>
            </w:r>
            <w:r w:rsidRPr="00BC53F8">
              <w:rPr>
                <w:rFonts w:hint="eastAsia"/>
              </w:rPr>
              <w:t>¿</w:t>
            </w:r>
            <w:r w:rsidRPr="00BC53F8">
              <w:t>Por qué organismo?</w:t>
            </w:r>
          </w:p>
          <w:p w:rsidR="0073604A" w:rsidRPr="00BC53F8" w:rsidRDefault="0073604A" w:rsidP="0073604A"/>
          <w:p w:rsidR="0073604A" w:rsidRPr="00BC53F8" w:rsidRDefault="0073604A" w:rsidP="0073604A"/>
        </w:tc>
      </w:tr>
    </w:tbl>
    <w:p w:rsidR="0073604A" w:rsidRDefault="0073604A" w:rsidP="0073604A">
      <w:pPr>
        <w:rPr>
          <w:b/>
        </w:rPr>
      </w:pPr>
    </w:p>
    <w:tbl>
      <w:tblPr>
        <w:tblW w:w="8645" w:type="dxa"/>
        <w:jc w:val="center"/>
        <w:tblInd w:w="-7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6945"/>
        <w:gridCol w:w="850"/>
        <w:gridCol w:w="850"/>
      </w:tblGrid>
      <w:tr w:rsidR="0073604A" w:rsidTr="0073604A">
        <w:trPr>
          <w:cantSplit/>
          <w:trHeight w:val="266"/>
          <w:jc w:val="center"/>
        </w:trPr>
        <w:tc>
          <w:tcPr>
            <w:tcW w:w="6945" w:type="dxa"/>
          </w:tcPr>
          <w:p w:rsidR="0073604A" w:rsidRDefault="0073604A" w:rsidP="0073604A">
            <w:pPr>
              <w:spacing w:line="480" w:lineRule="auto"/>
            </w:pPr>
          </w:p>
        </w:tc>
        <w:tc>
          <w:tcPr>
            <w:tcW w:w="850" w:type="dxa"/>
          </w:tcPr>
          <w:p w:rsidR="0073604A" w:rsidRDefault="0073604A" w:rsidP="0073604A">
            <w:pPr>
              <w:spacing w:line="480" w:lineRule="auto"/>
              <w:jc w:val="center"/>
            </w:pPr>
            <w:r>
              <w:t>SI</w:t>
            </w:r>
          </w:p>
        </w:tc>
        <w:tc>
          <w:tcPr>
            <w:tcW w:w="850" w:type="dxa"/>
          </w:tcPr>
          <w:p w:rsidR="0073604A" w:rsidRDefault="0073604A" w:rsidP="0073604A">
            <w:pPr>
              <w:spacing w:line="480" w:lineRule="auto"/>
              <w:jc w:val="center"/>
            </w:pPr>
            <w:r>
              <w:t>NO</w:t>
            </w:r>
          </w:p>
        </w:tc>
      </w:tr>
      <w:tr w:rsidR="0073604A" w:rsidTr="0073604A">
        <w:trPr>
          <w:cantSplit/>
          <w:trHeight w:val="263"/>
          <w:jc w:val="center"/>
        </w:trPr>
        <w:tc>
          <w:tcPr>
            <w:tcW w:w="6945" w:type="dxa"/>
          </w:tcPr>
          <w:p w:rsidR="0073604A" w:rsidRPr="00BC53F8" w:rsidRDefault="0073604A" w:rsidP="0073604A">
            <w:r w:rsidRPr="00BC53F8">
              <w:t>¿Está homologada por RENFE</w:t>
            </w:r>
            <w:r w:rsidR="008862A2">
              <w:t>/ADIF</w:t>
            </w:r>
            <w:r w:rsidRPr="00BC53F8">
              <w:t>?</w:t>
            </w:r>
          </w:p>
        </w:tc>
        <w:tc>
          <w:tcPr>
            <w:tcW w:w="850" w:type="dxa"/>
            <w:vAlign w:val="center"/>
          </w:tcPr>
          <w:p w:rsidR="0073604A" w:rsidRPr="00BC53F8" w:rsidRDefault="0073604A" w:rsidP="0073604A">
            <w:pPr>
              <w:jc w:val="center"/>
            </w:pPr>
          </w:p>
        </w:tc>
        <w:tc>
          <w:tcPr>
            <w:tcW w:w="850" w:type="dxa"/>
            <w:vAlign w:val="center"/>
          </w:tcPr>
          <w:p w:rsidR="0073604A" w:rsidRPr="00BC53F8" w:rsidRDefault="0073604A" w:rsidP="0073604A">
            <w:pPr>
              <w:jc w:val="center"/>
            </w:pPr>
          </w:p>
        </w:tc>
      </w:tr>
    </w:tbl>
    <w:p w:rsidR="0073604A" w:rsidRPr="004B7FF2" w:rsidRDefault="0073604A" w:rsidP="0073604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6"/>
      </w:tblGrid>
      <w:tr w:rsidR="0073604A" w:rsidRPr="00D012C3" w:rsidTr="0073604A">
        <w:trPr>
          <w:jc w:val="center"/>
        </w:trPr>
        <w:tc>
          <w:tcPr>
            <w:tcW w:w="8646" w:type="dxa"/>
            <w:shd w:val="clear" w:color="auto" w:fill="auto"/>
          </w:tcPr>
          <w:p w:rsidR="0073604A" w:rsidRPr="00D012C3" w:rsidRDefault="0073604A" w:rsidP="00991012">
            <w:pPr>
              <w:rPr>
                <w:sz w:val="16"/>
                <w:szCs w:val="16"/>
              </w:rPr>
            </w:pPr>
            <w:r w:rsidRPr="00D012C3">
              <w:rPr>
                <w:sz w:val="16"/>
                <w:szCs w:val="16"/>
              </w:rPr>
              <w:t xml:space="preserve">Adjuntar en el Anejo </w:t>
            </w:r>
            <w:r w:rsidR="00991012">
              <w:rPr>
                <w:sz w:val="16"/>
                <w:szCs w:val="16"/>
              </w:rPr>
              <w:t>5</w:t>
            </w:r>
            <w:r w:rsidR="008B370C">
              <w:rPr>
                <w:sz w:val="16"/>
                <w:szCs w:val="16"/>
              </w:rPr>
              <w:t>,</w:t>
            </w:r>
            <w:r w:rsidRPr="00D012C3">
              <w:rPr>
                <w:sz w:val="16"/>
                <w:szCs w:val="16"/>
              </w:rPr>
              <w:t xml:space="preserve"> </w:t>
            </w:r>
            <w:r w:rsidR="008B370C">
              <w:rPr>
                <w:sz w:val="16"/>
                <w:szCs w:val="16"/>
              </w:rPr>
              <w:t>e</w:t>
            </w:r>
            <w:r w:rsidRPr="00D012C3">
              <w:rPr>
                <w:sz w:val="16"/>
                <w:szCs w:val="16"/>
              </w:rPr>
              <w:t>n su caso, documentación de otras certificaciones diferentes a las del marcado CE</w:t>
            </w:r>
            <w:r w:rsidR="008B370C">
              <w:rPr>
                <w:sz w:val="16"/>
                <w:szCs w:val="16"/>
              </w:rPr>
              <w:t>.</w:t>
            </w:r>
          </w:p>
        </w:tc>
      </w:tr>
    </w:tbl>
    <w:p w:rsidR="0073604A" w:rsidRPr="00D012C3" w:rsidRDefault="0073604A" w:rsidP="0073604A">
      <w:pPr>
        <w:rPr>
          <w:b/>
        </w:rPr>
      </w:pPr>
    </w:p>
    <w:p w:rsidR="0073604A" w:rsidRDefault="0073604A" w:rsidP="00834ECC"/>
    <w:p w:rsidR="00834ECC" w:rsidRDefault="00834ECC" w:rsidP="00834ECC">
      <w:pPr>
        <w:pStyle w:val="Ttulo6"/>
        <w:rPr>
          <w:rFonts w:ascii="NewsGotT" w:hAnsi="NewsGotT"/>
        </w:rPr>
      </w:pPr>
      <w:r>
        <w:rPr>
          <w:rFonts w:ascii="NewsGotT" w:hAnsi="NewsGotT"/>
        </w:rPr>
        <w:t>COMENTARIOS</w:t>
      </w:r>
    </w:p>
    <w:p w:rsidR="00834ECC" w:rsidRDefault="00834ECC" w:rsidP="00834ECC"/>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834ECC" w:rsidRPr="00CC53A0" w:rsidTr="00834ECC">
        <w:trPr>
          <w:jc w:val="center"/>
        </w:trPr>
        <w:tc>
          <w:tcPr>
            <w:tcW w:w="8644" w:type="dxa"/>
            <w:shd w:val="clear" w:color="auto" w:fill="auto"/>
          </w:tcPr>
          <w:p w:rsidR="00834ECC" w:rsidRPr="00CC53A0" w:rsidRDefault="00834ECC" w:rsidP="00834ECC">
            <w:pPr>
              <w:pStyle w:val="Encabezado"/>
              <w:spacing w:line="480" w:lineRule="auto"/>
              <w:rPr>
                <w:u w:val="single"/>
              </w:rPr>
            </w:pPr>
          </w:p>
          <w:p w:rsidR="00834ECC" w:rsidRDefault="00834ECC" w:rsidP="00834ECC">
            <w:pPr>
              <w:pStyle w:val="Encabezado"/>
              <w:spacing w:line="480" w:lineRule="auto"/>
              <w:rPr>
                <w:u w:val="single"/>
              </w:rPr>
            </w:pPr>
          </w:p>
          <w:p w:rsidR="00585246" w:rsidRPr="00CC53A0" w:rsidRDefault="00585246" w:rsidP="00834ECC">
            <w:pPr>
              <w:pStyle w:val="Encabezado"/>
              <w:spacing w:line="480" w:lineRule="auto"/>
              <w:rPr>
                <w:u w:val="single"/>
              </w:rPr>
            </w:pPr>
          </w:p>
        </w:tc>
      </w:tr>
    </w:tbl>
    <w:p w:rsidR="004A59A2" w:rsidRDefault="004A59A2" w:rsidP="00834ECC">
      <w:pPr>
        <w:pStyle w:val="Encabezado"/>
        <w:spacing w:line="480" w:lineRule="auto"/>
        <w:rPr>
          <w:u w:val="single"/>
        </w:rPr>
      </w:pPr>
    </w:p>
    <w:p w:rsidR="00862D8D" w:rsidRPr="004A59A2" w:rsidRDefault="004A59A2" w:rsidP="004A59A2">
      <w:pPr>
        <w:tabs>
          <w:tab w:val="clear" w:pos="567"/>
        </w:tabs>
        <w:spacing w:line="240" w:lineRule="auto"/>
        <w:jc w:val="left"/>
        <w:rPr>
          <w:u w:val="single"/>
        </w:rPr>
      </w:pPr>
      <w:r>
        <w:rPr>
          <w:u w:val="single"/>
        </w:rPr>
        <w:br w:type="page"/>
      </w:r>
    </w:p>
    <w:p w:rsidR="00862D8D" w:rsidRDefault="00862D8D" w:rsidP="00862D8D">
      <w:pPr>
        <w:pStyle w:val="Nivel1"/>
      </w:pPr>
      <w:bookmarkStart w:id="262" w:name="_Toc529265617"/>
      <w:bookmarkStart w:id="263" w:name="_Toc529266935"/>
      <w:bookmarkStart w:id="264" w:name="_Toc529267024"/>
      <w:bookmarkStart w:id="265" w:name="_Toc529270495"/>
      <w:bookmarkStart w:id="266" w:name="_Toc532372565"/>
      <w:bookmarkStart w:id="267" w:name="_Toc532373523"/>
      <w:bookmarkStart w:id="268" w:name="_Toc532374029"/>
      <w:bookmarkStart w:id="269" w:name="_Toc532981075"/>
      <w:bookmarkStart w:id="270" w:name="_Toc532981251"/>
      <w:bookmarkStart w:id="271" w:name="_Toc532981468"/>
      <w:bookmarkStart w:id="272" w:name="_Toc532981659"/>
      <w:bookmarkStart w:id="273" w:name="_Toc1574304"/>
      <w:r>
        <w:t>RESULTADO DE LA INSPECCIÓN</w:t>
      </w:r>
      <w:bookmarkEnd w:id="262"/>
      <w:bookmarkEnd w:id="263"/>
      <w:bookmarkEnd w:id="264"/>
      <w:bookmarkEnd w:id="265"/>
      <w:bookmarkEnd w:id="266"/>
      <w:bookmarkEnd w:id="267"/>
      <w:bookmarkEnd w:id="268"/>
      <w:bookmarkEnd w:id="269"/>
      <w:bookmarkEnd w:id="270"/>
      <w:bookmarkEnd w:id="271"/>
      <w:bookmarkEnd w:id="272"/>
      <w:bookmarkEnd w:id="273"/>
    </w:p>
    <w:p w:rsidR="00862D8D" w:rsidRDefault="00862D8D" w:rsidP="00862D8D"/>
    <w:p w:rsidR="00834ECC" w:rsidRPr="008E7C3D" w:rsidRDefault="00834ECC" w:rsidP="00834ECC">
      <w:pPr>
        <w:ind w:left="360"/>
      </w:pPr>
      <w:r w:rsidRPr="008E7C3D">
        <w:t>Detallar, en su caso, las desviaciones detectadas en:</w:t>
      </w:r>
    </w:p>
    <w:p w:rsidR="00741FE0" w:rsidRDefault="00741FE0" w:rsidP="00741FE0"/>
    <w:tbl>
      <w:tblPr>
        <w:tblW w:w="8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73604A" w:rsidRPr="0043794C" w:rsidTr="0073604A">
        <w:tc>
          <w:tcPr>
            <w:tcW w:w="8644" w:type="dxa"/>
          </w:tcPr>
          <w:p w:rsidR="0073604A" w:rsidRPr="002F1996" w:rsidRDefault="0073604A" w:rsidP="0073604A">
            <w:pPr>
              <w:numPr>
                <w:ilvl w:val="0"/>
                <w:numId w:val="9"/>
              </w:numPr>
              <w:tabs>
                <w:tab w:val="clear" w:pos="567"/>
              </w:tabs>
              <w:spacing w:line="240" w:lineRule="auto"/>
              <w:jc w:val="left"/>
            </w:pPr>
            <w:r w:rsidRPr="002F1996">
              <w:t>DOCUMENTACIÓN APORTADA</w:t>
            </w:r>
          </w:p>
          <w:p w:rsidR="0073604A" w:rsidRPr="002F1996" w:rsidRDefault="0073604A" w:rsidP="0073604A"/>
          <w:p w:rsidR="0073604A" w:rsidRPr="002F1996" w:rsidRDefault="0073604A" w:rsidP="0073604A"/>
        </w:tc>
      </w:tr>
      <w:tr w:rsidR="0073604A" w:rsidRPr="0043794C" w:rsidTr="0073604A">
        <w:tc>
          <w:tcPr>
            <w:tcW w:w="8644" w:type="dxa"/>
          </w:tcPr>
          <w:p w:rsidR="0073604A" w:rsidRPr="002F1996" w:rsidRDefault="0073604A" w:rsidP="0073604A">
            <w:pPr>
              <w:numPr>
                <w:ilvl w:val="0"/>
                <w:numId w:val="9"/>
              </w:numPr>
              <w:tabs>
                <w:tab w:val="clear" w:pos="567"/>
              </w:tabs>
              <w:spacing w:line="240" w:lineRule="auto"/>
              <w:jc w:val="left"/>
            </w:pPr>
            <w:r>
              <w:t>ÁRIDOS A SUMINISTRAR A OBRA</w:t>
            </w:r>
          </w:p>
          <w:p w:rsidR="0073604A" w:rsidRPr="002F1996" w:rsidRDefault="0073604A" w:rsidP="0073604A"/>
          <w:p w:rsidR="0073604A" w:rsidRPr="002F1996" w:rsidRDefault="0073604A" w:rsidP="0073604A"/>
        </w:tc>
      </w:tr>
      <w:tr w:rsidR="0073604A" w:rsidRPr="0043794C" w:rsidTr="0073604A">
        <w:tc>
          <w:tcPr>
            <w:tcW w:w="8644" w:type="dxa"/>
          </w:tcPr>
          <w:p w:rsidR="0073604A" w:rsidRPr="002F1996" w:rsidRDefault="0073604A" w:rsidP="0073604A">
            <w:pPr>
              <w:numPr>
                <w:ilvl w:val="0"/>
                <w:numId w:val="9"/>
              </w:numPr>
              <w:tabs>
                <w:tab w:val="clear" w:pos="567"/>
              </w:tabs>
              <w:spacing w:line="240" w:lineRule="auto"/>
              <w:jc w:val="left"/>
            </w:pPr>
            <w:r>
              <w:t>CARACTERIZACIÓN DEL YACIMIENTO</w:t>
            </w:r>
          </w:p>
          <w:p w:rsidR="0073604A" w:rsidRPr="002F1996" w:rsidRDefault="0073604A" w:rsidP="0073604A"/>
          <w:p w:rsidR="0073604A" w:rsidRPr="002F1996" w:rsidRDefault="0073604A" w:rsidP="0073604A"/>
        </w:tc>
      </w:tr>
      <w:tr w:rsidR="0073604A" w:rsidRPr="0043794C" w:rsidTr="0073604A">
        <w:tc>
          <w:tcPr>
            <w:tcW w:w="8644" w:type="dxa"/>
          </w:tcPr>
          <w:p w:rsidR="0073604A" w:rsidRPr="00283540" w:rsidRDefault="0073604A" w:rsidP="0073604A">
            <w:pPr>
              <w:numPr>
                <w:ilvl w:val="0"/>
                <w:numId w:val="9"/>
              </w:numPr>
              <w:tabs>
                <w:tab w:val="clear" w:pos="567"/>
              </w:tabs>
              <w:spacing w:line="240" w:lineRule="auto"/>
              <w:jc w:val="left"/>
              <w:rPr>
                <w:color w:val="000000" w:themeColor="text1"/>
              </w:rPr>
            </w:pPr>
            <w:r w:rsidRPr="00283540">
              <w:rPr>
                <w:color w:val="000000" w:themeColor="text1"/>
              </w:rPr>
              <w:t xml:space="preserve">ENSAYOS </w:t>
            </w:r>
            <w:r w:rsidR="00457728" w:rsidRPr="00283540">
              <w:rPr>
                <w:color w:val="000000" w:themeColor="text1"/>
              </w:rPr>
              <w:t>DE TIPO</w:t>
            </w:r>
          </w:p>
          <w:p w:rsidR="0073604A" w:rsidRPr="002F1996" w:rsidRDefault="0073604A" w:rsidP="0073604A">
            <w:pPr>
              <w:ind w:left="720"/>
            </w:pPr>
          </w:p>
          <w:p w:rsidR="0073604A" w:rsidRPr="002F1996" w:rsidRDefault="0073604A" w:rsidP="0073604A"/>
        </w:tc>
      </w:tr>
      <w:tr w:rsidR="0073604A" w:rsidRPr="0043794C" w:rsidTr="0073604A">
        <w:tc>
          <w:tcPr>
            <w:tcW w:w="8644" w:type="dxa"/>
          </w:tcPr>
          <w:p w:rsidR="0073604A" w:rsidRDefault="0073604A" w:rsidP="0073604A">
            <w:pPr>
              <w:numPr>
                <w:ilvl w:val="0"/>
                <w:numId w:val="9"/>
              </w:numPr>
              <w:tabs>
                <w:tab w:val="clear" w:pos="567"/>
              </w:tabs>
              <w:spacing w:line="240" w:lineRule="auto"/>
              <w:jc w:val="left"/>
            </w:pPr>
            <w:r>
              <w:t xml:space="preserve">DOCUMENTACIÓN. </w:t>
            </w:r>
            <w:r w:rsidR="00D05B5A">
              <w:t>ÁRIDOS CON Y SIN MARCADO CE</w:t>
            </w:r>
          </w:p>
          <w:p w:rsidR="00D05B5A" w:rsidRPr="00BF4031" w:rsidRDefault="00D05B5A" w:rsidP="00D05B5A"/>
          <w:p w:rsidR="0073604A" w:rsidRPr="00BF4031" w:rsidRDefault="0073604A" w:rsidP="0073604A"/>
        </w:tc>
      </w:tr>
      <w:tr w:rsidR="0073604A" w:rsidRPr="0043794C" w:rsidTr="0073604A">
        <w:tc>
          <w:tcPr>
            <w:tcW w:w="8644" w:type="dxa"/>
          </w:tcPr>
          <w:p w:rsidR="0073604A" w:rsidRDefault="0073604A" w:rsidP="0073604A">
            <w:pPr>
              <w:numPr>
                <w:ilvl w:val="0"/>
                <w:numId w:val="9"/>
              </w:numPr>
              <w:tabs>
                <w:tab w:val="clear" w:pos="567"/>
              </w:tabs>
              <w:spacing w:line="240" w:lineRule="auto"/>
              <w:jc w:val="left"/>
            </w:pPr>
            <w:r>
              <w:t>INSTALACIONES Y EQUIPOS</w:t>
            </w:r>
          </w:p>
          <w:p w:rsidR="0073604A" w:rsidRPr="002F1996" w:rsidRDefault="0073604A" w:rsidP="0073604A">
            <w:pPr>
              <w:ind w:left="720"/>
            </w:pPr>
          </w:p>
          <w:p w:rsidR="0073604A" w:rsidRPr="002F1996" w:rsidRDefault="0073604A" w:rsidP="0073604A"/>
        </w:tc>
      </w:tr>
      <w:tr w:rsidR="0073604A" w:rsidRPr="0043794C" w:rsidTr="0073604A">
        <w:tc>
          <w:tcPr>
            <w:tcW w:w="8644" w:type="dxa"/>
          </w:tcPr>
          <w:p w:rsidR="0073604A" w:rsidRPr="00283540" w:rsidRDefault="0073604A" w:rsidP="0073604A">
            <w:pPr>
              <w:numPr>
                <w:ilvl w:val="0"/>
                <w:numId w:val="9"/>
              </w:numPr>
              <w:tabs>
                <w:tab w:val="clear" w:pos="567"/>
              </w:tabs>
              <w:spacing w:line="240" w:lineRule="auto"/>
              <w:jc w:val="left"/>
            </w:pPr>
            <w:r w:rsidRPr="00283540">
              <w:t>ACOPIOS DE ÁRIDOS CLASIFICADOS</w:t>
            </w:r>
          </w:p>
          <w:p w:rsidR="0073604A" w:rsidRPr="003B4517" w:rsidRDefault="0073604A" w:rsidP="0073604A">
            <w:pPr>
              <w:rPr>
                <w:highlight w:val="yellow"/>
              </w:rPr>
            </w:pPr>
          </w:p>
          <w:p w:rsidR="0073604A" w:rsidRPr="003B4517" w:rsidRDefault="0073604A" w:rsidP="0073604A">
            <w:pPr>
              <w:rPr>
                <w:highlight w:val="yellow"/>
              </w:rPr>
            </w:pPr>
          </w:p>
        </w:tc>
      </w:tr>
      <w:tr w:rsidR="0073604A" w:rsidRPr="0043794C" w:rsidTr="0073604A">
        <w:tc>
          <w:tcPr>
            <w:tcW w:w="8644" w:type="dxa"/>
          </w:tcPr>
          <w:p w:rsidR="0073604A" w:rsidRPr="002F1996" w:rsidRDefault="0073604A" w:rsidP="0073604A">
            <w:pPr>
              <w:numPr>
                <w:ilvl w:val="0"/>
                <w:numId w:val="9"/>
              </w:numPr>
              <w:tabs>
                <w:tab w:val="clear" w:pos="567"/>
              </w:tabs>
              <w:spacing w:line="240" w:lineRule="auto"/>
              <w:jc w:val="left"/>
            </w:pPr>
            <w:r>
              <w:t>DOCUMENTACIÓN DE SUMINISTRO</w:t>
            </w:r>
          </w:p>
          <w:p w:rsidR="0073604A" w:rsidRPr="002F1996" w:rsidRDefault="0073604A" w:rsidP="0073604A"/>
          <w:p w:rsidR="0073604A" w:rsidRPr="002F1996" w:rsidRDefault="0073604A" w:rsidP="0073604A"/>
        </w:tc>
      </w:tr>
      <w:tr w:rsidR="0073604A" w:rsidRPr="0043794C" w:rsidTr="0073604A">
        <w:tc>
          <w:tcPr>
            <w:tcW w:w="8644" w:type="dxa"/>
          </w:tcPr>
          <w:p w:rsidR="0073604A" w:rsidRPr="002F1996" w:rsidRDefault="0073604A" w:rsidP="0073604A">
            <w:pPr>
              <w:numPr>
                <w:ilvl w:val="0"/>
                <w:numId w:val="9"/>
              </w:numPr>
              <w:tabs>
                <w:tab w:val="clear" w:pos="567"/>
              </w:tabs>
              <w:spacing w:line="240" w:lineRule="auto"/>
              <w:jc w:val="left"/>
            </w:pPr>
            <w:r>
              <w:t>AUTOCONTROL. CONTROL DE PRODUCCIÓN</w:t>
            </w:r>
          </w:p>
          <w:p w:rsidR="0073604A" w:rsidRPr="002F1996" w:rsidRDefault="0073604A" w:rsidP="0073604A"/>
          <w:p w:rsidR="0073604A" w:rsidRPr="002F1996" w:rsidRDefault="0073604A" w:rsidP="0073604A"/>
        </w:tc>
      </w:tr>
    </w:tbl>
    <w:p w:rsidR="00741FE0" w:rsidRDefault="00741FE0" w:rsidP="00741FE0"/>
    <w:p w:rsidR="005C646A" w:rsidRPr="005C646A" w:rsidRDefault="005C646A" w:rsidP="005C646A">
      <w:pPr>
        <w:pStyle w:val="Nivel1"/>
        <w:numPr>
          <w:ilvl w:val="0"/>
          <w:numId w:val="0"/>
        </w:numPr>
        <w:ind w:left="851"/>
        <w:rPr>
          <w:lang w:val="es-ES_tradnl"/>
        </w:rPr>
      </w:pPr>
      <w:bookmarkStart w:id="274" w:name="_Toc528923441"/>
      <w:bookmarkStart w:id="275" w:name="_Toc528924124"/>
      <w:bookmarkStart w:id="276" w:name="_Toc528924174"/>
      <w:bookmarkStart w:id="277" w:name="_Toc528924807"/>
    </w:p>
    <w:p w:rsidR="005C646A" w:rsidRPr="005C646A" w:rsidRDefault="00862D8D" w:rsidP="005C646A">
      <w:pPr>
        <w:pStyle w:val="Nivel1"/>
        <w:numPr>
          <w:ilvl w:val="0"/>
          <w:numId w:val="0"/>
        </w:numPr>
        <w:ind w:left="360" w:hanging="360"/>
        <w:rPr>
          <w:lang w:val="es-ES_tradnl"/>
        </w:rPr>
      </w:pPr>
      <w:r>
        <w:rPr>
          <w:highlight w:val="lightGray"/>
          <w:u w:val="none"/>
          <w:lang w:val="es-ES_tradnl"/>
        </w:rPr>
        <w:br w:type="page"/>
      </w:r>
      <w:bookmarkStart w:id="278" w:name="_Toc529265618"/>
      <w:bookmarkStart w:id="279" w:name="_Toc529266936"/>
      <w:bookmarkStart w:id="280" w:name="_Toc529267025"/>
      <w:bookmarkStart w:id="281" w:name="_Toc529270496"/>
    </w:p>
    <w:p w:rsidR="005C646A" w:rsidRDefault="005C646A" w:rsidP="005C646A">
      <w:pPr>
        <w:pStyle w:val="Nivel1"/>
        <w:numPr>
          <w:ilvl w:val="0"/>
          <w:numId w:val="0"/>
        </w:numPr>
        <w:ind w:left="709"/>
      </w:pPr>
    </w:p>
    <w:p w:rsidR="00741FE0" w:rsidRPr="005C646A" w:rsidRDefault="00741FE0" w:rsidP="00585246">
      <w:pPr>
        <w:pStyle w:val="Nivel1"/>
      </w:pPr>
      <w:bookmarkStart w:id="282" w:name="_Toc532372566"/>
      <w:bookmarkStart w:id="283" w:name="_Toc532373524"/>
      <w:bookmarkStart w:id="284" w:name="_Toc532374030"/>
      <w:bookmarkStart w:id="285" w:name="_Toc532981076"/>
      <w:bookmarkStart w:id="286" w:name="_Toc532981252"/>
      <w:bookmarkStart w:id="287" w:name="_Toc532981469"/>
      <w:bookmarkStart w:id="288" w:name="_Toc532981660"/>
      <w:bookmarkStart w:id="289" w:name="_Toc1574305"/>
      <w:r w:rsidRPr="005C646A">
        <w:t xml:space="preserve">COMENTARIOS </w:t>
      </w:r>
      <w:r w:rsidRPr="00862D8D">
        <w:t>DE</w:t>
      </w:r>
      <w:r w:rsidRPr="005C646A">
        <w:t xml:space="preserve"> OTROS ASISTENTES EN LA INSPECCIÓN (EN SU CASO)</w:t>
      </w:r>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p>
    <w:p w:rsidR="00741FE0" w:rsidRDefault="00741FE0" w:rsidP="00EE2A31">
      <w:pPr>
        <w:pStyle w:val="Nivel1"/>
        <w:numPr>
          <w:ilvl w:val="0"/>
          <w:numId w:val="0"/>
        </w:numPr>
        <w:ind w:left="709"/>
        <w:rPr>
          <w:lang w:val="es-ES_tradnl"/>
        </w:rPr>
      </w:pPr>
    </w:p>
    <w:tbl>
      <w:tblPr>
        <w:tblW w:w="95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18"/>
      </w:tblGrid>
      <w:tr w:rsidR="00741FE0" w:rsidRPr="0053158C" w:rsidTr="004122CB">
        <w:trPr>
          <w:trHeight w:val="11321"/>
          <w:jc w:val="center"/>
        </w:trPr>
        <w:tc>
          <w:tcPr>
            <w:tcW w:w="9518" w:type="dxa"/>
          </w:tcPr>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tc>
      </w:tr>
    </w:tbl>
    <w:p w:rsidR="00741FE0" w:rsidRDefault="00741FE0" w:rsidP="00741FE0">
      <w:pPr>
        <w:rPr>
          <w:b/>
          <w:color w:val="000000"/>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6"/>
      </w:tblGrid>
      <w:tr w:rsidR="00741FE0" w:rsidRPr="008B17DE" w:rsidTr="008B17DE">
        <w:trPr>
          <w:jc w:val="center"/>
        </w:trPr>
        <w:tc>
          <w:tcPr>
            <w:tcW w:w="8646" w:type="dxa"/>
            <w:shd w:val="clear" w:color="auto" w:fill="auto"/>
          </w:tcPr>
          <w:p w:rsidR="00741FE0" w:rsidRPr="008B17DE" w:rsidRDefault="00741FE0" w:rsidP="00741FE0">
            <w:pPr>
              <w:rPr>
                <w:color w:val="000000"/>
                <w:sz w:val="16"/>
              </w:rPr>
            </w:pPr>
            <w:r w:rsidRPr="008B17DE">
              <w:rPr>
                <w:color w:val="000000"/>
                <w:sz w:val="16"/>
              </w:rPr>
              <w:t>En el caso de ser necesarias hojas adicionales de comentarios, se incluirán a continuación de ésta</w:t>
            </w:r>
            <w:r w:rsidR="003B4517">
              <w:rPr>
                <w:color w:val="000000"/>
                <w:sz w:val="16"/>
              </w:rPr>
              <w:t>.</w:t>
            </w:r>
          </w:p>
        </w:tc>
      </w:tr>
    </w:tbl>
    <w:p w:rsidR="00741FE0" w:rsidRDefault="00741FE0" w:rsidP="00741FE0">
      <w:pPr>
        <w:rPr>
          <w:b/>
          <w:color w:val="000000"/>
          <w:u w:val="single"/>
        </w:rPr>
      </w:pPr>
    </w:p>
    <w:p w:rsidR="004122CB" w:rsidRDefault="004122CB" w:rsidP="00741FE0">
      <w:pPr>
        <w:rPr>
          <w:b/>
          <w:color w:val="000000"/>
          <w:u w:val="single"/>
        </w:rPr>
      </w:pPr>
    </w:p>
    <w:p w:rsidR="00741FE0" w:rsidRDefault="00741FE0" w:rsidP="00EE2A31">
      <w:pPr>
        <w:pStyle w:val="Nivel1"/>
        <w:rPr>
          <w:lang w:val="es-ES_tradnl"/>
        </w:rPr>
      </w:pPr>
      <w:bookmarkStart w:id="290" w:name="_Toc528923442"/>
      <w:bookmarkStart w:id="291" w:name="_Toc528924125"/>
      <w:bookmarkStart w:id="292" w:name="_Toc528924175"/>
      <w:bookmarkStart w:id="293" w:name="_Toc528924808"/>
      <w:bookmarkStart w:id="294" w:name="_Toc529265619"/>
      <w:bookmarkStart w:id="295" w:name="_Toc529266937"/>
      <w:bookmarkStart w:id="296" w:name="_Toc529267026"/>
      <w:bookmarkStart w:id="297" w:name="_Toc529270497"/>
      <w:bookmarkStart w:id="298" w:name="_Toc532372567"/>
      <w:bookmarkStart w:id="299" w:name="_Toc532373525"/>
      <w:bookmarkStart w:id="300" w:name="_Toc532374031"/>
      <w:bookmarkStart w:id="301" w:name="_Toc532981077"/>
      <w:bookmarkStart w:id="302" w:name="_Toc532981253"/>
      <w:bookmarkStart w:id="303" w:name="_Toc532981470"/>
      <w:bookmarkStart w:id="304" w:name="_Toc532981661"/>
      <w:bookmarkStart w:id="305" w:name="_Toc1574306"/>
      <w:r>
        <w:rPr>
          <w:lang w:val="es-ES_tradnl"/>
        </w:rPr>
        <w:t>FIRMAS</w:t>
      </w:r>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p w:rsidR="00741FE0" w:rsidRDefault="00741FE0" w:rsidP="00EE2A31">
      <w:pPr>
        <w:pStyle w:val="Nivel1"/>
        <w:numPr>
          <w:ilvl w:val="0"/>
          <w:numId w:val="0"/>
        </w:numPr>
        <w:ind w:left="709"/>
        <w:rPr>
          <w:lang w:val="es-ES_tradnl"/>
        </w:rPr>
      </w:pPr>
    </w:p>
    <w:tbl>
      <w:tblPr>
        <w:tblW w:w="86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6"/>
      </w:tblGrid>
      <w:tr w:rsidR="00023771" w:rsidRPr="008B17DE" w:rsidTr="00023771">
        <w:trPr>
          <w:jc w:val="center"/>
        </w:trPr>
        <w:tc>
          <w:tcPr>
            <w:tcW w:w="8646" w:type="dxa"/>
          </w:tcPr>
          <w:p w:rsidR="00023771" w:rsidRPr="00BC53F8" w:rsidRDefault="00023771" w:rsidP="00023771">
            <w:pPr>
              <w:rPr>
                <w:lang w:val="es-ES_tradnl"/>
              </w:rPr>
            </w:pPr>
            <w:r w:rsidRPr="006F4513">
              <w:rPr>
                <w:color w:val="000000"/>
                <w:sz w:val="16"/>
              </w:rPr>
              <w:t>Según sea inspección de Producción o Recepción, firma el Contratista y Laboratorio de Autocontrol, o Dirección de Obra y Laboratorio de Recepción.</w:t>
            </w:r>
          </w:p>
        </w:tc>
      </w:tr>
    </w:tbl>
    <w:p w:rsidR="00741FE0" w:rsidRPr="00741FE0" w:rsidRDefault="00741FE0" w:rsidP="00741FE0"/>
    <w:p w:rsidR="00741FE0" w:rsidRDefault="00741FE0" w:rsidP="00741FE0">
      <w:pPr>
        <w:rPr>
          <w:lang w:val="es-ES_tradnl"/>
        </w:rPr>
      </w:pPr>
      <w:r>
        <w:rPr>
          <w:lang w:val="es-ES_tradnl"/>
        </w:rPr>
        <w:t>A-EQUIPO INSPECTOR</w:t>
      </w:r>
      <w:r w:rsidR="00023771">
        <w:rPr>
          <w:lang w:val="es-ES_tradnl"/>
        </w:rPr>
        <w:t>:</w:t>
      </w:r>
    </w:p>
    <w:p w:rsidR="00741FE0" w:rsidRDefault="00741FE0" w:rsidP="00741FE0">
      <w:pPr>
        <w:rPr>
          <w:lang w:val="es-ES_tradnl"/>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tblPr>
      <w:tblGrid>
        <w:gridCol w:w="3357"/>
        <w:gridCol w:w="1965"/>
        <w:gridCol w:w="2247"/>
        <w:gridCol w:w="1408"/>
      </w:tblGrid>
      <w:tr w:rsidR="00741FE0" w:rsidTr="008B17DE">
        <w:trPr>
          <w:jc w:val="center"/>
        </w:trPr>
        <w:tc>
          <w:tcPr>
            <w:tcW w:w="3357" w:type="dxa"/>
            <w:vAlign w:val="center"/>
          </w:tcPr>
          <w:p w:rsidR="00741FE0" w:rsidRPr="008B17DE" w:rsidRDefault="00741FE0" w:rsidP="008B17DE">
            <w:pPr>
              <w:jc w:val="center"/>
              <w:rPr>
                <w:b/>
                <w:lang w:val="es-ES_tradnl"/>
              </w:rPr>
            </w:pPr>
            <w:bookmarkStart w:id="306" w:name="_Toc528919654"/>
            <w:r w:rsidRPr="008B17DE">
              <w:rPr>
                <w:b/>
                <w:lang w:val="es-ES_tradnl"/>
              </w:rPr>
              <w:t>NOMBRE</w:t>
            </w:r>
            <w:bookmarkEnd w:id="306"/>
          </w:p>
        </w:tc>
        <w:tc>
          <w:tcPr>
            <w:tcW w:w="1965" w:type="dxa"/>
          </w:tcPr>
          <w:p w:rsidR="00741FE0" w:rsidRDefault="00741FE0" w:rsidP="007F3543">
            <w:pPr>
              <w:rPr>
                <w:b/>
                <w:lang w:val="es-ES_tradnl"/>
              </w:rPr>
            </w:pPr>
            <w:r>
              <w:rPr>
                <w:lang w:val="es-ES_tradnl"/>
              </w:rPr>
              <w:t xml:space="preserve">        </w:t>
            </w:r>
            <w:r>
              <w:rPr>
                <w:b/>
                <w:lang w:val="es-ES_tradnl"/>
              </w:rPr>
              <w:t>CARGO</w:t>
            </w:r>
          </w:p>
        </w:tc>
        <w:tc>
          <w:tcPr>
            <w:tcW w:w="2247" w:type="dxa"/>
          </w:tcPr>
          <w:p w:rsidR="00741FE0" w:rsidRDefault="00741FE0" w:rsidP="007F3543">
            <w:pPr>
              <w:rPr>
                <w:b/>
                <w:lang w:val="es-ES_tradnl"/>
              </w:rPr>
            </w:pPr>
            <w:r>
              <w:rPr>
                <w:lang w:val="es-ES_tradnl"/>
              </w:rPr>
              <w:t xml:space="preserve">         </w:t>
            </w:r>
            <w:r>
              <w:rPr>
                <w:b/>
                <w:lang w:val="es-ES_tradnl"/>
              </w:rPr>
              <w:t>EMPRESA</w:t>
            </w:r>
          </w:p>
        </w:tc>
        <w:tc>
          <w:tcPr>
            <w:tcW w:w="1408" w:type="dxa"/>
          </w:tcPr>
          <w:p w:rsidR="00741FE0" w:rsidRDefault="00741FE0" w:rsidP="007F3543">
            <w:pPr>
              <w:rPr>
                <w:b/>
                <w:lang w:val="es-ES_tradnl"/>
              </w:rPr>
            </w:pPr>
            <w:r>
              <w:rPr>
                <w:lang w:val="es-ES_tradnl"/>
              </w:rPr>
              <w:t xml:space="preserve">    </w:t>
            </w:r>
            <w:r>
              <w:rPr>
                <w:b/>
                <w:lang w:val="es-ES_tradnl"/>
              </w:rPr>
              <w:t>FIRMA</w:t>
            </w:r>
          </w:p>
        </w:tc>
      </w:tr>
      <w:tr w:rsidR="00741FE0" w:rsidTr="00741FE0">
        <w:trPr>
          <w:trHeight w:val="555"/>
          <w:jc w:val="center"/>
        </w:trPr>
        <w:tc>
          <w:tcPr>
            <w:tcW w:w="3357" w:type="dxa"/>
          </w:tcPr>
          <w:p w:rsidR="00741FE0" w:rsidRDefault="00741FE0" w:rsidP="007F3543">
            <w:pPr>
              <w:rPr>
                <w:lang w:val="es-ES_tradnl"/>
              </w:rPr>
            </w:pPr>
          </w:p>
        </w:tc>
        <w:tc>
          <w:tcPr>
            <w:tcW w:w="1965" w:type="dxa"/>
          </w:tcPr>
          <w:p w:rsidR="00741FE0" w:rsidRDefault="00741FE0" w:rsidP="007F3543">
            <w:pPr>
              <w:rPr>
                <w:lang w:val="es-ES_tradnl"/>
              </w:rPr>
            </w:pPr>
          </w:p>
        </w:tc>
        <w:tc>
          <w:tcPr>
            <w:tcW w:w="2247" w:type="dxa"/>
          </w:tcPr>
          <w:p w:rsidR="00741FE0" w:rsidRDefault="00741FE0" w:rsidP="007F3543">
            <w:pPr>
              <w:rPr>
                <w:lang w:val="es-ES_tradnl"/>
              </w:rPr>
            </w:pPr>
          </w:p>
        </w:tc>
        <w:tc>
          <w:tcPr>
            <w:tcW w:w="1408" w:type="dxa"/>
          </w:tcPr>
          <w:p w:rsidR="00741FE0" w:rsidRDefault="00741FE0" w:rsidP="007F3543">
            <w:pPr>
              <w:rPr>
                <w:lang w:val="es-ES_tradnl"/>
              </w:rPr>
            </w:pPr>
          </w:p>
        </w:tc>
      </w:tr>
      <w:tr w:rsidR="00741FE0" w:rsidTr="00741FE0">
        <w:trPr>
          <w:trHeight w:val="555"/>
          <w:jc w:val="center"/>
        </w:trPr>
        <w:tc>
          <w:tcPr>
            <w:tcW w:w="3357" w:type="dxa"/>
          </w:tcPr>
          <w:p w:rsidR="00741FE0" w:rsidRDefault="00741FE0" w:rsidP="007F3543">
            <w:pPr>
              <w:rPr>
                <w:lang w:val="es-ES_tradnl"/>
              </w:rPr>
            </w:pPr>
          </w:p>
        </w:tc>
        <w:tc>
          <w:tcPr>
            <w:tcW w:w="1965" w:type="dxa"/>
          </w:tcPr>
          <w:p w:rsidR="00741FE0" w:rsidRDefault="00741FE0" w:rsidP="007F3543">
            <w:pPr>
              <w:rPr>
                <w:lang w:val="es-ES_tradnl"/>
              </w:rPr>
            </w:pPr>
          </w:p>
        </w:tc>
        <w:tc>
          <w:tcPr>
            <w:tcW w:w="2247" w:type="dxa"/>
          </w:tcPr>
          <w:p w:rsidR="00741FE0" w:rsidRDefault="00741FE0" w:rsidP="007F3543">
            <w:pPr>
              <w:rPr>
                <w:lang w:val="es-ES_tradnl"/>
              </w:rPr>
            </w:pPr>
          </w:p>
        </w:tc>
        <w:tc>
          <w:tcPr>
            <w:tcW w:w="1408" w:type="dxa"/>
          </w:tcPr>
          <w:p w:rsidR="00741FE0" w:rsidRDefault="00741FE0" w:rsidP="007F3543">
            <w:pPr>
              <w:rPr>
                <w:lang w:val="es-ES_tradnl"/>
              </w:rPr>
            </w:pPr>
          </w:p>
        </w:tc>
      </w:tr>
      <w:tr w:rsidR="00741FE0" w:rsidTr="00741FE0">
        <w:trPr>
          <w:trHeight w:val="555"/>
          <w:jc w:val="center"/>
        </w:trPr>
        <w:tc>
          <w:tcPr>
            <w:tcW w:w="3357" w:type="dxa"/>
          </w:tcPr>
          <w:p w:rsidR="00741FE0" w:rsidRDefault="00741FE0" w:rsidP="007F3543">
            <w:pPr>
              <w:rPr>
                <w:lang w:val="es-ES_tradnl"/>
              </w:rPr>
            </w:pPr>
          </w:p>
        </w:tc>
        <w:tc>
          <w:tcPr>
            <w:tcW w:w="1965" w:type="dxa"/>
          </w:tcPr>
          <w:p w:rsidR="00741FE0" w:rsidRDefault="00741FE0" w:rsidP="007F3543">
            <w:pPr>
              <w:rPr>
                <w:lang w:val="es-ES_tradnl"/>
              </w:rPr>
            </w:pPr>
          </w:p>
        </w:tc>
        <w:tc>
          <w:tcPr>
            <w:tcW w:w="2247" w:type="dxa"/>
          </w:tcPr>
          <w:p w:rsidR="00741FE0" w:rsidRDefault="00741FE0" w:rsidP="007F3543">
            <w:pPr>
              <w:rPr>
                <w:lang w:val="es-ES_tradnl"/>
              </w:rPr>
            </w:pPr>
          </w:p>
        </w:tc>
        <w:tc>
          <w:tcPr>
            <w:tcW w:w="1408" w:type="dxa"/>
          </w:tcPr>
          <w:p w:rsidR="00741FE0" w:rsidRDefault="00741FE0" w:rsidP="007F3543">
            <w:pPr>
              <w:rPr>
                <w:lang w:val="es-ES_tradnl"/>
              </w:rPr>
            </w:pPr>
          </w:p>
        </w:tc>
      </w:tr>
      <w:tr w:rsidR="00741FE0" w:rsidTr="00741FE0">
        <w:trPr>
          <w:trHeight w:val="555"/>
          <w:jc w:val="center"/>
        </w:trPr>
        <w:tc>
          <w:tcPr>
            <w:tcW w:w="3357" w:type="dxa"/>
          </w:tcPr>
          <w:p w:rsidR="00741FE0" w:rsidRDefault="00741FE0" w:rsidP="007F3543">
            <w:pPr>
              <w:rPr>
                <w:lang w:val="es-ES_tradnl"/>
              </w:rPr>
            </w:pPr>
          </w:p>
        </w:tc>
        <w:tc>
          <w:tcPr>
            <w:tcW w:w="1965" w:type="dxa"/>
          </w:tcPr>
          <w:p w:rsidR="00741FE0" w:rsidRDefault="00741FE0" w:rsidP="007F3543">
            <w:pPr>
              <w:rPr>
                <w:lang w:val="es-ES_tradnl"/>
              </w:rPr>
            </w:pPr>
          </w:p>
        </w:tc>
        <w:tc>
          <w:tcPr>
            <w:tcW w:w="2247" w:type="dxa"/>
          </w:tcPr>
          <w:p w:rsidR="00741FE0" w:rsidRDefault="00741FE0" w:rsidP="007F3543">
            <w:pPr>
              <w:rPr>
                <w:lang w:val="es-ES_tradnl"/>
              </w:rPr>
            </w:pPr>
          </w:p>
        </w:tc>
        <w:tc>
          <w:tcPr>
            <w:tcW w:w="1408" w:type="dxa"/>
          </w:tcPr>
          <w:p w:rsidR="00741FE0" w:rsidRDefault="00741FE0" w:rsidP="007F3543">
            <w:pPr>
              <w:rPr>
                <w:lang w:val="es-ES_tradnl"/>
              </w:rPr>
            </w:pPr>
          </w:p>
        </w:tc>
      </w:tr>
      <w:tr w:rsidR="00741FE0" w:rsidTr="00741FE0">
        <w:trPr>
          <w:trHeight w:val="555"/>
          <w:jc w:val="center"/>
        </w:trPr>
        <w:tc>
          <w:tcPr>
            <w:tcW w:w="3357" w:type="dxa"/>
          </w:tcPr>
          <w:p w:rsidR="00741FE0" w:rsidRDefault="00741FE0" w:rsidP="007F3543">
            <w:pPr>
              <w:rPr>
                <w:lang w:val="es-ES_tradnl"/>
              </w:rPr>
            </w:pPr>
          </w:p>
        </w:tc>
        <w:tc>
          <w:tcPr>
            <w:tcW w:w="1965" w:type="dxa"/>
          </w:tcPr>
          <w:p w:rsidR="00741FE0" w:rsidRDefault="00741FE0" w:rsidP="007F3543">
            <w:pPr>
              <w:rPr>
                <w:lang w:val="es-ES_tradnl"/>
              </w:rPr>
            </w:pPr>
          </w:p>
        </w:tc>
        <w:tc>
          <w:tcPr>
            <w:tcW w:w="2247" w:type="dxa"/>
          </w:tcPr>
          <w:p w:rsidR="00741FE0" w:rsidRDefault="00741FE0" w:rsidP="007F3543">
            <w:pPr>
              <w:rPr>
                <w:lang w:val="es-ES_tradnl"/>
              </w:rPr>
            </w:pPr>
          </w:p>
        </w:tc>
        <w:tc>
          <w:tcPr>
            <w:tcW w:w="1408" w:type="dxa"/>
          </w:tcPr>
          <w:p w:rsidR="00741FE0" w:rsidRDefault="00741FE0" w:rsidP="007F3543">
            <w:pPr>
              <w:rPr>
                <w:lang w:val="es-ES_tradnl"/>
              </w:rPr>
            </w:pPr>
          </w:p>
        </w:tc>
      </w:tr>
      <w:tr w:rsidR="00741FE0" w:rsidTr="00741FE0">
        <w:trPr>
          <w:trHeight w:val="555"/>
          <w:jc w:val="center"/>
        </w:trPr>
        <w:tc>
          <w:tcPr>
            <w:tcW w:w="3357" w:type="dxa"/>
          </w:tcPr>
          <w:p w:rsidR="00741FE0" w:rsidRDefault="00741FE0" w:rsidP="007F3543">
            <w:pPr>
              <w:rPr>
                <w:lang w:val="es-ES_tradnl"/>
              </w:rPr>
            </w:pPr>
          </w:p>
        </w:tc>
        <w:tc>
          <w:tcPr>
            <w:tcW w:w="1965" w:type="dxa"/>
          </w:tcPr>
          <w:p w:rsidR="00741FE0" w:rsidRDefault="00741FE0" w:rsidP="007F3543">
            <w:pPr>
              <w:rPr>
                <w:lang w:val="es-ES_tradnl"/>
              </w:rPr>
            </w:pPr>
          </w:p>
        </w:tc>
        <w:tc>
          <w:tcPr>
            <w:tcW w:w="2247" w:type="dxa"/>
          </w:tcPr>
          <w:p w:rsidR="00741FE0" w:rsidRDefault="00741FE0" w:rsidP="007F3543">
            <w:pPr>
              <w:rPr>
                <w:lang w:val="es-ES_tradnl"/>
              </w:rPr>
            </w:pPr>
          </w:p>
        </w:tc>
        <w:tc>
          <w:tcPr>
            <w:tcW w:w="1408" w:type="dxa"/>
          </w:tcPr>
          <w:p w:rsidR="00741FE0" w:rsidRDefault="00741FE0" w:rsidP="007F3543">
            <w:pPr>
              <w:rPr>
                <w:lang w:val="es-ES_tradnl"/>
              </w:rPr>
            </w:pPr>
          </w:p>
        </w:tc>
      </w:tr>
    </w:tbl>
    <w:p w:rsidR="00741FE0" w:rsidRDefault="00741FE0" w:rsidP="00741FE0">
      <w:pPr>
        <w:rPr>
          <w:lang w:val="es-ES_tradnl"/>
        </w:rPr>
      </w:pPr>
    </w:p>
    <w:p w:rsidR="00585246" w:rsidRDefault="00585246" w:rsidP="00741FE0">
      <w:pPr>
        <w:rPr>
          <w:lang w:val="es-ES_tradnl"/>
        </w:rPr>
      </w:pPr>
    </w:p>
    <w:p w:rsidR="00741FE0" w:rsidRDefault="00023771" w:rsidP="00741FE0">
      <w:pPr>
        <w:rPr>
          <w:lang w:val="es-ES_tradnl"/>
        </w:rPr>
      </w:pPr>
      <w:r>
        <w:rPr>
          <w:lang w:val="es-ES_tradnl"/>
        </w:rPr>
        <w:t>B-OTROS ASISTENTES (EN SU CASO):</w:t>
      </w:r>
    </w:p>
    <w:p w:rsidR="00741FE0" w:rsidRDefault="00741FE0" w:rsidP="00741FE0">
      <w:pPr>
        <w:rPr>
          <w:lang w:val="es-ES_tradnl"/>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tblPr>
      <w:tblGrid>
        <w:gridCol w:w="3357"/>
        <w:gridCol w:w="1965"/>
        <w:gridCol w:w="2247"/>
        <w:gridCol w:w="1408"/>
      </w:tblGrid>
      <w:tr w:rsidR="00741FE0" w:rsidTr="008B17DE">
        <w:trPr>
          <w:jc w:val="center"/>
        </w:trPr>
        <w:tc>
          <w:tcPr>
            <w:tcW w:w="3357" w:type="dxa"/>
            <w:vAlign w:val="center"/>
          </w:tcPr>
          <w:p w:rsidR="00741FE0" w:rsidRPr="008B17DE" w:rsidRDefault="00741FE0" w:rsidP="008B17DE">
            <w:pPr>
              <w:jc w:val="center"/>
              <w:rPr>
                <w:b/>
                <w:lang w:val="es-ES_tradnl"/>
              </w:rPr>
            </w:pPr>
            <w:bookmarkStart w:id="307" w:name="_Toc528919655"/>
            <w:r w:rsidRPr="008B17DE">
              <w:rPr>
                <w:b/>
                <w:lang w:val="es-ES_tradnl"/>
              </w:rPr>
              <w:t>NOMBRE</w:t>
            </w:r>
            <w:bookmarkEnd w:id="307"/>
          </w:p>
        </w:tc>
        <w:tc>
          <w:tcPr>
            <w:tcW w:w="1965" w:type="dxa"/>
          </w:tcPr>
          <w:p w:rsidR="00741FE0" w:rsidRDefault="00741FE0" w:rsidP="007F3543">
            <w:pPr>
              <w:rPr>
                <w:b/>
                <w:lang w:val="es-ES_tradnl"/>
              </w:rPr>
            </w:pPr>
            <w:r>
              <w:rPr>
                <w:lang w:val="es-ES_tradnl"/>
              </w:rPr>
              <w:t xml:space="preserve">        </w:t>
            </w:r>
            <w:r>
              <w:rPr>
                <w:b/>
                <w:lang w:val="es-ES_tradnl"/>
              </w:rPr>
              <w:t>CARGO</w:t>
            </w:r>
          </w:p>
        </w:tc>
        <w:tc>
          <w:tcPr>
            <w:tcW w:w="2247" w:type="dxa"/>
          </w:tcPr>
          <w:p w:rsidR="00741FE0" w:rsidRDefault="00741FE0" w:rsidP="007F3543">
            <w:pPr>
              <w:rPr>
                <w:b/>
                <w:lang w:val="es-ES_tradnl"/>
              </w:rPr>
            </w:pPr>
            <w:r>
              <w:rPr>
                <w:lang w:val="es-ES_tradnl"/>
              </w:rPr>
              <w:t xml:space="preserve">         </w:t>
            </w:r>
            <w:r>
              <w:rPr>
                <w:b/>
                <w:lang w:val="es-ES_tradnl"/>
              </w:rPr>
              <w:t>EMPRESA</w:t>
            </w:r>
          </w:p>
        </w:tc>
        <w:tc>
          <w:tcPr>
            <w:tcW w:w="1408" w:type="dxa"/>
          </w:tcPr>
          <w:p w:rsidR="00741FE0" w:rsidRDefault="00741FE0" w:rsidP="007F3543">
            <w:pPr>
              <w:rPr>
                <w:b/>
                <w:lang w:val="es-ES_tradnl"/>
              </w:rPr>
            </w:pPr>
            <w:r>
              <w:rPr>
                <w:lang w:val="es-ES_tradnl"/>
              </w:rPr>
              <w:t xml:space="preserve">    </w:t>
            </w:r>
            <w:r>
              <w:rPr>
                <w:b/>
                <w:lang w:val="es-ES_tradnl"/>
              </w:rPr>
              <w:t>FIRMA</w:t>
            </w:r>
          </w:p>
        </w:tc>
      </w:tr>
      <w:tr w:rsidR="00741FE0" w:rsidTr="00741FE0">
        <w:trPr>
          <w:trHeight w:val="555"/>
          <w:jc w:val="center"/>
        </w:trPr>
        <w:tc>
          <w:tcPr>
            <w:tcW w:w="3357" w:type="dxa"/>
          </w:tcPr>
          <w:p w:rsidR="00741FE0" w:rsidRDefault="00741FE0" w:rsidP="007F3543">
            <w:pPr>
              <w:rPr>
                <w:lang w:val="es-ES_tradnl"/>
              </w:rPr>
            </w:pPr>
          </w:p>
        </w:tc>
        <w:tc>
          <w:tcPr>
            <w:tcW w:w="1965" w:type="dxa"/>
          </w:tcPr>
          <w:p w:rsidR="00741FE0" w:rsidRDefault="00741FE0" w:rsidP="007F3543">
            <w:pPr>
              <w:rPr>
                <w:lang w:val="es-ES_tradnl"/>
              </w:rPr>
            </w:pPr>
          </w:p>
        </w:tc>
        <w:tc>
          <w:tcPr>
            <w:tcW w:w="2247" w:type="dxa"/>
          </w:tcPr>
          <w:p w:rsidR="00741FE0" w:rsidRDefault="00741FE0" w:rsidP="007F3543">
            <w:pPr>
              <w:rPr>
                <w:lang w:val="es-ES_tradnl"/>
              </w:rPr>
            </w:pPr>
          </w:p>
        </w:tc>
        <w:tc>
          <w:tcPr>
            <w:tcW w:w="1408" w:type="dxa"/>
          </w:tcPr>
          <w:p w:rsidR="00741FE0" w:rsidRDefault="00741FE0" w:rsidP="007F3543">
            <w:pPr>
              <w:rPr>
                <w:lang w:val="es-ES_tradnl"/>
              </w:rPr>
            </w:pPr>
          </w:p>
        </w:tc>
      </w:tr>
      <w:tr w:rsidR="00741FE0" w:rsidTr="00741FE0">
        <w:trPr>
          <w:trHeight w:val="555"/>
          <w:jc w:val="center"/>
        </w:trPr>
        <w:tc>
          <w:tcPr>
            <w:tcW w:w="3357" w:type="dxa"/>
          </w:tcPr>
          <w:p w:rsidR="00741FE0" w:rsidRDefault="00741FE0" w:rsidP="007F3543">
            <w:pPr>
              <w:rPr>
                <w:lang w:val="es-ES_tradnl"/>
              </w:rPr>
            </w:pPr>
          </w:p>
        </w:tc>
        <w:tc>
          <w:tcPr>
            <w:tcW w:w="1965" w:type="dxa"/>
          </w:tcPr>
          <w:p w:rsidR="00741FE0" w:rsidRDefault="00741FE0" w:rsidP="007F3543">
            <w:pPr>
              <w:rPr>
                <w:lang w:val="es-ES_tradnl"/>
              </w:rPr>
            </w:pPr>
          </w:p>
        </w:tc>
        <w:tc>
          <w:tcPr>
            <w:tcW w:w="2247" w:type="dxa"/>
          </w:tcPr>
          <w:p w:rsidR="00741FE0" w:rsidRDefault="00741FE0" w:rsidP="007F3543">
            <w:pPr>
              <w:rPr>
                <w:lang w:val="es-ES_tradnl"/>
              </w:rPr>
            </w:pPr>
          </w:p>
        </w:tc>
        <w:tc>
          <w:tcPr>
            <w:tcW w:w="1408" w:type="dxa"/>
          </w:tcPr>
          <w:p w:rsidR="00741FE0" w:rsidRDefault="00741FE0" w:rsidP="007F3543">
            <w:pPr>
              <w:rPr>
                <w:lang w:val="es-ES_tradnl"/>
              </w:rPr>
            </w:pPr>
          </w:p>
        </w:tc>
      </w:tr>
      <w:tr w:rsidR="00741FE0" w:rsidTr="00741FE0">
        <w:trPr>
          <w:trHeight w:val="555"/>
          <w:jc w:val="center"/>
        </w:trPr>
        <w:tc>
          <w:tcPr>
            <w:tcW w:w="3357" w:type="dxa"/>
          </w:tcPr>
          <w:p w:rsidR="00741FE0" w:rsidRDefault="00741FE0" w:rsidP="007F3543">
            <w:pPr>
              <w:rPr>
                <w:lang w:val="es-ES_tradnl"/>
              </w:rPr>
            </w:pPr>
          </w:p>
        </w:tc>
        <w:tc>
          <w:tcPr>
            <w:tcW w:w="1965" w:type="dxa"/>
          </w:tcPr>
          <w:p w:rsidR="00741FE0" w:rsidRDefault="00741FE0" w:rsidP="007F3543">
            <w:pPr>
              <w:rPr>
                <w:lang w:val="es-ES_tradnl"/>
              </w:rPr>
            </w:pPr>
          </w:p>
        </w:tc>
        <w:tc>
          <w:tcPr>
            <w:tcW w:w="2247" w:type="dxa"/>
          </w:tcPr>
          <w:p w:rsidR="00741FE0" w:rsidRDefault="00741FE0" w:rsidP="007F3543">
            <w:pPr>
              <w:rPr>
                <w:lang w:val="es-ES_tradnl"/>
              </w:rPr>
            </w:pPr>
          </w:p>
        </w:tc>
        <w:tc>
          <w:tcPr>
            <w:tcW w:w="1408" w:type="dxa"/>
          </w:tcPr>
          <w:p w:rsidR="00741FE0" w:rsidRDefault="00741FE0" w:rsidP="007F3543">
            <w:pPr>
              <w:rPr>
                <w:lang w:val="es-ES_tradnl"/>
              </w:rPr>
            </w:pPr>
          </w:p>
        </w:tc>
      </w:tr>
      <w:tr w:rsidR="00741FE0" w:rsidTr="00741FE0">
        <w:trPr>
          <w:trHeight w:val="555"/>
          <w:jc w:val="center"/>
        </w:trPr>
        <w:tc>
          <w:tcPr>
            <w:tcW w:w="3357" w:type="dxa"/>
          </w:tcPr>
          <w:p w:rsidR="00741FE0" w:rsidRDefault="00741FE0" w:rsidP="007F3543">
            <w:pPr>
              <w:rPr>
                <w:lang w:val="es-ES_tradnl"/>
              </w:rPr>
            </w:pPr>
          </w:p>
        </w:tc>
        <w:tc>
          <w:tcPr>
            <w:tcW w:w="1965" w:type="dxa"/>
          </w:tcPr>
          <w:p w:rsidR="00741FE0" w:rsidRDefault="00741FE0" w:rsidP="007F3543">
            <w:pPr>
              <w:rPr>
                <w:lang w:val="es-ES_tradnl"/>
              </w:rPr>
            </w:pPr>
          </w:p>
        </w:tc>
        <w:tc>
          <w:tcPr>
            <w:tcW w:w="2247" w:type="dxa"/>
          </w:tcPr>
          <w:p w:rsidR="00741FE0" w:rsidRDefault="00741FE0" w:rsidP="007F3543">
            <w:pPr>
              <w:rPr>
                <w:lang w:val="es-ES_tradnl"/>
              </w:rPr>
            </w:pPr>
          </w:p>
        </w:tc>
        <w:tc>
          <w:tcPr>
            <w:tcW w:w="1408" w:type="dxa"/>
          </w:tcPr>
          <w:p w:rsidR="00741FE0" w:rsidRDefault="00741FE0" w:rsidP="007F3543">
            <w:pPr>
              <w:rPr>
                <w:lang w:val="es-ES_tradnl"/>
              </w:rPr>
            </w:pPr>
          </w:p>
        </w:tc>
      </w:tr>
      <w:tr w:rsidR="00741FE0" w:rsidTr="00741FE0">
        <w:trPr>
          <w:trHeight w:val="555"/>
          <w:jc w:val="center"/>
        </w:trPr>
        <w:tc>
          <w:tcPr>
            <w:tcW w:w="3357" w:type="dxa"/>
          </w:tcPr>
          <w:p w:rsidR="00741FE0" w:rsidRDefault="00741FE0" w:rsidP="007F3543">
            <w:pPr>
              <w:rPr>
                <w:lang w:val="es-ES_tradnl"/>
              </w:rPr>
            </w:pPr>
          </w:p>
        </w:tc>
        <w:tc>
          <w:tcPr>
            <w:tcW w:w="1965" w:type="dxa"/>
          </w:tcPr>
          <w:p w:rsidR="00741FE0" w:rsidRDefault="00741FE0" w:rsidP="007F3543">
            <w:pPr>
              <w:rPr>
                <w:lang w:val="es-ES_tradnl"/>
              </w:rPr>
            </w:pPr>
          </w:p>
        </w:tc>
        <w:tc>
          <w:tcPr>
            <w:tcW w:w="2247" w:type="dxa"/>
          </w:tcPr>
          <w:p w:rsidR="00741FE0" w:rsidRDefault="00741FE0" w:rsidP="007F3543">
            <w:pPr>
              <w:rPr>
                <w:lang w:val="es-ES_tradnl"/>
              </w:rPr>
            </w:pPr>
          </w:p>
        </w:tc>
        <w:tc>
          <w:tcPr>
            <w:tcW w:w="1408" w:type="dxa"/>
          </w:tcPr>
          <w:p w:rsidR="00741FE0" w:rsidRDefault="00741FE0" w:rsidP="007F3543">
            <w:pPr>
              <w:rPr>
                <w:lang w:val="es-ES_tradnl"/>
              </w:rPr>
            </w:pPr>
          </w:p>
        </w:tc>
      </w:tr>
      <w:tr w:rsidR="00741FE0" w:rsidTr="00741FE0">
        <w:trPr>
          <w:trHeight w:val="555"/>
          <w:jc w:val="center"/>
        </w:trPr>
        <w:tc>
          <w:tcPr>
            <w:tcW w:w="3357" w:type="dxa"/>
          </w:tcPr>
          <w:p w:rsidR="00741FE0" w:rsidRDefault="00741FE0" w:rsidP="007F3543">
            <w:pPr>
              <w:rPr>
                <w:lang w:val="es-ES_tradnl"/>
              </w:rPr>
            </w:pPr>
          </w:p>
        </w:tc>
        <w:tc>
          <w:tcPr>
            <w:tcW w:w="1965" w:type="dxa"/>
          </w:tcPr>
          <w:p w:rsidR="00741FE0" w:rsidRDefault="00741FE0" w:rsidP="007F3543">
            <w:pPr>
              <w:rPr>
                <w:lang w:val="es-ES_tradnl"/>
              </w:rPr>
            </w:pPr>
          </w:p>
        </w:tc>
        <w:tc>
          <w:tcPr>
            <w:tcW w:w="2247" w:type="dxa"/>
          </w:tcPr>
          <w:p w:rsidR="00741FE0" w:rsidRDefault="00741FE0" w:rsidP="007F3543">
            <w:pPr>
              <w:rPr>
                <w:lang w:val="es-ES_tradnl"/>
              </w:rPr>
            </w:pPr>
          </w:p>
        </w:tc>
        <w:tc>
          <w:tcPr>
            <w:tcW w:w="1408" w:type="dxa"/>
          </w:tcPr>
          <w:p w:rsidR="00741FE0" w:rsidRDefault="00741FE0" w:rsidP="007F3543">
            <w:pPr>
              <w:rPr>
                <w:lang w:val="es-ES_tradnl"/>
              </w:rPr>
            </w:pPr>
          </w:p>
        </w:tc>
      </w:tr>
    </w:tbl>
    <w:p w:rsidR="00741FE0" w:rsidRDefault="00741FE0" w:rsidP="00741FE0">
      <w:pPr>
        <w:spacing w:line="480" w:lineRule="auto"/>
        <w:rPr>
          <w:lang w:val="es-ES_tradnl"/>
        </w:rPr>
      </w:pPr>
    </w:p>
    <w:p w:rsidR="00741FE0" w:rsidRDefault="00741FE0" w:rsidP="00741FE0">
      <w:pPr>
        <w:spacing w:line="480" w:lineRule="auto"/>
        <w:rPr>
          <w:rFonts w:ascii="Tahoma" w:hAnsi="Tahoma"/>
          <w:lang w:val="es-ES_tradnl"/>
        </w:rPr>
      </w:pPr>
    </w:p>
    <w:p w:rsidR="00741FE0" w:rsidRDefault="00741FE0" w:rsidP="00741FE0">
      <w:pPr>
        <w:rPr>
          <w:lang w:val="es-ES_tradnl"/>
        </w:rPr>
      </w:pPr>
    </w:p>
    <w:p w:rsidR="00741FE0" w:rsidRDefault="00741FE0" w:rsidP="00741FE0">
      <w:pPr>
        <w:rPr>
          <w:lang w:val="es-ES_tradnl"/>
        </w:rPr>
      </w:pPr>
    </w:p>
    <w:p w:rsidR="00741FE0" w:rsidRDefault="00741FE0" w:rsidP="00741FE0">
      <w:pPr>
        <w:rPr>
          <w:lang w:val="es-ES_tradnl"/>
        </w:rPr>
      </w:pPr>
    </w:p>
    <w:p w:rsidR="00741FE0" w:rsidRDefault="00741FE0" w:rsidP="00741FE0">
      <w:pPr>
        <w:rPr>
          <w:lang w:val="es-ES_tradnl"/>
        </w:rPr>
      </w:pPr>
    </w:p>
    <w:p w:rsidR="007A2B44" w:rsidRDefault="00E90780" w:rsidP="007A2B44">
      <w:pPr>
        <w:tabs>
          <w:tab w:val="clear" w:pos="567"/>
        </w:tabs>
        <w:spacing w:line="240" w:lineRule="auto"/>
        <w:jc w:val="center"/>
        <w:rPr>
          <w:b/>
          <w:sz w:val="28"/>
        </w:rPr>
      </w:pPr>
      <w:r>
        <w:rPr>
          <w:b/>
          <w:sz w:val="28"/>
        </w:rPr>
        <w:br w:type="page"/>
      </w:r>
    </w:p>
    <w:p w:rsidR="007A2B44" w:rsidRPr="007A2B44" w:rsidRDefault="007A2B44" w:rsidP="007A2B44"/>
    <w:p w:rsidR="007A2B44" w:rsidRDefault="007A2B44" w:rsidP="007A2B44">
      <w:pPr>
        <w:tabs>
          <w:tab w:val="clear" w:pos="567"/>
        </w:tabs>
        <w:spacing w:line="240" w:lineRule="auto"/>
        <w:jc w:val="center"/>
        <w:rPr>
          <w:b/>
          <w:sz w:val="28"/>
        </w:rPr>
      </w:pPr>
    </w:p>
    <w:p w:rsidR="007A2B44" w:rsidRDefault="007A2B44" w:rsidP="007A2B44">
      <w:pPr>
        <w:tabs>
          <w:tab w:val="clear" w:pos="567"/>
        </w:tabs>
        <w:spacing w:line="240" w:lineRule="auto"/>
        <w:jc w:val="center"/>
        <w:rPr>
          <w:b/>
          <w:sz w:val="28"/>
        </w:rPr>
      </w:pPr>
    </w:p>
    <w:p w:rsidR="007A2B44" w:rsidRDefault="007A2B44" w:rsidP="007A2B44">
      <w:pPr>
        <w:tabs>
          <w:tab w:val="clear" w:pos="567"/>
        </w:tabs>
        <w:spacing w:line="240" w:lineRule="auto"/>
        <w:jc w:val="center"/>
        <w:rPr>
          <w:b/>
          <w:sz w:val="28"/>
        </w:rPr>
      </w:pPr>
    </w:p>
    <w:p w:rsidR="007A2B44" w:rsidRDefault="007A2B44" w:rsidP="007A2B44">
      <w:pPr>
        <w:tabs>
          <w:tab w:val="clear" w:pos="567"/>
        </w:tabs>
        <w:spacing w:line="240" w:lineRule="auto"/>
        <w:jc w:val="center"/>
        <w:rPr>
          <w:b/>
          <w:sz w:val="28"/>
        </w:rPr>
      </w:pPr>
    </w:p>
    <w:p w:rsidR="007A2B44" w:rsidRDefault="007A2B44" w:rsidP="007A2B44">
      <w:pPr>
        <w:tabs>
          <w:tab w:val="clear" w:pos="567"/>
        </w:tabs>
        <w:spacing w:line="240" w:lineRule="auto"/>
        <w:jc w:val="center"/>
        <w:rPr>
          <w:b/>
          <w:sz w:val="28"/>
        </w:rPr>
      </w:pPr>
    </w:p>
    <w:p w:rsidR="007A2B44" w:rsidRDefault="007A2B44" w:rsidP="007A2B44">
      <w:pPr>
        <w:tabs>
          <w:tab w:val="clear" w:pos="567"/>
        </w:tabs>
        <w:spacing w:line="240" w:lineRule="auto"/>
        <w:jc w:val="center"/>
        <w:rPr>
          <w:b/>
          <w:sz w:val="28"/>
        </w:rPr>
      </w:pPr>
    </w:p>
    <w:p w:rsidR="007A2B44" w:rsidRDefault="007A2B44" w:rsidP="007A2B44">
      <w:pPr>
        <w:tabs>
          <w:tab w:val="clear" w:pos="567"/>
        </w:tabs>
        <w:spacing w:line="240" w:lineRule="auto"/>
        <w:jc w:val="center"/>
        <w:rPr>
          <w:b/>
          <w:sz w:val="28"/>
        </w:rPr>
      </w:pPr>
    </w:p>
    <w:p w:rsidR="007A2B44" w:rsidRDefault="007A2B44" w:rsidP="007A2B44">
      <w:pPr>
        <w:tabs>
          <w:tab w:val="clear" w:pos="567"/>
        </w:tabs>
        <w:spacing w:line="240" w:lineRule="auto"/>
        <w:jc w:val="center"/>
        <w:rPr>
          <w:b/>
          <w:sz w:val="28"/>
        </w:rPr>
      </w:pPr>
    </w:p>
    <w:p w:rsidR="007A2B44" w:rsidRDefault="007A2B44" w:rsidP="007A2B44">
      <w:pPr>
        <w:tabs>
          <w:tab w:val="clear" w:pos="567"/>
        </w:tabs>
        <w:spacing w:line="240" w:lineRule="auto"/>
        <w:jc w:val="center"/>
        <w:rPr>
          <w:b/>
          <w:sz w:val="28"/>
        </w:rPr>
      </w:pPr>
    </w:p>
    <w:p w:rsidR="007A2B44" w:rsidRDefault="007A2B44" w:rsidP="007A2B44">
      <w:pPr>
        <w:tabs>
          <w:tab w:val="clear" w:pos="567"/>
        </w:tabs>
        <w:spacing w:line="240" w:lineRule="auto"/>
        <w:jc w:val="center"/>
        <w:rPr>
          <w:b/>
          <w:sz w:val="28"/>
        </w:rPr>
      </w:pPr>
    </w:p>
    <w:p w:rsidR="007A2B44" w:rsidRDefault="007A2B44" w:rsidP="007A2B44">
      <w:pPr>
        <w:tabs>
          <w:tab w:val="clear" w:pos="567"/>
        </w:tabs>
        <w:spacing w:line="240" w:lineRule="auto"/>
        <w:jc w:val="center"/>
        <w:rPr>
          <w:b/>
          <w:sz w:val="28"/>
        </w:rPr>
      </w:pPr>
    </w:p>
    <w:p w:rsidR="007A2B44" w:rsidRDefault="007A2B44" w:rsidP="007A2B44">
      <w:pPr>
        <w:tabs>
          <w:tab w:val="clear" w:pos="567"/>
        </w:tabs>
        <w:spacing w:line="240" w:lineRule="auto"/>
        <w:jc w:val="center"/>
        <w:rPr>
          <w:b/>
          <w:sz w:val="28"/>
        </w:rPr>
      </w:pPr>
    </w:p>
    <w:p w:rsidR="007A2B44" w:rsidRDefault="007A2B44" w:rsidP="007A2B44">
      <w:pPr>
        <w:tabs>
          <w:tab w:val="clear" w:pos="567"/>
        </w:tabs>
        <w:spacing w:line="240" w:lineRule="auto"/>
        <w:jc w:val="center"/>
        <w:rPr>
          <w:b/>
          <w:sz w:val="28"/>
        </w:rPr>
      </w:pPr>
    </w:p>
    <w:p w:rsidR="007A2B44" w:rsidRDefault="007A2B44" w:rsidP="007A2B44">
      <w:pPr>
        <w:tabs>
          <w:tab w:val="clear" w:pos="567"/>
        </w:tabs>
        <w:spacing w:line="240" w:lineRule="auto"/>
        <w:jc w:val="center"/>
        <w:rPr>
          <w:b/>
          <w:sz w:val="28"/>
        </w:rPr>
      </w:pPr>
    </w:p>
    <w:p w:rsidR="007A2B44" w:rsidRDefault="007A2B44" w:rsidP="007A2B44">
      <w:pPr>
        <w:tabs>
          <w:tab w:val="clear" w:pos="567"/>
        </w:tabs>
        <w:spacing w:line="240" w:lineRule="auto"/>
        <w:jc w:val="center"/>
        <w:rPr>
          <w:b/>
          <w:sz w:val="28"/>
        </w:rPr>
      </w:pPr>
    </w:p>
    <w:p w:rsidR="007A2B44" w:rsidRDefault="007A2B44" w:rsidP="007A2B44">
      <w:pPr>
        <w:tabs>
          <w:tab w:val="clear" w:pos="567"/>
        </w:tabs>
        <w:spacing w:line="240" w:lineRule="auto"/>
        <w:jc w:val="center"/>
        <w:rPr>
          <w:b/>
          <w:sz w:val="28"/>
        </w:rPr>
      </w:pPr>
    </w:p>
    <w:p w:rsidR="007A2B44" w:rsidRPr="00CE0D6C" w:rsidRDefault="007A2B44" w:rsidP="007A2B44">
      <w:pPr>
        <w:tabs>
          <w:tab w:val="clear" w:pos="567"/>
        </w:tabs>
        <w:spacing w:line="240" w:lineRule="auto"/>
        <w:jc w:val="center"/>
        <w:rPr>
          <w:b/>
          <w:sz w:val="28"/>
        </w:rPr>
      </w:pPr>
    </w:p>
    <w:p w:rsidR="00EE03AC" w:rsidRDefault="00EE03AC" w:rsidP="007A2B44">
      <w:pPr>
        <w:pStyle w:val="Anejo2"/>
      </w:pPr>
      <w:bookmarkStart w:id="308" w:name="_Toc532981078"/>
      <w:bookmarkStart w:id="309" w:name="_Toc532981254"/>
      <w:bookmarkStart w:id="310" w:name="_Toc532981471"/>
      <w:bookmarkStart w:id="311" w:name="_Toc532981662"/>
    </w:p>
    <w:p w:rsidR="007A2B44" w:rsidRPr="00CE0D6C" w:rsidRDefault="007A2B44" w:rsidP="007A2B44">
      <w:pPr>
        <w:pStyle w:val="Anejo2"/>
      </w:pPr>
      <w:bookmarkStart w:id="312" w:name="_Toc1574307"/>
      <w:r w:rsidRPr="00CE0D6C">
        <w:t>ANEJO</w:t>
      </w:r>
      <w:r>
        <w:t>S</w:t>
      </w:r>
      <w:r w:rsidRPr="00CE0D6C">
        <w:t>:</w:t>
      </w:r>
      <w:bookmarkEnd w:id="308"/>
      <w:bookmarkEnd w:id="309"/>
      <w:bookmarkEnd w:id="310"/>
      <w:bookmarkEnd w:id="311"/>
      <w:bookmarkEnd w:id="312"/>
    </w:p>
    <w:p w:rsidR="007A2B44" w:rsidRPr="00CE0D6C" w:rsidRDefault="007A2B44" w:rsidP="007A2B44">
      <w:pPr>
        <w:pStyle w:val="Anejo2"/>
      </w:pPr>
    </w:p>
    <w:p w:rsidR="007A2B44" w:rsidRPr="00CE0D6C" w:rsidRDefault="007A2B44" w:rsidP="007A2B44">
      <w:pPr>
        <w:pStyle w:val="Anejo2"/>
        <w:rPr>
          <w:sz w:val="24"/>
          <w:szCs w:val="24"/>
        </w:rPr>
      </w:pPr>
      <w:r w:rsidRPr="00CE0D6C">
        <w:rPr>
          <w:sz w:val="24"/>
          <w:szCs w:val="24"/>
        </w:rPr>
        <w:br w:type="page"/>
      </w:r>
    </w:p>
    <w:p w:rsidR="00E90780" w:rsidRPr="007A2B44" w:rsidRDefault="00E90780" w:rsidP="00E90780"/>
    <w:p w:rsidR="00741FE0" w:rsidRDefault="00741FE0" w:rsidP="00741FE0">
      <w:pPr>
        <w:tabs>
          <w:tab w:val="clear" w:pos="567"/>
        </w:tabs>
        <w:spacing w:line="240" w:lineRule="auto"/>
        <w:jc w:val="center"/>
        <w:rPr>
          <w:b/>
          <w:sz w:val="28"/>
        </w:rPr>
      </w:pPr>
    </w:p>
    <w:p w:rsidR="004F5D8D" w:rsidRDefault="004F5D8D"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E90780" w:rsidRDefault="00E90780" w:rsidP="00741FE0">
      <w:pPr>
        <w:tabs>
          <w:tab w:val="clear" w:pos="567"/>
        </w:tabs>
        <w:spacing w:line="240" w:lineRule="auto"/>
        <w:jc w:val="center"/>
        <w:rPr>
          <w:b/>
          <w:sz w:val="28"/>
        </w:rPr>
      </w:pPr>
    </w:p>
    <w:p w:rsidR="005C646A" w:rsidRDefault="005C646A" w:rsidP="00741FE0">
      <w:pPr>
        <w:tabs>
          <w:tab w:val="clear" w:pos="567"/>
        </w:tabs>
        <w:spacing w:line="240" w:lineRule="auto"/>
        <w:jc w:val="center"/>
        <w:rPr>
          <w:b/>
          <w:sz w:val="28"/>
        </w:rPr>
      </w:pPr>
    </w:p>
    <w:p w:rsidR="005C646A" w:rsidRDefault="005C646A" w:rsidP="00741FE0">
      <w:pPr>
        <w:tabs>
          <w:tab w:val="clear" w:pos="567"/>
        </w:tabs>
        <w:spacing w:line="240" w:lineRule="auto"/>
        <w:jc w:val="center"/>
        <w:rPr>
          <w:b/>
          <w:sz w:val="28"/>
        </w:rPr>
      </w:pPr>
    </w:p>
    <w:p w:rsidR="00E90780" w:rsidRDefault="00E90780" w:rsidP="00741FE0">
      <w:pPr>
        <w:tabs>
          <w:tab w:val="clear" w:pos="567"/>
        </w:tabs>
        <w:spacing w:line="240" w:lineRule="auto"/>
        <w:jc w:val="center"/>
        <w:rPr>
          <w:b/>
          <w:sz w:val="28"/>
        </w:rPr>
      </w:pPr>
    </w:p>
    <w:p w:rsidR="005C646A" w:rsidRDefault="005C646A" w:rsidP="00741FE0">
      <w:pPr>
        <w:tabs>
          <w:tab w:val="clear" w:pos="567"/>
        </w:tabs>
        <w:spacing w:line="240" w:lineRule="auto"/>
        <w:jc w:val="center"/>
        <w:rPr>
          <w:b/>
          <w:sz w:val="28"/>
        </w:rPr>
      </w:pPr>
    </w:p>
    <w:p w:rsidR="00741FE0" w:rsidRPr="00CE0D6C" w:rsidRDefault="00741FE0" w:rsidP="00741FE0">
      <w:pPr>
        <w:tabs>
          <w:tab w:val="clear" w:pos="567"/>
        </w:tabs>
        <w:spacing w:line="240" w:lineRule="auto"/>
        <w:jc w:val="center"/>
        <w:rPr>
          <w:b/>
          <w:sz w:val="28"/>
        </w:rPr>
      </w:pPr>
    </w:p>
    <w:p w:rsidR="00741FE0" w:rsidRPr="00CE0D6C" w:rsidRDefault="00741FE0" w:rsidP="00515780">
      <w:pPr>
        <w:pStyle w:val="Anejo2"/>
      </w:pPr>
      <w:bookmarkStart w:id="313" w:name="_Toc528923444"/>
      <w:bookmarkStart w:id="314" w:name="_Toc528924127"/>
      <w:bookmarkStart w:id="315" w:name="_Toc528924177"/>
      <w:bookmarkStart w:id="316" w:name="_Toc528924810"/>
      <w:bookmarkStart w:id="317" w:name="_Toc529265621"/>
      <w:bookmarkStart w:id="318" w:name="_Toc529265922"/>
      <w:bookmarkStart w:id="319" w:name="_Toc529267028"/>
      <w:bookmarkStart w:id="320" w:name="_Toc529270499"/>
      <w:bookmarkStart w:id="321" w:name="_Toc532372569"/>
      <w:bookmarkStart w:id="322" w:name="_Toc532373527"/>
      <w:bookmarkStart w:id="323" w:name="_Toc532374033"/>
      <w:bookmarkStart w:id="324" w:name="_Toc532981079"/>
      <w:bookmarkStart w:id="325" w:name="_Toc532981255"/>
      <w:bookmarkStart w:id="326" w:name="_Toc532981472"/>
      <w:bookmarkStart w:id="327" w:name="_Toc532981663"/>
      <w:bookmarkStart w:id="328" w:name="_Toc1574308"/>
      <w:r w:rsidRPr="00CE0D6C">
        <w:t>ANEJO 1:</w:t>
      </w:r>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p>
    <w:p w:rsidR="00741FE0" w:rsidRPr="00CE0D6C" w:rsidRDefault="00EE03AC" w:rsidP="00282E0C">
      <w:pPr>
        <w:pStyle w:val="Descripcinanejo"/>
      </w:pPr>
      <w:bookmarkStart w:id="329" w:name="_Toc532981080"/>
      <w:bookmarkStart w:id="330" w:name="_Toc532981256"/>
      <w:bookmarkStart w:id="331" w:name="_Toc532981473"/>
      <w:bookmarkStart w:id="332" w:name="_Toc532981664"/>
      <w:bookmarkStart w:id="333" w:name="_Toc1574309"/>
      <w:r>
        <w:t>Documentación marcado CE de los áridos</w:t>
      </w:r>
      <w:bookmarkEnd w:id="329"/>
      <w:bookmarkEnd w:id="330"/>
      <w:bookmarkEnd w:id="331"/>
      <w:bookmarkEnd w:id="332"/>
      <w:bookmarkEnd w:id="333"/>
    </w:p>
    <w:p w:rsidR="00023771" w:rsidRDefault="00023771" w:rsidP="00023771">
      <w:pPr>
        <w:pStyle w:val="Listaanejo"/>
      </w:pPr>
      <w:r>
        <w:t>Etiquetas CE (para cada tipo de árido que se empleará en la obra)</w:t>
      </w:r>
    </w:p>
    <w:p w:rsidR="00023771" w:rsidRDefault="00023771" w:rsidP="00023771">
      <w:pPr>
        <w:pStyle w:val="Listaanejo"/>
      </w:pPr>
      <w:r>
        <w:t xml:space="preserve">Declaración de </w:t>
      </w:r>
      <w:r w:rsidR="00D012C3">
        <w:t>P</w:t>
      </w:r>
      <w:r>
        <w:t>restaciones</w:t>
      </w:r>
      <w:r w:rsidR="006D0D19">
        <w:t xml:space="preserve"> (para cada tipo de árido que se empleará en la obra)</w:t>
      </w:r>
    </w:p>
    <w:p w:rsidR="00023771" w:rsidRDefault="00023771" w:rsidP="00023771">
      <w:pPr>
        <w:pStyle w:val="Listaanejo"/>
      </w:pPr>
      <w:r>
        <w:t xml:space="preserve">Certificado de Control de Producción de Fábrica del </w:t>
      </w:r>
      <w:r w:rsidR="0059545D">
        <w:t>Organismo Notificado</w:t>
      </w:r>
      <w:r>
        <w:t>.</w:t>
      </w:r>
    </w:p>
    <w:p w:rsidR="00023771" w:rsidRDefault="00023771" w:rsidP="00023771">
      <w:pPr>
        <w:pStyle w:val="Listaanejo"/>
      </w:pPr>
      <w:r>
        <w:t>Ensayo Iniciales de Tipo (para cada tipo de árido que se empleará en la obra).</w:t>
      </w:r>
    </w:p>
    <w:p w:rsidR="00862D8D" w:rsidRPr="00CE0D6C" w:rsidRDefault="00862D8D" w:rsidP="00515780">
      <w:pPr>
        <w:pStyle w:val="Anejo2"/>
      </w:pPr>
    </w:p>
    <w:p w:rsidR="00741FE0" w:rsidRPr="00CE0D6C" w:rsidRDefault="00741FE0" w:rsidP="00515780">
      <w:pPr>
        <w:pStyle w:val="Anejo2"/>
        <w:rPr>
          <w:sz w:val="24"/>
          <w:szCs w:val="24"/>
        </w:rPr>
      </w:pPr>
      <w:r w:rsidRPr="00CE0D6C">
        <w:rPr>
          <w:sz w:val="24"/>
          <w:szCs w:val="24"/>
        </w:rPr>
        <w:br w:type="page"/>
      </w:r>
    </w:p>
    <w:p w:rsidR="00741FE0" w:rsidRPr="00CE0D6C" w:rsidRDefault="00741FE0" w:rsidP="00515780">
      <w:pPr>
        <w:pStyle w:val="Anejo2"/>
        <w:rPr>
          <w:lang w:val="es-ES_tradnl"/>
        </w:rPr>
      </w:pPr>
    </w:p>
    <w:p w:rsidR="00741FE0" w:rsidRPr="00CE0D6C" w:rsidRDefault="00741FE0" w:rsidP="00515780">
      <w:pPr>
        <w:pStyle w:val="Anejo2"/>
        <w:rPr>
          <w:lang w:val="es-ES_tradnl"/>
        </w:rPr>
      </w:pPr>
    </w:p>
    <w:p w:rsidR="00741FE0" w:rsidRPr="00CE0D6C" w:rsidRDefault="00741FE0" w:rsidP="00515780">
      <w:pPr>
        <w:pStyle w:val="Anejo2"/>
      </w:pPr>
    </w:p>
    <w:p w:rsidR="00741FE0" w:rsidRPr="00CE0D6C" w:rsidRDefault="00741FE0" w:rsidP="00515780">
      <w:pPr>
        <w:pStyle w:val="Anejo2"/>
      </w:pPr>
    </w:p>
    <w:p w:rsidR="00741FE0" w:rsidRPr="00CE0D6C" w:rsidRDefault="00741FE0" w:rsidP="00515780">
      <w:pPr>
        <w:pStyle w:val="Anejo2"/>
      </w:pPr>
    </w:p>
    <w:p w:rsidR="00741FE0" w:rsidRPr="00CE0D6C" w:rsidRDefault="00741FE0" w:rsidP="00515780">
      <w:pPr>
        <w:pStyle w:val="Anejo2"/>
      </w:pPr>
    </w:p>
    <w:p w:rsidR="00741FE0" w:rsidRPr="00CE0D6C" w:rsidRDefault="00741FE0" w:rsidP="00515780">
      <w:pPr>
        <w:pStyle w:val="Anejo2"/>
      </w:pPr>
    </w:p>
    <w:p w:rsidR="00741FE0" w:rsidRDefault="00741FE0" w:rsidP="00515780">
      <w:pPr>
        <w:pStyle w:val="Anejo2"/>
      </w:pPr>
    </w:p>
    <w:p w:rsidR="00391B22" w:rsidRDefault="00391B22" w:rsidP="00515780">
      <w:pPr>
        <w:pStyle w:val="Anejo2"/>
      </w:pPr>
    </w:p>
    <w:p w:rsidR="00391B22" w:rsidRDefault="00391B22" w:rsidP="00515780">
      <w:pPr>
        <w:pStyle w:val="Anejo2"/>
      </w:pPr>
    </w:p>
    <w:p w:rsidR="00391B22" w:rsidRDefault="00391B22" w:rsidP="00515780">
      <w:pPr>
        <w:pStyle w:val="Anejo2"/>
      </w:pPr>
    </w:p>
    <w:p w:rsidR="00391B22" w:rsidRDefault="00391B22" w:rsidP="00515780">
      <w:pPr>
        <w:pStyle w:val="Anejo2"/>
      </w:pPr>
    </w:p>
    <w:p w:rsidR="00391B22" w:rsidRPr="00CE0D6C" w:rsidRDefault="00391B22" w:rsidP="00515780">
      <w:pPr>
        <w:pStyle w:val="Anejo2"/>
      </w:pPr>
    </w:p>
    <w:p w:rsidR="00391B22" w:rsidRPr="00CE0D6C" w:rsidRDefault="00391B22" w:rsidP="00391B22">
      <w:pPr>
        <w:pStyle w:val="Anejo2"/>
      </w:pPr>
    </w:p>
    <w:p w:rsidR="00391B22" w:rsidRPr="00CE0D6C" w:rsidRDefault="00391B22" w:rsidP="00391B22">
      <w:pPr>
        <w:pStyle w:val="Anejo2"/>
      </w:pPr>
    </w:p>
    <w:p w:rsidR="00391B22" w:rsidRPr="00CE0D6C" w:rsidRDefault="00391B22" w:rsidP="00391B22">
      <w:pPr>
        <w:pStyle w:val="Anejo2"/>
      </w:pPr>
      <w:bookmarkStart w:id="334" w:name="_Toc1574310"/>
      <w:r w:rsidRPr="00CE0D6C">
        <w:t>ANEJO 2:</w:t>
      </w:r>
      <w:bookmarkEnd w:id="334"/>
    </w:p>
    <w:p w:rsidR="00391B22" w:rsidRDefault="00391B22" w:rsidP="00391B22">
      <w:pPr>
        <w:pStyle w:val="Descripcinanejo"/>
      </w:pPr>
      <w:bookmarkStart w:id="335" w:name="_Toc1574311"/>
      <w:r>
        <w:t>Documentación técnica áridos no sujetos a marcado CE</w:t>
      </w:r>
      <w:bookmarkEnd w:id="335"/>
    </w:p>
    <w:p w:rsidR="00391B22" w:rsidRDefault="00391B22" w:rsidP="00391B22">
      <w:pPr>
        <w:rPr>
          <w:lang w:val="es-ES_tradnl"/>
        </w:rPr>
      </w:pPr>
    </w:p>
    <w:p w:rsidR="00741FE0" w:rsidRPr="00391B22" w:rsidRDefault="00741FE0" w:rsidP="00515780">
      <w:pPr>
        <w:pStyle w:val="Anejo2"/>
        <w:rPr>
          <w:lang w:val="es-ES_tradnl"/>
        </w:rPr>
      </w:pPr>
    </w:p>
    <w:p w:rsidR="005C646A" w:rsidRDefault="005C646A" w:rsidP="00515780">
      <w:pPr>
        <w:pStyle w:val="Anejo2"/>
      </w:pPr>
    </w:p>
    <w:p w:rsidR="009723C4" w:rsidRDefault="009723C4" w:rsidP="00515780">
      <w:pPr>
        <w:pStyle w:val="Anejo2"/>
      </w:pPr>
    </w:p>
    <w:p w:rsidR="009723C4" w:rsidRDefault="009723C4" w:rsidP="00515780">
      <w:pPr>
        <w:pStyle w:val="Anejo2"/>
      </w:pPr>
    </w:p>
    <w:p w:rsidR="005C646A" w:rsidRDefault="005C646A" w:rsidP="00515780">
      <w:pPr>
        <w:pStyle w:val="Anejo2"/>
      </w:pPr>
    </w:p>
    <w:p w:rsidR="00391B22" w:rsidRPr="00CE0D6C" w:rsidRDefault="00391B22" w:rsidP="00515780">
      <w:pPr>
        <w:pStyle w:val="Anejo2"/>
      </w:pPr>
    </w:p>
    <w:p w:rsidR="00741FE0" w:rsidRDefault="00741FE0" w:rsidP="00515780">
      <w:pPr>
        <w:pStyle w:val="Anejo2"/>
      </w:pPr>
    </w:p>
    <w:p w:rsidR="00391B22" w:rsidRDefault="00391B22" w:rsidP="00515780">
      <w:pPr>
        <w:pStyle w:val="Anejo2"/>
      </w:pPr>
    </w:p>
    <w:p w:rsidR="00391B22" w:rsidRDefault="00391B22" w:rsidP="00515780">
      <w:pPr>
        <w:pStyle w:val="Anejo2"/>
      </w:pPr>
    </w:p>
    <w:p w:rsidR="00391B22" w:rsidRDefault="00391B22" w:rsidP="00515780">
      <w:pPr>
        <w:pStyle w:val="Anejo2"/>
      </w:pPr>
    </w:p>
    <w:p w:rsidR="00391B22" w:rsidRDefault="00391B22" w:rsidP="00515780">
      <w:pPr>
        <w:pStyle w:val="Anejo2"/>
      </w:pPr>
    </w:p>
    <w:p w:rsidR="00391B22" w:rsidRDefault="00391B22" w:rsidP="00515780">
      <w:pPr>
        <w:pStyle w:val="Anejo2"/>
      </w:pPr>
    </w:p>
    <w:p w:rsidR="00391B22" w:rsidRDefault="00391B22" w:rsidP="00515780">
      <w:pPr>
        <w:pStyle w:val="Anejo2"/>
      </w:pPr>
    </w:p>
    <w:p w:rsidR="00391B22" w:rsidRDefault="00391B22" w:rsidP="00515780">
      <w:pPr>
        <w:pStyle w:val="Anejo2"/>
      </w:pPr>
    </w:p>
    <w:p w:rsidR="00391B22" w:rsidRDefault="00391B22" w:rsidP="00515780">
      <w:pPr>
        <w:pStyle w:val="Anejo2"/>
      </w:pPr>
    </w:p>
    <w:p w:rsidR="00391B22" w:rsidRPr="00CE0D6C" w:rsidRDefault="00391B22" w:rsidP="00515780">
      <w:pPr>
        <w:pStyle w:val="Anejo2"/>
      </w:pPr>
    </w:p>
    <w:p w:rsidR="00741FE0" w:rsidRPr="00CE0D6C" w:rsidRDefault="00741FE0" w:rsidP="00515780">
      <w:pPr>
        <w:pStyle w:val="Anejo2"/>
      </w:pPr>
      <w:bookmarkStart w:id="336" w:name="_Toc528923446"/>
      <w:bookmarkStart w:id="337" w:name="_Toc528924129"/>
      <w:bookmarkStart w:id="338" w:name="_Toc528924179"/>
      <w:bookmarkStart w:id="339" w:name="_Toc528924812"/>
      <w:bookmarkStart w:id="340" w:name="_Toc529265623"/>
      <w:bookmarkStart w:id="341" w:name="_Toc529265930"/>
      <w:bookmarkStart w:id="342" w:name="_Toc529267029"/>
      <w:bookmarkStart w:id="343" w:name="_Toc529270500"/>
      <w:bookmarkStart w:id="344" w:name="_Toc532372571"/>
      <w:bookmarkStart w:id="345" w:name="_Toc532373529"/>
      <w:bookmarkStart w:id="346" w:name="_Toc532374035"/>
      <w:bookmarkStart w:id="347" w:name="_Toc532981081"/>
      <w:bookmarkStart w:id="348" w:name="_Toc532981257"/>
      <w:bookmarkStart w:id="349" w:name="_Toc532981474"/>
      <w:bookmarkStart w:id="350" w:name="_Toc532981665"/>
      <w:bookmarkStart w:id="351" w:name="_Toc1574312"/>
      <w:r w:rsidRPr="00CE0D6C">
        <w:t xml:space="preserve">ANEJO </w:t>
      </w:r>
      <w:r w:rsidR="00391B22">
        <w:t>3</w:t>
      </w:r>
      <w:r w:rsidRPr="00CE0D6C">
        <w:t>:</w:t>
      </w:r>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p>
    <w:p w:rsidR="002420A1" w:rsidRDefault="005C4C3E" w:rsidP="002420A1">
      <w:pPr>
        <w:pStyle w:val="Descripcinanejo"/>
      </w:pPr>
      <w:bookmarkStart w:id="352" w:name="_Toc532981082"/>
      <w:bookmarkStart w:id="353" w:name="_Toc532981258"/>
      <w:bookmarkStart w:id="354" w:name="_Toc532981475"/>
      <w:bookmarkStart w:id="355" w:name="_Toc532981666"/>
      <w:bookmarkStart w:id="356" w:name="_Toc1574313"/>
      <w:r>
        <w:t>I</w:t>
      </w:r>
      <w:r w:rsidRPr="00023771">
        <w:t>nforme de tarado de las básculas</w:t>
      </w:r>
      <w:bookmarkEnd w:id="352"/>
      <w:bookmarkEnd w:id="353"/>
      <w:bookmarkEnd w:id="354"/>
      <w:bookmarkEnd w:id="355"/>
      <w:bookmarkEnd w:id="356"/>
    </w:p>
    <w:p w:rsidR="002420A1" w:rsidRDefault="002420A1" w:rsidP="00C62503">
      <w:pPr>
        <w:rPr>
          <w:lang w:val="es-ES_tradnl"/>
        </w:rPr>
      </w:pPr>
    </w:p>
    <w:p w:rsidR="00C62503" w:rsidRPr="00CE0D6C" w:rsidRDefault="00862D8D" w:rsidP="00C62503">
      <w:pPr>
        <w:rPr>
          <w:lang w:val="es-ES_tradnl"/>
        </w:rPr>
      </w:pPr>
      <w:r w:rsidRPr="00CE0D6C">
        <w:rPr>
          <w:lang w:val="es-ES_tradnl"/>
        </w:rPr>
        <w:br w:type="page"/>
      </w: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Default="00C62503" w:rsidP="00C62503">
      <w:pPr>
        <w:tabs>
          <w:tab w:val="clear" w:pos="567"/>
        </w:tabs>
        <w:spacing w:line="240" w:lineRule="auto"/>
        <w:jc w:val="center"/>
        <w:rPr>
          <w:b/>
          <w:sz w:val="28"/>
        </w:rPr>
      </w:pPr>
    </w:p>
    <w:p w:rsidR="00E90780" w:rsidRPr="00CE0D6C" w:rsidRDefault="00E90780" w:rsidP="00C62503">
      <w:pPr>
        <w:tabs>
          <w:tab w:val="clear" w:pos="567"/>
        </w:tabs>
        <w:spacing w:line="240" w:lineRule="auto"/>
        <w:jc w:val="center"/>
        <w:rPr>
          <w:b/>
          <w:sz w:val="28"/>
        </w:rPr>
      </w:pPr>
    </w:p>
    <w:p w:rsidR="00C62503" w:rsidRDefault="00C62503" w:rsidP="00C62503">
      <w:pPr>
        <w:tabs>
          <w:tab w:val="clear" w:pos="567"/>
        </w:tabs>
        <w:spacing w:line="240" w:lineRule="auto"/>
        <w:jc w:val="center"/>
        <w:rPr>
          <w:b/>
          <w:sz w:val="28"/>
        </w:rPr>
      </w:pPr>
    </w:p>
    <w:p w:rsidR="005C646A" w:rsidRDefault="005C646A" w:rsidP="00C62503">
      <w:pPr>
        <w:tabs>
          <w:tab w:val="clear" w:pos="567"/>
        </w:tabs>
        <w:spacing w:line="240" w:lineRule="auto"/>
        <w:jc w:val="center"/>
        <w:rPr>
          <w:b/>
          <w:sz w:val="28"/>
        </w:rPr>
      </w:pPr>
    </w:p>
    <w:p w:rsidR="005C646A" w:rsidRDefault="005C646A" w:rsidP="00C62503">
      <w:pPr>
        <w:tabs>
          <w:tab w:val="clear" w:pos="567"/>
        </w:tabs>
        <w:spacing w:line="240" w:lineRule="auto"/>
        <w:jc w:val="center"/>
        <w:rPr>
          <w:b/>
          <w:sz w:val="28"/>
        </w:rPr>
      </w:pPr>
    </w:p>
    <w:p w:rsidR="005C646A" w:rsidRPr="00CE0D6C" w:rsidRDefault="005C646A" w:rsidP="00C62503">
      <w:pPr>
        <w:tabs>
          <w:tab w:val="clear" w:pos="567"/>
        </w:tabs>
        <w:spacing w:line="240" w:lineRule="auto"/>
        <w:jc w:val="center"/>
        <w:rPr>
          <w:b/>
          <w:sz w:val="28"/>
        </w:rPr>
      </w:pPr>
    </w:p>
    <w:p w:rsidR="00741FE0" w:rsidRPr="00CE0D6C" w:rsidRDefault="00741FE0" w:rsidP="00515780">
      <w:pPr>
        <w:pStyle w:val="Anejo2"/>
      </w:pPr>
    </w:p>
    <w:p w:rsidR="00741FE0" w:rsidRPr="00CE0D6C" w:rsidRDefault="00741FE0" w:rsidP="00515780">
      <w:pPr>
        <w:pStyle w:val="Anejo2"/>
      </w:pPr>
      <w:bookmarkStart w:id="357" w:name="_Toc528923448"/>
      <w:bookmarkStart w:id="358" w:name="_Toc528924131"/>
      <w:bookmarkStart w:id="359" w:name="_Toc528924181"/>
      <w:bookmarkStart w:id="360" w:name="_Toc528924814"/>
      <w:bookmarkStart w:id="361" w:name="_Toc529265625"/>
      <w:bookmarkStart w:id="362" w:name="_Toc529265935"/>
      <w:bookmarkStart w:id="363" w:name="_Toc529267031"/>
      <w:bookmarkStart w:id="364" w:name="_Toc529270501"/>
      <w:bookmarkStart w:id="365" w:name="_Toc532372573"/>
      <w:bookmarkStart w:id="366" w:name="_Toc532373531"/>
      <w:bookmarkStart w:id="367" w:name="_Toc532374037"/>
      <w:bookmarkStart w:id="368" w:name="_Toc532981083"/>
      <w:bookmarkStart w:id="369" w:name="_Toc532981259"/>
      <w:bookmarkStart w:id="370" w:name="_Toc532981476"/>
      <w:bookmarkStart w:id="371" w:name="_Toc532981667"/>
      <w:bookmarkStart w:id="372" w:name="_Toc1574314"/>
      <w:r w:rsidRPr="00CE0D6C">
        <w:t xml:space="preserve">ANEJO </w:t>
      </w:r>
      <w:r w:rsidR="00391B22">
        <w:t>4</w:t>
      </w:r>
      <w:r w:rsidRPr="00CE0D6C">
        <w:t>:</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p>
    <w:p w:rsidR="00741FE0" w:rsidRPr="00CE0D6C" w:rsidRDefault="005C4C3E" w:rsidP="0029016C">
      <w:pPr>
        <w:pStyle w:val="Descripcinanejo"/>
      </w:pPr>
      <w:bookmarkStart w:id="373" w:name="_Toc532981084"/>
      <w:bookmarkStart w:id="374" w:name="_Toc532981260"/>
      <w:bookmarkStart w:id="375" w:name="_Toc532981477"/>
      <w:bookmarkStart w:id="376" w:name="_Toc532981668"/>
      <w:bookmarkStart w:id="377" w:name="_Toc1574315"/>
      <w:r>
        <w:t>E</w:t>
      </w:r>
      <w:r w:rsidRPr="00023771">
        <w:t>jemplar de albarán de suministro de áridos</w:t>
      </w:r>
      <w:bookmarkEnd w:id="373"/>
      <w:bookmarkEnd w:id="374"/>
      <w:bookmarkEnd w:id="375"/>
      <w:bookmarkEnd w:id="376"/>
      <w:bookmarkEnd w:id="377"/>
    </w:p>
    <w:p w:rsidR="00C62503" w:rsidRPr="00CE0D6C" w:rsidRDefault="00741FE0" w:rsidP="00C62503">
      <w:pPr>
        <w:rPr>
          <w:lang w:val="es-ES_tradnl"/>
        </w:rPr>
      </w:pPr>
      <w:r w:rsidRPr="00CE0D6C">
        <w:br w:type="page"/>
      </w: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Default="00C62503" w:rsidP="00C62503">
      <w:pPr>
        <w:tabs>
          <w:tab w:val="clear" w:pos="567"/>
        </w:tabs>
        <w:spacing w:line="240" w:lineRule="auto"/>
        <w:jc w:val="center"/>
        <w:rPr>
          <w:b/>
          <w:sz w:val="28"/>
        </w:rPr>
      </w:pPr>
    </w:p>
    <w:p w:rsidR="00585246" w:rsidRDefault="00585246" w:rsidP="00C62503">
      <w:pPr>
        <w:tabs>
          <w:tab w:val="clear" w:pos="567"/>
        </w:tabs>
        <w:spacing w:line="240" w:lineRule="auto"/>
        <w:jc w:val="center"/>
        <w:rPr>
          <w:b/>
          <w:sz w:val="28"/>
        </w:rPr>
      </w:pPr>
    </w:p>
    <w:p w:rsidR="00E90780" w:rsidRDefault="00E90780" w:rsidP="00C62503">
      <w:pPr>
        <w:tabs>
          <w:tab w:val="clear" w:pos="567"/>
        </w:tabs>
        <w:spacing w:line="240" w:lineRule="auto"/>
        <w:jc w:val="center"/>
        <w:rPr>
          <w:b/>
          <w:sz w:val="28"/>
        </w:rPr>
      </w:pPr>
    </w:p>
    <w:p w:rsidR="005C646A" w:rsidRDefault="005C646A" w:rsidP="00C62503">
      <w:pPr>
        <w:tabs>
          <w:tab w:val="clear" w:pos="567"/>
        </w:tabs>
        <w:spacing w:line="240" w:lineRule="auto"/>
        <w:jc w:val="center"/>
        <w:rPr>
          <w:b/>
          <w:sz w:val="28"/>
        </w:rPr>
      </w:pPr>
    </w:p>
    <w:p w:rsidR="005C646A" w:rsidRDefault="005C646A" w:rsidP="00C62503">
      <w:pPr>
        <w:tabs>
          <w:tab w:val="clear" w:pos="567"/>
        </w:tabs>
        <w:spacing w:line="240" w:lineRule="auto"/>
        <w:jc w:val="center"/>
        <w:rPr>
          <w:b/>
          <w:sz w:val="28"/>
        </w:rPr>
      </w:pPr>
    </w:p>
    <w:p w:rsidR="005C646A" w:rsidRPr="00CE0D6C" w:rsidRDefault="005C646A"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741FE0" w:rsidRPr="00CE0D6C" w:rsidRDefault="00741FE0" w:rsidP="00515780">
      <w:pPr>
        <w:pStyle w:val="Anejo2"/>
      </w:pPr>
    </w:p>
    <w:p w:rsidR="00741FE0" w:rsidRPr="00CE0D6C" w:rsidRDefault="00741FE0" w:rsidP="00515780">
      <w:pPr>
        <w:pStyle w:val="Anejo2"/>
      </w:pPr>
      <w:bookmarkStart w:id="378" w:name="_Toc528923450"/>
      <w:bookmarkStart w:id="379" w:name="_Toc528924133"/>
      <w:bookmarkStart w:id="380" w:name="_Toc528924183"/>
      <w:bookmarkStart w:id="381" w:name="_Toc528924816"/>
      <w:bookmarkStart w:id="382" w:name="_Toc529265627"/>
      <w:bookmarkStart w:id="383" w:name="_Toc529265937"/>
      <w:bookmarkStart w:id="384" w:name="_Toc529267033"/>
      <w:bookmarkStart w:id="385" w:name="_Toc529270502"/>
      <w:bookmarkStart w:id="386" w:name="_Toc532372575"/>
      <w:bookmarkStart w:id="387" w:name="_Toc532373533"/>
      <w:bookmarkStart w:id="388" w:name="_Toc532374039"/>
      <w:bookmarkStart w:id="389" w:name="_Toc532981085"/>
      <w:bookmarkStart w:id="390" w:name="_Toc532981261"/>
      <w:bookmarkStart w:id="391" w:name="_Toc532981478"/>
      <w:bookmarkStart w:id="392" w:name="_Toc532981669"/>
      <w:bookmarkStart w:id="393" w:name="_Toc1574316"/>
      <w:r w:rsidRPr="00CE0D6C">
        <w:t xml:space="preserve">ANEJO </w:t>
      </w:r>
      <w:r w:rsidR="00391B22">
        <w:t>5</w:t>
      </w:r>
      <w:r w:rsidRPr="00CE0D6C">
        <w:t>:</w:t>
      </w:r>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p w:rsidR="00862D8D" w:rsidRPr="00CE0D6C" w:rsidRDefault="00592AE0" w:rsidP="0029016C">
      <w:pPr>
        <w:pStyle w:val="Descripcinanejo"/>
      </w:pPr>
      <w:bookmarkStart w:id="394" w:name="_Toc532981086"/>
      <w:bookmarkStart w:id="395" w:name="_Toc532981262"/>
      <w:bookmarkStart w:id="396" w:name="_Toc532981479"/>
      <w:bookmarkStart w:id="397" w:name="_Toc532981670"/>
      <w:bookmarkStart w:id="398" w:name="_Toc1574317"/>
      <w:r>
        <w:t>D</w:t>
      </w:r>
      <w:r w:rsidRPr="00023771">
        <w:t>ocumentación referente a certificaciones voluntarias</w:t>
      </w:r>
      <w:bookmarkEnd w:id="394"/>
      <w:bookmarkEnd w:id="395"/>
      <w:bookmarkEnd w:id="396"/>
      <w:bookmarkEnd w:id="397"/>
      <w:bookmarkEnd w:id="398"/>
    </w:p>
    <w:p w:rsidR="00023771" w:rsidRPr="00023771" w:rsidRDefault="00023771" w:rsidP="00023771">
      <w:pPr>
        <w:pStyle w:val="Listaanejo"/>
      </w:pPr>
      <w:r w:rsidRPr="00023771">
        <w:t>Certificado emitido por el Organismo Certificador.</w:t>
      </w:r>
    </w:p>
    <w:p w:rsidR="00862D8D" w:rsidRPr="00CE0D6C" w:rsidRDefault="00862D8D" w:rsidP="00515780">
      <w:pPr>
        <w:pStyle w:val="Anejo2"/>
      </w:pPr>
    </w:p>
    <w:p w:rsidR="00C62503" w:rsidRPr="00CE0D6C" w:rsidRDefault="00C62503" w:rsidP="002420A1">
      <w:pPr>
        <w:jc w:val="center"/>
        <w:rPr>
          <w:lang w:val="es-ES_tradnl"/>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Default="00C62503" w:rsidP="00C62503">
      <w:pPr>
        <w:tabs>
          <w:tab w:val="clear" w:pos="567"/>
        </w:tabs>
        <w:spacing w:line="240" w:lineRule="auto"/>
        <w:jc w:val="center"/>
        <w:rPr>
          <w:b/>
          <w:sz w:val="28"/>
        </w:rPr>
      </w:pPr>
    </w:p>
    <w:p w:rsidR="00E90780" w:rsidRPr="00CE0D6C" w:rsidRDefault="00E90780" w:rsidP="00C62503">
      <w:pPr>
        <w:tabs>
          <w:tab w:val="clear" w:pos="567"/>
        </w:tabs>
        <w:spacing w:line="240" w:lineRule="auto"/>
        <w:jc w:val="center"/>
        <w:rPr>
          <w:b/>
          <w:sz w:val="28"/>
        </w:rPr>
      </w:pPr>
    </w:p>
    <w:p w:rsidR="00C62503" w:rsidRDefault="00C62503" w:rsidP="00C62503">
      <w:pPr>
        <w:tabs>
          <w:tab w:val="clear" w:pos="567"/>
        </w:tabs>
        <w:spacing w:line="240" w:lineRule="auto"/>
        <w:jc w:val="center"/>
        <w:rPr>
          <w:b/>
          <w:sz w:val="28"/>
        </w:rPr>
      </w:pPr>
    </w:p>
    <w:p w:rsidR="00585246" w:rsidRDefault="00585246" w:rsidP="00C62503">
      <w:pPr>
        <w:tabs>
          <w:tab w:val="clear" w:pos="567"/>
        </w:tabs>
        <w:spacing w:line="240" w:lineRule="auto"/>
        <w:jc w:val="center"/>
        <w:rPr>
          <w:b/>
          <w:sz w:val="28"/>
        </w:rPr>
      </w:pPr>
    </w:p>
    <w:p w:rsidR="005C646A" w:rsidRDefault="005C646A" w:rsidP="00C62503">
      <w:pPr>
        <w:tabs>
          <w:tab w:val="clear" w:pos="567"/>
        </w:tabs>
        <w:spacing w:line="240" w:lineRule="auto"/>
        <w:jc w:val="center"/>
        <w:rPr>
          <w:b/>
          <w:sz w:val="28"/>
        </w:rPr>
      </w:pPr>
    </w:p>
    <w:p w:rsidR="005C646A" w:rsidRDefault="005C646A" w:rsidP="00C62503">
      <w:pPr>
        <w:tabs>
          <w:tab w:val="clear" w:pos="567"/>
        </w:tabs>
        <w:spacing w:line="240" w:lineRule="auto"/>
        <w:jc w:val="center"/>
        <w:rPr>
          <w:b/>
          <w:sz w:val="28"/>
        </w:rPr>
      </w:pPr>
    </w:p>
    <w:p w:rsidR="005C646A" w:rsidRPr="00CE0D6C" w:rsidRDefault="005C646A"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741FE0" w:rsidRPr="00741FE0" w:rsidRDefault="00741FE0" w:rsidP="00EE2A31">
      <w:pPr>
        <w:pStyle w:val="Anejos1"/>
      </w:pPr>
    </w:p>
    <w:sectPr w:rsidR="00741FE0" w:rsidRPr="00741FE0" w:rsidSect="00E90780">
      <w:headerReference w:type="default" r:id="rId23"/>
      <w:footerReference w:type="default" r:id="rId24"/>
      <w:headerReference w:type="first" r:id="rId25"/>
      <w:footerReference w:type="first" r:id="rId26"/>
      <w:pgSz w:w="11906" w:h="16838" w:code="9"/>
      <w:pgMar w:top="1615" w:right="1418" w:bottom="1418" w:left="1418" w:header="426" w:footer="94"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6B57" w:rsidRDefault="00266B57" w:rsidP="000C106E">
      <w:r>
        <w:separator/>
      </w:r>
    </w:p>
    <w:p w:rsidR="00266B57" w:rsidRDefault="00266B57" w:rsidP="000C106E"/>
  </w:endnote>
  <w:endnote w:type="continuationSeparator" w:id="0">
    <w:p w:rsidR="00266B57" w:rsidRDefault="00266B57" w:rsidP="000C106E">
      <w:r>
        <w:continuationSeparator/>
      </w:r>
    </w:p>
    <w:p w:rsidR="00266B57" w:rsidRDefault="00266B57" w:rsidP="000C106E"/>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GotT">
    <w:altName w:val="Times New Roman"/>
    <w:panose1 w:val="00000000000000000000"/>
    <w:charset w:val="00"/>
    <w:family w:val="auto"/>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6B57" w:rsidRPr="00E90780" w:rsidRDefault="00266B57" w:rsidP="000C106E">
    <w:pPr>
      <w:rPr>
        <w:sz w:val="12"/>
      </w:rPr>
    </w:pPr>
  </w:p>
  <w:tbl>
    <w:tblPr>
      <w:tblW w:w="10558" w:type="dxa"/>
      <w:tblLook w:val="01E0"/>
    </w:tblPr>
    <w:tblGrid>
      <w:gridCol w:w="6629"/>
      <w:gridCol w:w="3929"/>
    </w:tblGrid>
    <w:tr w:rsidR="00266B57" w:rsidRPr="00781885" w:rsidTr="002B192A">
      <w:tc>
        <w:tcPr>
          <w:tcW w:w="6629" w:type="dxa"/>
        </w:tcPr>
        <w:p w:rsidR="00266B57" w:rsidRDefault="00266B57" w:rsidP="007E00FF">
          <w:pPr>
            <w:pStyle w:val="Piedepgina"/>
            <w:rPr>
              <w:i/>
            </w:rPr>
          </w:pPr>
          <w:r w:rsidRPr="00781885">
            <w:rPr>
              <w:i/>
            </w:rPr>
            <w:t xml:space="preserve">  </w:t>
          </w:r>
          <w:r w:rsidRPr="00412A81">
            <w:rPr>
              <w:i/>
            </w:rPr>
            <w:t xml:space="preserve">Inspección de </w:t>
          </w:r>
          <w:r>
            <w:rPr>
              <w:i/>
            </w:rPr>
            <w:t>planta de machaqueo y producción de áridos</w:t>
          </w:r>
          <w:r w:rsidRPr="00412A81">
            <w:rPr>
              <w:i/>
            </w:rPr>
            <w:t xml:space="preserve">. </w:t>
          </w:r>
          <w:r>
            <w:rPr>
              <w:i/>
            </w:rPr>
            <w:t xml:space="preserve">Febrero </w:t>
          </w:r>
          <w:r w:rsidRPr="00412A81">
            <w:rPr>
              <w:i/>
            </w:rPr>
            <w:t>201</w:t>
          </w:r>
          <w:r>
            <w:rPr>
              <w:i/>
            </w:rPr>
            <w:t>9</w:t>
          </w:r>
          <w:r w:rsidRPr="00412A81">
            <w:rPr>
              <w:i/>
            </w:rPr>
            <w:t xml:space="preserve">  </w:t>
          </w:r>
        </w:p>
        <w:p w:rsidR="00266B57" w:rsidRPr="00781885" w:rsidRDefault="00266B57" w:rsidP="007E00FF">
          <w:pPr>
            <w:pStyle w:val="Piedepgina"/>
            <w:rPr>
              <w:i/>
            </w:rPr>
          </w:pPr>
          <w:r>
            <w:rPr>
              <w:i/>
              <w:noProof/>
            </w:rPr>
            <w:drawing>
              <wp:inline distT="0" distB="0" distL="0" distR="0">
                <wp:extent cx="2560320" cy="46482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560320" cy="464820"/>
                        </a:xfrm>
                        <a:prstGeom prst="rect">
                          <a:avLst/>
                        </a:prstGeom>
                        <a:noFill/>
                        <a:ln w="9525">
                          <a:noFill/>
                          <a:miter lim="800000"/>
                          <a:headEnd/>
                          <a:tailEnd/>
                        </a:ln>
                      </pic:spPr>
                    </pic:pic>
                  </a:graphicData>
                </a:graphic>
              </wp:inline>
            </w:drawing>
          </w:r>
          <w:r w:rsidRPr="00781885">
            <w:rPr>
              <w:i/>
            </w:rPr>
            <w:t xml:space="preserve"> </w:t>
          </w:r>
        </w:p>
      </w:tc>
      <w:tc>
        <w:tcPr>
          <w:tcW w:w="3929" w:type="dxa"/>
        </w:tcPr>
        <w:p w:rsidR="00266B57" w:rsidRPr="00781885" w:rsidRDefault="00266B57" w:rsidP="00D21EE0">
          <w:pPr>
            <w:pStyle w:val="Piedepgina"/>
            <w:rPr>
              <w:i/>
            </w:rPr>
          </w:pPr>
          <w:r w:rsidRPr="00781885">
            <w:rPr>
              <w:i/>
              <w:snapToGrid w:val="0"/>
            </w:rPr>
            <w:t xml:space="preserve">Página </w:t>
          </w:r>
          <w:r w:rsidRPr="00781885">
            <w:rPr>
              <w:i/>
              <w:snapToGrid w:val="0"/>
            </w:rPr>
            <w:fldChar w:fldCharType="begin"/>
          </w:r>
          <w:r w:rsidRPr="00781885">
            <w:rPr>
              <w:i/>
              <w:snapToGrid w:val="0"/>
            </w:rPr>
            <w:instrText xml:space="preserve"> PAGE </w:instrText>
          </w:r>
          <w:r w:rsidRPr="00781885">
            <w:rPr>
              <w:i/>
              <w:snapToGrid w:val="0"/>
            </w:rPr>
            <w:fldChar w:fldCharType="separate"/>
          </w:r>
          <w:r w:rsidR="000E06A7">
            <w:rPr>
              <w:i/>
              <w:noProof/>
              <w:snapToGrid w:val="0"/>
            </w:rPr>
            <w:t>29</w:t>
          </w:r>
          <w:r w:rsidRPr="00781885">
            <w:rPr>
              <w:i/>
              <w:snapToGrid w:val="0"/>
            </w:rPr>
            <w:fldChar w:fldCharType="end"/>
          </w:r>
        </w:p>
      </w:tc>
    </w:tr>
  </w:tbl>
  <w:p w:rsidR="00266B57" w:rsidRPr="00E90780" w:rsidRDefault="00266B57" w:rsidP="000C106E">
    <w:pPr>
      <w:rPr>
        <w:sz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6B57" w:rsidRDefault="00266B57" w:rsidP="00E90780">
    <w:pPr>
      <w:pStyle w:val="Piedepgina"/>
      <w:rPr>
        <w:i/>
      </w:rPr>
    </w:pPr>
    <w:r>
      <w:t xml:space="preserve"> </w:t>
    </w:r>
    <w:r w:rsidRPr="00781885">
      <w:rPr>
        <w:i/>
      </w:rPr>
      <w:t xml:space="preserve">Inspección </w:t>
    </w:r>
    <w:r>
      <w:rPr>
        <w:i/>
      </w:rPr>
      <w:t>de planta de machaqueo y producción de áridos</w:t>
    </w:r>
    <w:r w:rsidRPr="00781885">
      <w:rPr>
        <w:i/>
      </w:rPr>
      <w:t xml:space="preserve">. </w:t>
    </w:r>
    <w:r>
      <w:rPr>
        <w:i/>
      </w:rPr>
      <w:t>Febrero</w:t>
    </w:r>
    <w:r w:rsidRPr="00781885">
      <w:rPr>
        <w:i/>
      </w:rPr>
      <w:t xml:space="preserve"> 201</w:t>
    </w:r>
    <w:r>
      <w:rPr>
        <w:i/>
      </w:rPr>
      <w:t>9</w:t>
    </w:r>
  </w:p>
  <w:p w:rsidR="00266B57" w:rsidRPr="000604E1" w:rsidRDefault="00266B57" w:rsidP="00E90780">
    <w:pPr>
      <w:pStyle w:val="Piedepgina"/>
    </w:pPr>
    <w:r w:rsidRPr="00781885">
      <w:rPr>
        <w:i/>
      </w:rPr>
      <w:t xml:space="preserve"> </w:t>
    </w:r>
    <w:r w:rsidRPr="005227FD">
      <w:rPr>
        <w:i/>
        <w:noProof/>
      </w:rPr>
      <w:drawing>
        <wp:inline distT="0" distB="0" distL="0" distR="0">
          <wp:extent cx="2560320" cy="464820"/>
          <wp:effectExtent l="0" t="0" r="0" b="0"/>
          <wp:docPr id="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560320" cy="464820"/>
                  </a:xfrm>
                  <a:prstGeom prst="rect">
                    <a:avLst/>
                  </a:prstGeom>
                  <a:noFill/>
                  <a:ln w="9525">
                    <a:noFill/>
                    <a:miter lim="800000"/>
                    <a:headEnd/>
                    <a:tailEnd/>
                  </a:ln>
                </pic:spPr>
              </pic:pic>
            </a:graphicData>
          </a:graphic>
        </wp:inline>
      </w:drawing>
    </w:r>
    <w:r w:rsidRPr="00781885">
      <w:rPr>
        <w:i/>
      </w:rPr>
      <w:t xml:space="preserve">         </w:t>
    </w:r>
  </w:p>
  <w:p w:rsidR="00266B57" w:rsidRPr="00E90780" w:rsidRDefault="00266B57" w:rsidP="00E90780">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6B57" w:rsidRDefault="00266B57" w:rsidP="000C106E">
      <w:r>
        <w:separator/>
      </w:r>
    </w:p>
    <w:p w:rsidR="00266B57" w:rsidRDefault="00266B57" w:rsidP="000C106E"/>
  </w:footnote>
  <w:footnote w:type="continuationSeparator" w:id="0">
    <w:p w:rsidR="00266B57" w:rsidRDefault="00266B57" w:rsidP="000C106E">
      <w:r>
        <w:continuationSeparator/>
      </w:r>
    </w:p>
    <w:p w:rsidR="00266B57" w:rsidRDefault="00266B57" w:rsidP="000C106E"/>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6B57" w:rsidRDefault="00266B57" w:rsidP="00E90780">
    <w:pPr>
      <w:pStyle w:val="Encabezado"/>
    </w:pPr>
    <w:r w:rsidRPr="00F129E7">
      <w:rPr>
        <w:rFonts w:ascii="Tahoma" w:hAnsi="Tahoma"/>
        <w:noProof/>
        <w:color w:val="000000"/>
        <w:sz w:val="32"/>
      </w:rPr>
      <w:drawing>
        <wp:inline distT="0" distB="0" distL="0" distR="0">
          <wp:extent cx="3661996" cy="510741"/>
          <wp:effectExtent l="19050" t="0" r="0" b="0"/>
          <wp:docPr id="6" name="4 Imagen" descr="AOPJA_AEN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OPJA_AENOR.jpg"/>
                  <pic:cNvPicPr/>
                </pic:nvPicPr>
                <pic:blipFill>
                  <a:blip r:embed="rId1"/>
                  <a:stretch>
                    <a:fillRect/>
                  </a:stretch>
                </pic:blipFill>
                <pic:spPr>
                  <a:xfrm>
                    <a:off x="0" y="0"/>
                    <a:ext cx="3664457" cy="511084"/>
                  </a:xfrm>
                  <a:prstGeom prst="rect">
                    <a:avLst/>
                  </a:prstGeom>
                </pic:spPr>
              </pic:pic>
            </a:graphicData>
          </a:graphic>
        </wp:inline>
      </w:drawing>
    </w:r>
  </w:p>
  <w:p w:rsidR="00266B57" w:rsidRDefault="00266B57" w:rsidP="000C106E"/>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6B57" w:rsidRDefault="00266B57" w:rsidP="00E90780">
    <w:pPr>
      <w:pStyle w:val="Encabezado"/>
    </w:pPr>
    <w:r>
      <w:rPr>
        <w:noProof/>
      </w:rPr>
      <w:drawing>
        <wp:inline distT="0" distB="0" distL="0" distR="0">
          <wp:extent cx="3661996" cy="510741"/>
          <wp:effectExtent l="19050" t="0" r="0" b="0"/>
          <wp:docPr id="5" name="4 Imagen" descr="AOPJA_AEN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OPJA_AENOR.jpg"/>
                  <pic:cNvPicPr/>
                </pic:nvPicPr>
                <pic:blipFill>
                  <a:blip r:embed="rId1"/>
                  <a:stretch>
                    <a:fillRect/>
                  </a:stretch>
                </pic:blipFill>
                <pic:spPr>
                  <a:xfrm>
                    <a:off x="0" y="0"/>
                    <a:ext cx="3664457" cy="511084"/>
                  </a:xfrm>
                  <a:prstGeom prst="rect">
                    <a:avLst/>
                  </a:prstGeom>
                </pic:spPr>
              </pic:pic>
            </a:graphicData>
          </a:graphic>
        </wp:inline>
      </w:drawing>
    </w:r>
  </w:p>
  <w:p w:rsidR="00266B57" w:rsidRPr="00E90780" w:rsidRDefault="00266B57" w:rsidP="00E90780">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FF064654"/>
    <w:lvl w:ilvl="0">
      <w:start w:val="1"/>
      <w:numFmt w:val="bullet"/>
      <w:pStyle w:val="Listaconvietas5"/>
      <w:lvlText w:val=""/>
      <w:lvlJc w:val="left"/>
      <w:pPr>
        <w:tabs>
          <w:tab w:val="num" w:pos="1492"/>
        </w:tabs>
        <w:ind w:left="1492" w:hanging="360"/>
      </w:pPr>
      <w:rPr>
        <w:rFonts w:ascii="Symbol" w:hAnsi="Symbol" w:hint="default"/>
      </w:rPr>
    </w:lvl>
  </w:abstractNum>
  <w:abstractNum w:abstractNumId="1">
    <w:nsid w:val="FFFFFF81"/>
    <w:multiLevelType w:val="singleLevel"/>
    <w:tmpl w:val="1D361238"/>
    <w:lvl w:ilvl="0">
      <w:start w:val="1"/>
      <w:numFmt w:val="bullet"/>
      <w:pStyle w:val="Listaconvietas4"/>
      <w:lvlText w:val=""/>
      <w:lvlJc w:val="left"/>
      <w:pPr>
        <w:tabs>
          <w:tab w:val="num" w:pos="1209"/>
        </w:tabs>
        <w:ind w:left="1209" w:hanging="360"/>
      </w:pPr>
      <w:rPr>
        <w:rFonts w:ascii="Symbol" w:hAnsi="Symbol" w:hint="default"/>
      </w:rPr>
    </w:lvl>
  </w:abstractNum>
  <w:abstractNum w:abstractNumId="2">
    <w:nsid w:val="FFFFFF82"/>
    <w:multiLevelType w:val="singleLevel"/>
    <w:tmpl w:val="2CC03E14"/>
    <w:lvl w:ilvl="0">
      <w:start w:val="1"/>
      <w:numFmt w:val="bullet"/>
      <w:pStyle w:val="Listaconvietas3"/>
      <w:lvlText w:val=""/>
      <w:lvlJc w:val="left"/>
      <w:pPr>
        <w:tabs>
          <w:tab w:val="num" w:pos="926"/>
        </w:tabs>
        <w:ind w:left="926" w:hanging="360"/>
      </w:pPr>
      <w:rPr>
        <w:rFonts w:ascii="Symbol" w:hAnsi="Symbol" w:hint="default"/>
      </w:rPr>
    </w:lvl>
  </w:abstractNum>
  <w:abstractNum w:abstractNumId="3">
    <w:nsid w:val="FFFFFF83"/>
    <w:multiLevelType w:val="singleLevel"/>
    <w:tmpl w:val="98A20CAA"/>
    <w:lvl w:ilvl="0">
      <w:start w:val="1"/>
      <w:numFmt w:val="bullet"/>
      <w:pStyle w:val="Listaconvietas2"/>
      <w:lvlText w:val=""/>
      <w:lvlJc w:val="left"/>
      <w:pPr>
        <w:tabs>
          <w:tab w:val="num" w:pos="643"/>
        </w:tabs>
        <w:ind w:left="643" w:hanging="360"/>
      </w:pPr>
      <w:rPr>
        <w:rFonts w:ascii="Symbol" w:hAnsi="Symbol" w:hint="default"/>
      </w:rPr>
    </w:lvl>
  </w:abstractNum>
  <w:abstractNum w:abstractNumId="4">
    <w:nsid w:val="FFFFFF89"/>
    <w:multiLevelType w:val="singleLevel"/>
    <w:tmpl w:val="51B8850A"/>
    <w:lvl w:ilvl="0">
      <w:start w:val="1"/>
      <w:numFmt w:val="bullet"/>
      <w:pStyle w:val="Listaconvietas"/>
      <w:lvlText w:val=""/>
      <w:lvlJc w:val="left"/>
      <w:pPr>
        <w:tabs>
          <w:tab w:val="num" w:pos="360"/>
        </w:tabs>
        <w:ind w:left="360" w:hanging="360"/>
      </w:pPr>
      <w:rPr>
        <w:rFonts w:ascii="Symbol" w:hAnsi="Symbol" w:hint="default"/>
      </w:rPr>
    </w:lvl>
  </w:abstractNum>
  <w:abstractNum w:abstractNumId="5">
    <w:nsid w:val="04084D31"/>
    <w:multiLevelType w:val="hybridMultilevel"/>
    <w:tmpl w:val="3EEAE64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05BF242F"/>
    <w:multiLevelType w:val="multilevel"/>
    <w:tmpl w:val="25F0E468"/>
    <w:lvl w:ilvl="0">
      <w:start w:val="1"/>
      <w:numFmt w:val="decimal"/>
      <w:pStyle w:val="Textonotapie"/>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7">
    <w:nsid w:val="190350F4"/>
    <w:multiLevelType w:val="singleLevel"/>
    <w:tmpl w:val="0C0A0001"/>
    <w:lvl w:ilvl="0">
      <w:start w:val="1"/>
      <w:numFmt w:val="bullet"/>
      <w:lvlText w:val=""/>
      <w:lvlJc w:val="left"/>
      <w:pPr>
        <w:ind w:left="720" w:hanging="360"/>
      </w:pPr>
      <w:rPr>
        <w:rFonts w:ascii="Symbol" w:hAnsi="Symbol" w:hint="default"/>
      </w:rPr>
    </w:lvl>
  </w:abstractNum>
  <w:abstractNum w:abstractNumId="8">
    <w:nsid w:val="23465DE8"/>
    <w:multiLevelType w:val="multilevel"/>
    <w:tmpl w:val="9A8EDF98"/>
    <w:lvl w:ilvl="0">
      <w:start w:val="1"/>
      <w:numFmt w:val="decimal"/>
      <w:lvlText w:val="%1."/>
      <w:lvlJc w:val="left"/>
      <w:pPr>
        <w:tabs>
          <w:tab w:val="num" w:pos="360"/>
        </w:tabs>
        <w:ind w:left="360" w:hanging="360"/>
      </w:pPr>
    </w:lvl>
    <w:lvl w:ilvl="1">
      <w:start w:val="1"/>
      <w:numFmt w:val="decimal"/>
      <w:pStyle w:val="Ttulo2"/>
      <w:lvlText w:val="%1.%2."/>
      <w:lvlJc w:val="left"/>
      <w:pPr>
        <w:tabs>
          <w:tab w:val="num" w:pos="792"/>
        </w:tabs>
        <w:ind w:left="792" w:hanging="432"/>
      </w:pPr>
    </w:lvl>
    <w:lvl w:ilvl="2">
      <w:start w:val="1"/>
      <w:numFmt w:val="decimal"/>
      <w:pStyle w:val="Ttulo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nsid w:val="23AE0A07"/>
    <w:multiLevelType w:val="multilevel"/>
    <w:tmpl w:val="DE02914A"/>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2BEA734A"/>
    <w:multiLevelType w:val="multilevel"/>
    <w:tmpl w:val="62443678"/>
    <w:lvl w:ilvl="0">
      <w:numFmt w:val="decimal"/>
      <w:pStyle w:val="Nivel1"/>
      <w:lvlText w:val="%1."/>
      <w:lvlJc w:val="left"/>
      <w:pPr>
        <w:ind w:left="360" w:hanging="360"/>
      </w:pPr>
      <w:rPr>
        <w:rFonts w:hint="default"/>
      </w:rPr>
    </w:lvl>
    <w:lvl w:ilvl="1">
      <w:start w:val="1"/>
      <w:numFmt w:val="decimal"/>
      <w:pStyle w:val="Nivel2"/>
      <w:lvlText w:val="%1.%2."/>
      <w:lvlJc w:val="left"/>
      <w:pPr>
        <w:ind w:left="79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Nivel3"/>
      <w:lvlText w:val="%1.%2.%3."/>
      <w:lvlJc w:val="left"/>
      <w:pPr>
        <w:ind w:left="1224" w:hanging="504"/>
      </w:pPr>
      <w:rPr>
        <w:rFonts w:hint="default"/>
      </w:rPr>
    </w:lvl>
    <w:lvl w:ilvl="3">
      <w:start w:val="1"/>
      <w:numFmt w:val="decimal"/>
      <w:pStyle w:val="Nivel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E972175"/>
    <w:multiLevelType w:val="singleLevel"/>
    <w:tmpl w:val="6CAA0FB0"/>
    <w:lvl w:ilvl="0">
      <w:start w:val="6"/>
      <w:numFmt w:val="bullet"/>
      <w:lvlText w:val="-"/>
      <w:lvlJc w:val="left"/>
      <w:pPr>
        <w:tabs>
          <w:tab w:val="num" w:pos="1068"/>
        </w:tabs>
        <w:ind w:left="1068" w:hanging="360"/>
      </w:pPr>
      <w:rPr>
        <w:rFonts w:ascii="Times New Roman" w:hAnsi="Times New Roman" w:hint="default"/>
      </w:rPr>
    </w:lvl>
  </w:abstractNum>
  <w:abstractNum w:abstractNumId="12">
    <w:nsid w:val="37B559C9"/>
    <w:multiLevelType w:val="multilevel"/>
    <w:tmpl w:val="82846516"/>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3986074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
    <w:nsid w:val="482C04E0"/>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15">
    <w:nsid w:val="4A637F56"/>
    <w:multiLevelType w:val="hybridMultilevel"/>
    <w:tmpl w:val="A38018DE"/>
    <w:lvl w:ilvl="0" w:tplc="732A9948">
      <w:start w:val="1"/>
      <w:numFmt w:val="bullet"/>
      <w:pStyle w:val="Listaanejo"/>
      <w:lvlText w:val=""/>
      <w:lvlJc w:val="left"/>
      <w:pPr>
        <w:tabs>
          <w:tab w:val="num" w:pos="2487"/>
        </w:tabs>
        <w:ind w:left="2487" w:hanging="360"/>
      </w:pPr>
      <w:rPr>
        <w:rFonts w:ascii="Symbol" w:hAnsi="Symbol" w:hint="default"/>
        <w:color w:val="auto"/>
      </w:rPr>
    </w:lvl>
    <w:lvl w:ilvl="1" w:tplc="0C0A0003" w:tentative="1">
      <w:start w:val="1"/>
      <w:numFmt w:val="bullet"/>
      <w:lvlText w:val="o"/>
      <w:lvlJc w:val="left"/>
      <w:pPr>
        <w:tabs>
          <w:tab w:val="num" w:pos="3207"/>
        </w:tabs>
        <w:ind w:left="3207" w:hanging="360"/>
      </w:pPr>
      <w:rPr>
        <w:rFonts w:ascii="Courier New" w:hAnsi="Courier New" w:cs="Courier New" w:hint="default"/>
      </w:rPr>
    </w:lvl>
    <w:lvl w:ilvl="2" w:tplc="0C0A0005" w:tentative="1">
      <w:start w:val="1"/>
      <w:numFmt w:val="bullet"/>
      <w:lvlText w:val=""/>
      <w:lvlJc w:val="left"/>
      <w:pPr>
        <w:tabs>
          <w:tab w:val="num" w:pos="3927"/>
        </w:tabs>
        <w:ind w:left="3927" w:hanging="360"/>
      </w:pPr>
      <w:rPr>
        <w:rFonts w:ascii="Wingdings" w:hAnsi="Wingdings" w:hint="default"/>
      </w:rPr>
    </w:lvl>
    <w:lvl w:ilvl="3" w:tplc="0C0A0001" w:tentative="1">
      <w:start w:val="1"/>
      <w:numFmt w:val="bullet"/>
      <w:lvlText w:val=""/>
      <w:lvlJc w:val="left"/>
      <w:pPr>
        <w:tabs>
          <w:tab w:val="num" w:pos="4647"/>
        </w:tabs>
        <w:ind w:left="4647" w:hanging="360"/>
      </w:pPr>
      <w:rPr>
        <w:rFonts w:ascii="Symbol" w:hAnsi="Symbol" w:hint="default"/>
      </w:rPr>
    </w:lvl>
    <w:lvl w:ilvl="4" w:tplc="0C0A0003" w:tentative="1">
      <w:start w:val="1"/>
      <w:numFmt w:val="bullet"/>
      <w:lvlText w:val="o"/>
      <w:lvlJc w:val="left"/>
      <w:pPr>
        <w:tabs>
          <w:tab w:val="num" w:pos="5367"/>
        </w:tabs>
        <w:ind w:left="5367" w:hanging="360"/>
      </w:pPr>
      <w:rPr>
        <w:rFonts w:ascii="Courier New" w:hAnsi="Courier New" w:cs="Courier New" w:hint="default"/>
      </w:rPr>
    </w:lvl>
    <w:lvl w:ilvl="5" w:tplc="0C0A0005" w:tentative="1">
      <w:start w:val="1"/>
      <w:numFmt w:val="bullet"/>
      <w:lvlText w:val=""/>
      <w:lvlJc w:val="left"/>
      <w:pPr>
        <w:tabs>
          <w:tab w:val="num" w:pos="6087"/>
        </w:tabs>
        <w:ind w:left="6087" w:hanging="360"/>
      </w:pPr>
      <w:rPr>
        <w:rFonts w:ascii="Wingdings" w:hAnsi="Wingdings" w:hint="default"/>
      </w:rPr>
    </w:lvl>
    <w:lvl w:ilvl="6" w:tplc="0C0A0001" w:tentative="1">
      <w:start w:val="1"/>
      <w:numFmt w:val="bullet"/>
      <w:lvlText w:val=""/>
      <w:lvlJc w:val="left"/>
      <w:pPr>
        <w:tabs>
          <w:tab w:val="num" w:pos="6807"/>
        </w:tabs>
        <w:ind w:left="6807" w:hanging="360"/>
      </w:pPr>
      <w:rPr>
        <w:rFonts w:ascii="Symbol" w:hAnsi="Symbol" w:hint="default"/>
      </w:rPr>
    </w:lvl>
    <w:lvl w:ilvl="7" w:tplc="0C0A0003" w:tentative="1">
      <w:start w:val="1"/>
      <w:numFmt w:val="bullet"/>
      <w:lvlText w:val="o"/>
      <w:lvlJc w:val="left"/>
      <w:pPr>
        <w:tabs>
          <w:tab w:val="num" w:pos="7527"/>
        </w:tabs>
        <w:ind w:left="7527" w:hanging="360"/>
      </w:pPr>
      <w:rPr>
        <w:rFonts w:ascii="Courier New" w:hAnsi="Courier New" w:cs="Courier New" w:hint="default"/>
      </w:rPr>
    </w:lvl>
    <w:lvl w:ilvl="8" w:tplc="0C0A0005" w:tentative="1">
      <w:start w:val="1"/>
      <w:numFmt w:val="bullet"/>
      <w:lvlText w:val=""/>
      <w:lvlJc w:val="left"/>
      <w:pPr>
        <w:tabs>
          <w:tab w:val="num" w:pos="8247"/>
        </w:tabs>
        <w:ind w:left="8247" w:hanging="360"/>
      </w:pPr>
      <w:rPr>
        <w:rFonts w:ascii="Wingdings" w:hAnsi="Wingdings" w:hint="default"/>
      </w:rPr>
    </w:lvl>
  </w:abstractNum>
  <w:abstractNum w:abstractNumId="16">
    <w:nsid w:val="5E825C47"/>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17">
    <w:nsid w:val="71DE280F"/>
    <w:multiLevelType w:val="hybridMultilevel"/>
    <w:tmpl w:val="F356C7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73600331"/>
    <w:multiLevelType w:val="multilevel"/>
    <w:tmpl w:val="2A402B6C"/>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4"/>
  </w:num>
  <w:num w:numId="2">
    <w:abstractNumId w:val="4"/>
  </w:num>
  <w:num w:numId="3">
    <w:abstractNumId w:val="3"/>
  </w:num>
  <w:num w:numId="4">
    <w:abstractNumId w:val="2"/>
  </w:num>
  <w:num w:numId="5">
    <w:abstractNumId w:val="1"/>
  </w:num>
  <w:num w:numId="6">
    <w:abstractNumId w:val="0"/>
  </w:num>
  <w:num w:numId="7">
    <w:abstractNumId w:val="6"/>
  </w:num>
  <w:num w:numId="8">
    <w:abstractNumId w:val="8"/>
  </w:num>
  <w:num w:numId="9">
    <w:abstractNumId w:val="7"/>
  </w:num>
  <w:num w:numId="10">
    <w:abstractNumId w:val="10"/>
  </w:num>
  <w:num w:numId="11">
    <w:abstractNumId w:val="17"/>
  </w:num>
  <w:num w:numId="12">
    <w:abstractNumId w:val="15"/>
  </w:num>
  <w:num w:numId="13">
    <w:abstractNumId w:val="5"/>
  </w:num>
  <w:num w:numId="14">
    <w:abstractNumId w:val="18"/>
  </w:num>
  <w:num w:numId="15">
    <w:abstractNumId w:val="9"/>
  </w:num>
  <w:num w:numId="16">
    <w:abstractNumId w:val="12"/>
  </w:num>
  <w:num w:numId="17">
    <w:abstractNumId w:val="16"/>
  </w:num>
  <w:num w:numId="18">
    <w:abstractNumId w:val="13"/>
  </w:num>
  <w:num w:numId="19">
    <w:abstractNumId w:val="11"/>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0"/>
  </w:num>
  <w:num w:numId="23">
    <w:abstractNumId w:val="10"/>
  </w:num>
  <w:num w:numId="2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proofState w:spelling="clean" w:grammar="clean"/>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rsids>
    <w:rsidRoot w:val="006359A2"/>
    <w:rsid w:val="000004E7"/>
    <w:rsid w:val="00020F83"/>
    <w:rsid w:val="00023771"/>
    <w:rsid w:val="00030A3F"/>
    <w:rsid w:val="00036162"/>
    <w:rsid w:val="00036689"/>
    <w:rsid w:val="00046610"/>
    <w:rsid w:val="000604E1"/>
    <w:rsid w:val="0006187A"/>
    <w:rsid w:val="00062A9E"/>
    <w:rsid w:val="00063331"/>
    <w:rsid w:val="00066D27"/>
    <w:rsid w:val="00071F6E"/>
    <w:rsid w:val="00073348"/>
    <w:rsid w:val="000761C3"/>
    <w:rsid w:val="00090B75"/>
    <w:rsid w:val="00092E5B"/>
    <w:rsid w:val="000B73E9"/>
    <w:rsid w:val="000C106E"/>
    <w:rsid w:val="000C5792"/>
    <w:rsid w:val="000D03AA"/>
    <w:rsid w:val="000D13AF"/>
    <w:rsid w:val="000D5B52"/>
    <w:rsid w:val="000E06A7"/>
    <w:rsid w:val="000E0D04"/>
    <w:rsid w:val="000E6C5B"/>
    <w:rsid w:val="000F168E"/>
    <w:rsid w:val="000F2BFE"/>
    <w:rsid w:val="000F2E50"/>
    <w:rsid w:val="00105A77"/>
    <w:rsid w:val="001172C4"/>
    <w:rsid w:val="001205F7"/>
    <w:rsid w:val="00146A2D"/>
    <w:rsid w:val="001610C2"/>
    <w:rsid w:val="0016537E"/>
    <w:rsid w:val="00165A52"/>
    <w:rsid w:val="00185959"/>
    <w:rsid w:val="001967F9"/>
    <w:rsid w:val="001B494E"/>
    <w:rsid w:val="001D0A60"/>
    <w:rsid w:val="001D0BC6"/>
    <w:rsid w:val="001F263C"/>
    <w:rsid w:val="00201862"/>
    <w:rsid w:val="0021611B"/>
    <w:rsid w:val="00230522"/>
    <w:rsid w:val="002420A1"/>
    <w:rsid w:val="00250A66"/>
    <w:rsid w:val="00252B7F"/>
    <w:rsid w:val="00266B57"/>
    <w:rsid w:val="00282E0C"/>
    <w:rsid w:val="00283540"/>
    <w:rsid w:val="0029016C"/>
    <w:rsid w:val="002B192A"/>
    <w:rsid w:val="002B6BF4"/>
    <w:rsid w:val="002C01FB"/>
    <w:rsid w:val="002C40B5"/>
    <w:rsid w:val="002D7E06"/>
    <w:rsid w:val="002F11DA"/>
    <w:rsid w:val="002F43FA"/>
    <w:rsid w:val="00300A9E"/>
    <w:rsid w:val="00304C19"/>
    <w:rsid w:val="00305987"/>
    <w:rsid w:val="00315485"/>
    <w:rsid w:val="00315924"/>
    <w:rsid w:val="0032511F"/>
    <w:rsid w:val="00340E92"/>
    <w:rsid w:val="00361F6A"/>
    <w:rsid w:val="00371EA9"/>
    <w:rsid w:val="00372E09"/>
    <w:rsid w:val="00374E6B"/>
    <w:rsid w:val="0038236C"/>
    <w:rsid w:val="00390890"/>
    <w:rsid w:val="00391B22"/>
    <w:rsid w:val="003937C2"/>
    <w:rsid w:val="0039668E"/>
    <w:rsid w:val="003A31F8"/>
    <w:rsid w:val="003A5626"/>
    <w:rsid w:val="003A5654"/>
    <w:rsid w:val="003B27D5"/>
    <w:rsid w:val="003B4517"/>
    <w:rsid w:val="003C243B"/>
    <w:rsid w:val="003D1034"/>
    <w:rsid w:val="003E781A"/>
    <w:rsid w:val="003F0D22"/>
    <w:rsid w:val="003F195B"/>
    <w:rsid w:val="003F6E34"/>
    <w:rsid w:val="00401252"/>
    <w:rsid w:val="004122CB"/>
    <w:rsid w:val="00416E68"/>
    <w:rsid w:val="00437590"/>
    <w:rsid w:val="0043794C"/>
    <w:rsid w:val="004404DF"/>
    <w:rsid w:val="004432DB"/>
    <w:rsid w:val="0044437F"/>
    <w:rsid w:val="00454ECF"/>
    <w:rsid w:val="004566B5"/>
    <w:rsid w:val="00457728"/>
    <w:rsid w:val="00461B27"/>
    <w:rsid w:val="00471E71"/>
    <w:rsid w:val="00486DF4"/>
    <w:rsid w:val="004A59A2"/>
    <w:rsid w:val="004B21C1"/>
    <w:rsid w:val="004B2C75"/>
    <w:rsid w:val="004D0863"/>
    <w:rsid w:val="004D2B5A"/>
    <w:rsid w:val="004F5D8D"/>
    <w:rsid w:val="004F6E30"/>
    <w:rsid w:val="00500499"/>
    <w:rsid w:val="00505557"/>
    <w:rsid w:val="00515780"/>
    <w:rsid w:val="005227FD"/>
    <w:rsid w:val="00541B3F"/>
    <w:rsid w:val="00541C60"/>
    <w:rsid w:val="00543348"/>
    <w:rsid w:val="00552309"/>
    <w:rsid w:val="0056319B"/>
    <w:rsid w:val="00564A0D"/>
    <w:rsid w:val="005656D6"/>
    <w:rsid w:val="00572912"/>
    <w:rsid w:val="00585246"/>
    <w:rsid w:val="00592AE0"/>
    <w:rsid w:val="0059545D"/>
    <w:rsid w:val="005977D7"/>
    <w:rsid w:val="005A01BC"/>
    <w:rsid w:val="005A1383"/>
    <w:rsid w:val="005A4C1B"/>
    <w:rsid w:val="005A736E"/>
    <w:rsid w:val="005B1997"/>
    <w:rsid w:val="005B340F"/>
    <w:rsid w:val="005C4C3E"/>
    <w:rsid w:val="005C646A"/>
    <w:rsid w:val="005F2A9F"/>
    <w:rsid w:val="005F4320"/>
    <w:rsid w:val="005F4410"/>
    <w:rsid w:val="005F4560"/>
    <w:rsid w:val="005F5483"/>
    <w:rsid w:val="00615248"/>
    <w:rsid w:val="00625865"/>
    <w:rsid w:val="006268B0"/>
    <w:rsid w:val="006359A2"/>
    <w:rsid w:val="00642254"/>
    <w:rsid w:val="0066334C"/>
    <w:rsid w:val="0067567D"/>
    <w:rsid w:val="00685C61"/>
    <w:rsid w:val="006907E8"/>
    <w:rsid w:val="006966F6"/>
    <w:rsid w:val="006A66CB"/>
    <w:rsid w:val="006B2798"/>
    <w:rsid w:val="006B3A34"/>
    <w:rsid w:val="006B5A6E"/>
    <w:rsid w:val="006D0D19"/>
    <w:rsid w:val="006D18D7"/>
    <w:rsid w:val="006D669E"/>
    <w:rsid w:val="0070564C"/>
    <w:rsid w:val="0073604A"/>
    <w:rsid w:val="00741405"/>
    <w:rsid w:val="00741F8A"/>
    <w:rsid w:val="00741FE0"/>
    <w:rsid w:val="00743084"/>
    <w:rsid w:val="00770119"/>
    <w:rsid w:val="00786623"/>
    <w:rsid w:val="007A097F"/>
    <w:rsid w:val="007A2873"/>
    <w:rsid w:val="007A2B44"/>
    <w:rsid w:val="007A2F69"/>
    <w:rsid w:val="007A452B"/>
    <w:rsid w:val="007A7858"/>
    <w:rsid w:val="007A7C76"/>
    <w:rsid w:val="007B169F"/>
    <w:rsid w:val="007B4F88"/>
    <w:rsid w:val="007B61BD"/>
    <w:rsid w:val="007C16DD"/>
    <w:rsid w:val="007C4EA9"/>
    <w:rsid w:val="007C6AB9"/>
    <w:rsid w:val="007C782A"/>
    <w:rsid w:val="007D107D"/>
    <w:rsid w:val="007D2D1C"/>
    <w:rsid w:val="007D332F"/>
    <w:rsid w:val="007D53F2"/>
    <w:rsid w:val="007E00FF"/>
    <w:rsid w:val="007E4A08"/>
    <w:rsid w:val="007F3543"/>
    <w:rsid w:val="00802848"/>
    <w:rsid w:val="00834ECC"/>
    <w:rsid w:val="00855D56"/>
    <w:rsid w:val="008628A7"/>
    <w:rsid w:val="00862D8D"/>
    <w:rsid w:val="0086502D"/>
    <w:rsid w:val="008717D1"/>
    <w:rsid w:val="00874304"/>
    <w:rsid w:val="00884EBB"/>
    <w:rsid w:val="00885276"/>
    <w:rsid w:val="008862A2"/>
    <w:rsid w:val="00890426"/>
    <w:rsid w:val="00890FE4"/>
    <w:rsid w:val="008957E7"/>
    <w:rsid w:val="008A2B22"/>
    <w:rsid w:val="008A2EBF"/>
    <w:rsid w:val="008A3AE2"/>
    <w:rsid w:val="008B17DE"/>
    <w:rsid w:val="008B370C"/>
    <w:rsid w:val="008C14BC"/>
    <w:rsid w:val="008C20D0"/>
    <w:rsid w:val="008C5C84"/>
    <w:rsid w:val="008D35DC"/>
    <w:rsid w:val="008D3FE9"/>
    <w:rsid w:val="00906DBF"/>
    <w:rsid w:val="00944B12"/>
    <w:rsid w:val="009513B4"/>
    <w:rsid w:val="0096295D"/>
    <w:rsid w:val="009723C4"/>
    <w:rsid w:val="00973F12"/>
    <w:rsid w:val="00974EF1"/>
    <w:rsid w:val="00975CA5"/>
    <w:rsid w:val="00975D37"/>
    <w:rsid w:val="00986103"/>
    <w:rsid w:val="00991012"/>
    <w:rsid w:val="0099161D"/>
    <w:rsid w:val="009A00CD"/>
    <w:rsid w:val="009A6AFD"/>
    <w:rsid w:val="009B4E19"/>
    <w:rsid w:val="009C235A"/>
    <w:rsid w:val="009D3332"/>
    <w:rsid w:val="009D4CEE"/>
    <w:rsid w:val="009D734E"/>
    <w:rsid w:val="009F0FE5"/>
    <w:rsid w:val="00A053BF"/>
    <w:rsid w:val="00A10429"/>
    <w:rsid w:val="00A14E08"/>
    <w:rsid w:val="00A43825"/>
    <w:rsid w:val="00A5068A"/>
    <w:rsid w:val="00A52CB8"/>
    <w:rsid w:val="00A82693"/>
    <w:rsid w:val="00A96528"/>
    <w:rsid w:val="00AA7119"/>
    <w:rsid w:val="00AB7DF1"/>
    <w:rsid w:val="00AC19B6"/>
    <w:rsid w:val="00AD7BAA"/>
    <w:rsid w:val="00B53664"/>
    <w:rsid w:val="00B55105"/>
    <w:rsid w:val="00B8194F"/>
    <w:rsid w:val="00B859BD"/>
    <w:rsid w:val="00B94CF4"/>
    <w:rsid w:val="00BA2366"/>
    <w:rsid w:val="00BA41D8"/>
    <w:rsid w:val="00BA7F9A"/>
    <w:rsid w:val="00BC5C9F"/>
    <w:rsid w:val="00BD1753"/>
    <w:rsid w:val="00BD6EEC"/>
    <w:rsid w:val="00BE0503"/>
    <w:rsid w:val="00BE1E1E"/>
    <w:rsid w:val="00BF4031"/>
    <w:rsid w:val="00BF5535"/>
    <w:rsid w:val="00C03335"/>
    <w:rsid w:val="00C26391"/>
    <w:rsid w:val="00C5146F"/>
    <w:rsid w:val="00C54407"/>
    <w:rsid w:val="00C62503"/>
    <w:rsid w:val="00C63473"/>
    <w:rsid w:val="00C708DA"/>
    <w:rsid w:val="00C815DB"/>
    <w:rsid w:val="00C912E5"/>
    <w:rsid w:val="00C93675"/>
    <w:rsid w:val="00CA0639"/>
    <w:rsid w:val="00CA38CD"/>
    <w:rsid w:val="00CC4A7A"/>
    <w:rsid w:val="00CC6A23"/>
    <w:rsid w:val="00CE0D6C"/>
    <w:rsid w:val="00CE373B"/>
    <w:rsid w:val="00D012C3"/>
    <w:rsid w:val="00D05B5A"/>
    <w:rsid w:val="00D14E44"/>
    <w:rsid w:val="00D17129"/>
    <w:rsid w:val="00D173E3"/>
    <w:rsid w:val="00D21EE0"/>
    <w:rsid w:val="00D2692C"/>
    <w:rsid w:val="00D56506"/>
    <w:rsid w:val="00D656EA"/>
    <w:rsid w:val="00D70794"/>
    <w:rsid w:val="00D80973"/>
    <w:rsid w:val="00D867F8"/>
    <w:rsid w:val="00D8770A"/>
    <w:rsid w:val="00D87BB0"/>
    <w:rsid w:val="00DA4FB9"/>
    <w:rsid w:val="00DA6FD7"/>
    <w:rsid w:val="00DB0EF2"/>
    <w:rsid w:val="00DB1C0E"/>
    <w:rsid w:val="00DC5414"/>
    <w:rsid w:val="00DE25C1"/>
    <w:rsid w:val="00DE7A46"/>
    <w:rsid w:val="00DF5BED"/>
    <w:rsid w:val="00E04A16"/>
    <w:rsid w:val="00E077C2"/>
    <w:rsid w:val="00E10A41"/>
    <w:rsid w:val="00E200D4"/>
    <w:rsid w:val="00E216F3"/>
    <w:rsid w:val="00E25E3E"/>
    <w:rsid w:val="00E25FF4"/>
    <w:rsid w:val="00E266D3"/>
    <w:rsid w:val="00E40848"/>
    <w:rsid w:val="00E4280D"/>
    <w:rsid w:val="00E5318D"/>
    <w:rsid w:val="00E577E8"/>
    <w:rsid w:val="00E62A0F"/>
    <w:rsid w:val="00E6360C"/>
    <w:rsid w:val="00E86402"/>
    <w:rsid w:val="00E86911"/>
    <w:rsid w:val="00E90780"/>
    <w:rsid w:val="00E91562"/>
    <w:rsid w:val="00E95BF0"/>
    <w:rsid w:val="00EB394E"/>
    <w:rsid w:val="00EB7EDD"/>
    <w:rsid w:val="00EC6653"/>
    <w:rsid w:val="00ED4C0D"/>
    <w:rsid w:val="00EE03AC"/>
    <w:rsid w:val="00EE2A31"/>
    <w:rsid w:val="00EF19EB"/>
    <w:rsid w:val="00EF2AB4"/>
    <w:rsid w:val="00EF49A8"/>
    <w:rsid w:val="00EF71A1"/>
    <w:rsid w:val="00F05560"/>
    <w:rsid w:val="00F05AFE"/>
    <w:rsid w:val="00F129E7"/>
    <w:rsid w:val="00F44C23"/>
    <w:rsid w:val="00F77BD6"/>
    <w:rsid w:val="00F85FDB"/>
    <w:rsid w:val="00F97B8E"/>
    <w:rsid w:val="00FB76D6"/>
    <w:rsid w:val="00FE2736"/>
    <w:rsid w:val="00FE6367"/>
    <w:rsid w:val="00FF5B2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4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C106E"/>
    <w:pPr>
      <w:tabs>
        <w:tab w:val="left" w:pos="567"/>
      </w:tabs>
      <w:spacing w:line="288" w:lineRule="auto"/>
      <w:jc w:val="both"/>
    </w:pPr>
    <w:rPr>
      <w:rFonts w:ascii="NewsGotT" w:hAnsi="NewsGotT"/>
    </w:rPr>
  </w:style>
  <w:style w:type="paragraph" w:styleId="Ttulo1">
    <w:name w:val="heading 1"/>
    <w:basedOn w:val="Normal"/>
    <w:next w:val="Normal"/>
    <w:link w:val="Ttulo1Car"/>
    <w:qFormat/>
    <w:rsid w:val="00E266D3"/>
    <w:pPr>
      <w:keepNext/>
      <w:outlineLvl w:val="0"/>
    </w:pPr>
    <w:rPr>
      <w:rFonts w:ascii="Tahoma" w:hAnsi="Tahoma"/>
      <w:b/>
      <w:sz w:val="24"/>
      <w:u w:val="single"/>
    </w:rPr>
  </w:style>
  <w:style w:type="paragraph" w:styleId="Ttulo2">
    <w:name w:val="heading 2"/>
    <w:basedOn w:val="Normal"/>
    <w:next w:val="Normal"/>
    <w:qFormat/>
    <w:rsid w:val="00E266D3"/>
    <w:pPr>
      <w:keepNext/>
      <w:numPr>
        <w:ilvl w:val="1"/>
        <w:numId w:val="8"/>
      </w:numPr>
      <w:outlineLvl w:val="1"/>
    </w:pPr>
    <w:rPr>
      <w:rFonts w:ascii="Tahoma" w:hAnsi="Tahoma"/>
      <w:b/>
      <w:caps/>
    </w:rPr>
  </w:style>
  <w:style w:type="paragraph" w:styleId="Ttulo3">
    <w:name w:val="heading 3"/>
    <w:basedOn w:val="Normal"/>
    <w:next w:val="Normal"/>
    <w:qFormat/>
    <w:rsid w:val="00E266D3"/>
    <w:pPr>
      <w:keepNext/>
      <w:numPr>
        <w:ilvl w:val="2"/>
        <w:numId w:val="8"/>
      </w:numPr>
      <w:outlineLvl w:val="2"/>
    </w:pPr>
    <w:rPr>
      <w:rFonts w:ascii="Tahoma" w:hAnsi="Tahoma"/>
      <w:b/>
      <w:u w:val="single"/>
    </w:rPr>
  </w:style>
  <w:style w:type="paragraph" w:styleId="Ttulo4">
    <w:name w:val="heading 4"/>
    <w:basedOn w:val="Normal"/>
    <w:next w:val="Normal"/>
    <w:qFormat/>
    <w:rsid w:val="00E266D3"/>
    <w:pPr>
      <w:keepNext/>
      <w:outlineLvl w:val="3"/>
    </w:pPr>
    <w:rPr>
      <w:rFonts w:ascii="Tahoma" w:hAnsi="Tahoma"/>
      <w:u w:val="single"/>
    </w:rPr>
  </w:style>
  <w:style w:type="paragraph" w:styleId="Ttulo5">
    <w:name w:val="heading 5"/>
    <w:basedOn w:val="Normal"/>
    <w:next w:val="Normal"/>
    <w:qFormat/>
    <w:rsid w:val="00E266D3"/>
    <w:pPr>
      <w:keepNext/>
      <w:outlineLvl w:val="4"/>
    </w:pPr>
    <w:rPr>
      <w:rFonts w:ascii="Tahoma" w:hAnsi="Tahoma"/>
      <w:b/>
      <w:i/>
      <w:sz w:val="16"/>
      <w:u w:val="single"/>
    </w:rPr>
  </w:style>
  <w:style w:type="paragraph" w:styleId="Ttulo6">
    <w:name w:val="heading 6"/>
    <w:basedOn w:val="Normal"/>
    <w:next w:val="Normal"/>
    <w:qFormat/>
    <w:rsid w:val="00E266D3"/>
    <w:pPr>
      <w:keepNext/>
      <w:outlineLvl w:val="5"/>
    </w:pPr>
    <w:rPr>
      <w:rFonts w:ascii="Tahoma" w:hAnsi="Tahoma"/>
      <w:u w:val="single"/>
    </w:rPr>
  </w:style>
  <w:style w:type="paragraph" w:styleId="Ttulo7">
    <w:name w:val="heading 7"/>
    <w:basedOn w:val="Normal"/>
    <w:next w:val="Normal"/>
    <w:qFormat/>
    <w:rsid w:val="00E266D3"/>
    <w:pPr>
      <w:keepNext/>
      <w:outlineLvl w:val="6"/>
    </w:pPr>
    <w:rPr>
      <w:rFonts w:ascii="Tahoma" w:hAnsi="Tahoma"/>
      <w:u w:val="single"/>
    </w:rPr>
  </w:style>
  <w:style w:type="paragraph" w:styleId="Ttulo8">
    <w:name w:val="heading 8"/>
    <w:basedOn w:val="Normal"/>
    <w:next w:val="Normal"/>
    <w:qFormat/>
    <w:rsid w:val="00E266D3"/>
    <w:pPr>
      <w:keepNext/>
      <w:outlineLvl w:val="7"/>
    </w:pPr>
    <w:rPr>
      <w:rFonts w:ascii="Tahoma" w:hAnsi="Tahoma"/>
      <w:b/>
      <w:i/>
      <w:sz w:val="16"/>
      <w:u w:val="single"/>
    </w:rPr>
  </w:style>
  <w:style w:type="paragraph" w:styleId="Ttulo9">
    <w:name w:val="heading 9"/>
    <w:basedOn w:val="Normal"/>
    <w:next w:val="Normal"/>
    <w:qFormat/>
    <w:rsid w:val="00E266D3"/>
    <w:pPr>
      <w:keepNext/>
      <w:outlineLvl w:val="8"/>
    </w:pPr>
    <w:rPr>
      <w:rFonts w:ascii="Tahoma" w:hAnsi="Tahoma"/>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3A5626"/>
    <w:pPr>
      <w:tabs>
        <w:tab w:val="center" w:pos="4252"/>
        <w:tab w:val="right" w:pos="8504"/>
      </w:tabs>
    </w:pPr>
  </w:style>
  <w:style w:type="paragraph" w:styleId="Piedepgina">
    <w:name w:val="footer"/>
    <w:basedOn w:val="Normal"/>
    <w:rsid w:val="003A5626"/>
    <w:pPr>
      <w:tabs>
        <w:tab w:val="center" w:pos="4252"/>
        <w:tab w:val="right" w:pos="8504"/>
      </w:tabs>
    </w:pPr>
  </w:style>
  <w:style w:type="paragraph" w:styleId="Sangradetextonormal">
    <w:name w:val="Body Text Indent"/>
    <w:basedOn w:val="Normal"/>
    <w:rsid w:val="00E266D3"/>
    <w:pPr>
      <w:ind w:left="705"/>
    </w:pPr>
    <w:rPr>
      <w:rFonts w:ascii="Tahoma" w:hAnsi="Tahoma"/>
      <w:i/>
      <w:sz w:val="16"/>
    </w:rPr>
  </w:style>
  <w:style w:type="paragraph" w:customStyle="1" w:styleId="GIASATEXTO">
    <w:name w:val="GIASA_TEXTO"/>
    <w:basedOn w:val="Normal"/>
    <w:rsid w:val="003A5626"/>
    <w:rPr>
      <w:color w:val="000000"/>
      <w:sz w:val="22"/>
    </w:rPr>
  </w:style>
  <w:style w:type="paragraph" w:customStyle="1" w:styleId="GIASATITULO">
    <w:name w:val="GIASA_TITULO"/>
    <w:basedOn w:val="GIASATEXTO"/>
    <w:rsid w:val="003A5626"/>
    <w:rPr>
      <w:b/>
      <w:sz w:val="24"/>
    </w:rPr>
  </w:style>
  <w:style w:type="paragraph" w:styleId="Textoindependiente">
    <w:name w:val="Body Text"/>
    <w:basedOn w:val="Normal"/>
    <w:rsid w:val="00E266D3"/>
    <w:rPr>
      <w:rFonts w:ascii="Tahoma" w:hAnsi="Tahoma"/>
      <w:i/>
      <w:sz w:val="16"/>
    </w:rPr>
  </w:style>
  <w:style w:type="paragraph" w:styleId="Textoindependiente2">
    <w:name w:val="Body Text 2"/>
    <w:basedOn w:val="Normal"/>
    <w:rsid w:val="00E266D3"/>
    <w:rPr>
      <w:rFonts w:ascii="Tahoma" w:hAnsi="Tahoma"/>
      <w:i/>
      <w:color w:val="000000"/>
      <w:sz w:val="16"/>
    </w:rPr>
  </w:style>
  <w:style w:type="paragraph" w:styleId="Textoindependiente3">
    <w:name w:val="Body Text 3"/>
    <w:basedOn w:val="Normal"/>
    <w:rsid w:val="00E266D3"/>
    <w:rPr>
      <w:rFonts w:ascii="Tahoma" w:hAnsi="Tahoma"/>
      <w:i/>
      <w:sz w:val="16"/>
    </w:rPr>
  </w:style>
  <w:style w:type="character" w:styleId="Nmerodepgina">
    <w:name w:val="page number"/>
    <w:basedOn w:val="Fuentedeprrafopredeter"/>
    <w:rsid w:val="00E266D3"/>
  </w:style>
  <w:style w:type="paragraph" w:styleId="Lista">
    <w:name w:val="List"/>
    <w:basedOn w:val="Normal"/>
    <w:rsid w:val="00E266D3"/>
    <w:pPr>
      <w:ind w:left="283" w:hanging="283"/>
    </w:pPr>
  </w:style>
  <w:style w:type="paragraph" w:styleId="Lista2">
    <w:name w:val="List 2"/>
    <w:basedOn w:val="Normal"/>
    <w:rsid w:val="00E266D3"/>
    <w:pPr>
      <w:ind w:left="566" w:hanging="283"/>
    </w:pPr>
  </w:style>
  <w:style w:type="paragraph" w:styleId="Lista3">
    <w:name w:val="List 3"/>
    <w:basedOn w:val="Normal"/>
    <w:rsid w:val="00E266D3"/>
    <w:pPr>
      <w:ind w:left="849" w:hanging="283"/>
    </w:pPr>
  </w:style>
  <w:style w:type="paragraph" w:styleId="Listaconvietas">
    <w:name w:val="List Bullet"/>
    <w:basedOn w:val="Normal"/>
    <w:autoRedefine/>
    <w:rsid w:val="00E266D3"/>
    <w:pPr>
      <w:numPr>
        <w:numId w:val="2"/>
      </w:numPr>
    </w:pPr>
  </w:style>
  <w:style w:type="paragraph" w:styleId="Listaconvietas2">
    <w:name w:val="List Bullet 2"/>
    <w:basedOn w:val="Normal"/>
    <w:autoRedefine/>
    <w:rsid w:val="00E266D3"/>
    <w:pPr>
      <w:numPr>
        <w:numId w:val="3"/>
      </w:numPr>
    </w:pPr>
  </w:style>
  <w:style w:type="paragraph" w:styleId="Listaconvietas3">
    <w:name w:val="List Bullet 3"/>
    <w:basedOn w:val="Normal"/>
    <w:autoRedefine/>
    <w:rsid w:val="00E266D3"/>
    <w:pPr>
      <w:numPr>
        <w:numId w:val="4"/>
      </w:numPr>
    </w:pPr>
  </w:style>
  <w:style w:type="paragraph" w:styleId="Listaconvietas4">
    <w:name w:val="List Bullet 4"/>
    <w:basedOn w:val="Normal"/>
    <w:autoRedefine/>
    <w:rsid w:val="00E266D3"/>
    <w:pPr>
      <w:numPr>
        <w:numId w:val="5"/>
      </w:numPr>
    </w:pPr>
  </w:style>
  <w:style w:type="paragraph" w:styleId="Listaconvietas5">
    <w:name w:val="List Bullet 5"/>
    <w:basedOn w:val="Normal"/>
    <w:autoRedefine/>
    <w:rsid w:val="00E266D3"/>
    <w:pPr>
      <w:numPr>
        <w:numId w:val="6"/>
      </w:numPr>
    </w:pPr>
  </w:style>
  <w:style w:type="paragraph" w:styleId="Continuarlista">
    <w:name w:val="List Continue"/>
    <w:basedOn w:val="Normal"/>
    <w:rsid w:val="00E266D3"/>
    <w:pPr>
      <w:spacing w:after="120"/>
      <w:ind w:left="283"/>
    </w:pPr>
  </w:style>
  <w:style w:type="paragraph" w:styleId="Continuarlista2">
    <w:name w:val="List Continue 2"/>
    <w:basedOn w:val="Normal"/>
    <w:rsid w:val="00E266D3"/>
    <w:pPr>
      <w:spacing w:after="120"/>
      <w:ind w:left="566"/>
    </w:pPr>
  </w:style>
  <w:style w:type="paragraph" w:styleId="Continuarlista3">
    <w:name w:val="List Continue 3"/>
    <w:basedOn w:val="Normal"/>
    <w:rsid w:val="00E266D3"/>
    <w:pPr>
      <w:spacing w:after="120"/>
      <w:ind w:left="849"/>
    </w:pPr>
  </w:style>
  <w:style w:type="paragraph" w:styleId="TDC1">
    <w:name w:val="toc 1"/>
    <w:basedOn w:val="Normal"/>
    <w:next w:val="Normal"/>
    <w:autoRedefine/>
    <w:uiPriority w:val="39"/>
    <w:qFormat/>
    <w:rsid w:val="005A4C1B"/>
    <w:pPr>
      <w:tabs>
        <w:tab w:val="left" w:pos="400"/>
        <w:tab w:val="left" w:pos="851"/>
        <w:tab w:val="right" w:leader="dot" w:pos="9072"/>
      </w:tabs>
      <w:spacing w:before="60" w:after="60"/>
    </w:pPr>
    <w:rPr>
      <w:b/>
      <w:caps/>
      <w:noProof/>
    </w:rPr>
  </w:style>
  <w:style w:type="paragraph" w:styleId="Textonotapie">
    <w:name w:val="footnote text"/>
    <w:basedOn w:val="Normal"/>
    <w:semiHidden/>
    <w:rsid w:val="00E266D3"/>
    <w:pPr>
      <w:numPr>
        <w:numId w:val="7"/>
      </w:numPr>
    </w:pPr>
  </w:style>
  <w:style w:type="paragraph" w:styleId="TDC2">
    <w:name w:val="toc 2"/>
    <w:basedOn w:val="Normal"/>
    <w:next w:val="Normal"/>
    <w:autoRedefine/>
    <w:uiPriority w:val="39"/>
    <w:qFormat/>
    <w:rsid w:val="005F4410"/>
    <w:pPr>
      <w:tabs>
        <w:tab w:val="left" w:pos="800"/>
        <w:tab w:val="right" w:leader="dot" w:pos="9072"/>
      </w:tabs>
      <w:spacing w:before="60" w:after="60"/>
      <w:ind w:left="198"/>
    </w:pPr>
    <w:rPr>
      <w:caps/>
      <w:noProof/>
    </w:rPr>
  </w:style>
  <w:style w:type="paragraph" w:styleId="TDC3">
    <w:name w:val="toc 3"/>
    <w:basedOn w:val="Normal"/>
    <w:next w:val="Normal"/>
    <w:autoRedefine/>
    <w:uiPriority w:val="39"/>
    <w:qFormat/>
    <w:rsid w:val="005F4410"/>
    <w:pPr>
      <w:tabs>
        <w:tab w:val="left" w:pos="1196"/>
        <w:tab w:val="right" w:leader="dot" w:pos="9072"/>
      </w:tabs>
      <w:spacing w:before="60" w:after="60"/>
      <w:ind w:left="403"/>
    </w:pPr>
  </w:style>
  <w:style w:type="paragraph" w:styleId="Sangra2detindependiente">
    <w:name w:val="Body Text Indent 2"/>
    <w:basedOn w:val="Normal"/>
    <w:rsid w:val="00E266D3"/>
    <w:pPr>
      <w:spacing w:line="480" w:lineRule="auto"/>
      <w:ind w:left="360"/>
    </w:pPr>
    <w:rPr>
      <w:rFonts w:ascii="Tahoma" w:hAnsi="Tahoma"/>
      <w:u w:val="single"/>
      <w:lang w:val="es-ES_tradnl"/>
    </w:rPr>
  </w:style>
  <w:style w:type="paragraph" w:styleId="Epgrafe">
    <w:name w:val="caption"/>
    <w:basedOn w:val="Normal"/>
    <w:next w:val="Normal"/>
    <w:qFormat/>
    <w:rsid w:val="00E266D3"/>
    <w:pPr>
      <w:spacing w:before="120" w:after="120"/>
    </w:pPr>
    <w:rPr>
      <w:b/>
    </w:rPr>
  </w:style>
  <w:style w:type="table" w:styleId="Tablaconcuadrcula">
    <w:name w:val="Table Grid"/>
    <w:basedOn w:val="Tablanormal"/>
    <w:rsid w:val="00E266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rimera1">
    <w:name w:val="primera1"/>
    <w:rsid w:val="00E266D3"/>
    <w:rPr>
      <w:b/>
      <w:bCs/>
      <w:color w:val="FF0000"/>
      <w:sz w:val="32"/>
      <w:szCs w:val="32"/>
    </w:rPr>
  </w:style>
  <w:style w:type="character" w:styleId="Hipervnculo">
    <w:name w:val="Hyperlink"/>
    <w:uiPriority w:val="99"/>
    <w:rsid w:val="00E266D3"/>
    <w:rPr>
      <w:color w:val="0000FF"/>
      <w:u w:val="single"/>
    </w:rPr>
  </w:style>
  <w:style w:type="character" w:styleId="Hipervnculovisitado">
    <w:name w:val="FollowedHyperlink"/>
    <w:rsid w:val="00E266D3"/>
    <w:rPr>
      <w:color w:val="800080"/>
      <w:u w:val="single"/>
    </w:rPr>
  </w:style>
  <w:style w:type="paragraph" w:customStyle="1" w:styleId="Nivel1">
    <w:name w:val="Nivel 1"/>
    <w:basedOn w:val="Ttulo1"/>
    <w:link w:val="Nivel1Car"/>
    <w:qFormat/>
    <w:rsid w:val="002C01FB"/>
    <w:pPr>
      <w:numPr>
        <w:numId w:val="10"/>
      </w:numPr>
      <w:tabs>
        <w:tab w:val="clear" w:pos="567"/>
        <w:tab w:val="left" w:pos="851"/>
      </w:tabs>
    </w:pPr>
    <w:rPr>
      <w:rFonts w:ascii="NewsGotT" w:eastAsia="Arial Unicode MS" w:hAnsi="NewsGotT" w:cs="Arial"/>
    </w:rPr>
  </w:style>
  <w:style w:type="paragraph" w:customStyle="1" w:styleId="Nivel2">
    <w:name w:val="Nivel 2"/>
    <w:basedOn w:val="Nivel1"/>
    <w:link w:val="Nivel2Car"/>
    <w:qFormat/>
    <w:rsid w:val="00E04A16"/>
    <w:pPr>
      <w:numPr>
        <w:ilvl w:val="1"/>
      </w:numPr>
      <w:jc w:val="left"/>
    </w:pPr>
    <w:rPr>
      <w:sz w:val="20"/>
      <w:u w:val="none"/>
    </w:rPr>
  </w:style>
  <w:style w:type="character" w:customStyle="1" w:styleId="Ttulo1Car">
    <w:name w:val="Título 1 Car"/>
    <w:link w:val="Ttulo1"/>
    <w:rsid w:val="000C106E"/>
    <w:rPr>
      <w:rFonts w:ascii="Tahoma" w:hAnsi="Tahoma"/>
      <w:b/>
      <w:sz w:val="24"/>
      <w:u w:val="single"/>
    </w:rPr>
  </w:style>
  <w:style w:type="character" w:customStyle="1" w:styleId="Nivel1Car">
    <w:name w:val="Nivel 1 Car"/>
    <w:link w:val="Nivel1"/>
    <w:rsid w:val="002C01FB"/>
    <w:rPr>
      <w:rFonts w:ascii="NewsGotT" w:eastAsia="Arial Unicode MS" w:hAnsi="NewsGotT" w:cs="Arial"/>
      <w:b/>
      <w:sz w:val="24"/>
      <w:u w:val="single"/>
    </w:rPr>
  </w:style>
  <w:style w:type="paragraph" w:customStyle="1" w:styleId="Nivel3">
    <w:name w:val="Nivel 3"/>
    <w:basedOn w:val="Nivel2"/>
    <w:link w:val="Nivel3Car"/>
    <w:qFormat/>
    <w:rsid w:val="002C01FB"/>
    <w:pPr>
      <w:numPr>
        <w:ilvl w:val="2"/>
      </w:numPr>
    </w:pPr>
  </w:style>
  <w:style w:type="character" w:customStyle="1" w:styleId="Nivel2Car">
    <w:name w:val="Nivel 2 Car"/>
    <w:basedOn w:val="Nivel1Car"/>
    <w:link w:val="Nivel2"/>
    <w:rsid w:val="00E04A16"/>
    <w:rPr>
      <w:rFonts w:ascii="NewsGotT" w:eastAsia="Arial Unicode MS" w:hAnsi="NewsGotT" w:cs="Arial"/>
      <w:b/>
      <w:sz w:val="24"/>
      <w:u w:val="single"/>
    </w:rPr>
  </w:style>
  <w:style w:type="character" w:customStyle="1" w:styleId="EncabezadoCar">
    <w:name w:val="Encabezado Car"/>
    <w:link w:val="Encabezado"/>
    <w:uiPriority w:val="99"/>
    <w:rsid w:val="00E62A0F"/>
    <w:rPr>
      <w:rFonts w:ascii="NewsGotT" w:hAnsi="NewsGotT"/>
    </w:rPr>
  </w:style>
  <w:style w:type="character" w:customStyle="1" w:styleId="Nivel3Car">
    <w:name w:val="Nivel 3 Car"/>
    <w:basedOn w:val="Nivel2Car"/>
    <w:link w:val="Nivel3"/>
    <w:rsid w:val="002C01FB"/>
    <w:rPr>
      <w:rFonts w:ascii="NewsGotT" w:eastAsia="Arial Unicode MS" w:hAnsi="NewsGotT" w:cs="Arial"/>
      <w:b/>
      <w:sz w:val="24"/>
      <w:u w:val="single"/>
    </w:rPr>
  </w:style>
  <w:style w:type="paragraph" w:customStyle="1" w:styleId="Anejos1">
    <w:name w:val="Anejos 1"/>
    <w:basedOn w:val="Nivel1"/>
    <w:link w:val="Anejos1Car"/>
    <w:qFormat/>
    <w:rsid w:val="00741FE0"/>
    <w:pPr>
      <w:numPr>
        <w:numId w:val="0"/>
      </w:numPr>
      <w:ind w:left="142"/>
      <w:jc w:val="center"/>
    </w:pPr>
    <w:rPr>
      <w:sz w:val="28"/>
      <w:u w:val="none"/>
    </w:rPr>
  </w:style>
  <w:style w:type="paragraph" w:styleId="TtulodeTDC">
    <w:name w:val="TOC Heading"/>
    <w:basedOn w:val="Ttulo1"/>
    <w:next w:val="Normal"/>
    <w:uiPriority w:val="39"/>
    <w:semiHidden/>
    <w:unhideWhenUsed/>
    <w:qFormat/>
    <w:rsid w:val="008B17DE"/>
    <w:pPr>
      <w:keepLines/>
      <w:tabs>
        <w:tab w:val="clear" w:pos="567"/>
      </w:tabs>
      <w:spacing w:before="480" w:line="276" w:lineRule="auto"/>
      <w:jc w:val="left"/>
      <w:outlineLvl w:val="9"/>
    </w:pPr>
    <w:rPr>
      <w:rFonts w:ascii="Cambria" w:hAnsi="Cambria"/>
      <w:bCs/>
      <w:color w:val="365F91"/>
      <w:sz w:val="28"/>
      <w:szCs w:val="28"/>
      <w:u w:val="none"/>
    </w:rPr>
  </w:style>
  <w:style w:type="character" w:customStyle="1" w:styleId="Anejos1Car">
    <w:name w:val="Anejos 1 Car"/>
    <w:link w:val="Anejos1"/>
    <w:rsid w:val="00741FE0"/>
    <w:rPr>
      <w:rFonts w:ascii="NewsGotT" w:hAnsi="NewsGotT"/>
      <w:b/>
      <w:sz w:val="28"/>
      <w:u w:val="single"/>
    </w:rPr>
  </w:style>
  <w:style w:type="paragraph" w:customStyle="1" w:styleId="Anejo2">
    <w:name w:val="Anejo 2"/>
    <w:basedOn w:val="Anejos1"/>
    <w:link w:val="Anejo2Car"/>
    <w:qFormat/>
    <w:rsid w:val="00515780"/>
  </w:style>
  <w:style w:type="paragraph" w:customStyle="1" w:styleId="Listaanejo">
    <w:name w:val="Lista anejo"/>
    <w:basedOn w:val="Normal"/>
    <w:link w:val="ListaanejoCar"/>
    <w:rsid w:val="00862D8D"/>
    <w:pPr>
      <w:numPr>
        <w:numId w:val="12"/>
      </w:numPr>
      <w:tabs>
        <w:tab w:val="clear" w:pos="567"/>
      </w:tabs>
      <w:spacing w:line="240" w:lineRule="auto"/>
      <w:jc w:val="left"/>
    </w:pPr>
  </w:style>
  <w:style w:type="character" w:customStyle="1" w:styleId="Anejo2Car">
    <w:name w:val="Anejo 2 Car"/>
    <w:link w:val="Anejo2"/>
    <w:rsid w:val="00515780"/>
    <w:rPr>
      <w:rFonts w:ascii="Arial" w:eastAsia="Arial Unicode MS" w:hAnsi="Arial" w:cs="Arial"/>
      <w:b/>
      <w:sz w:val="28"/>
      <w:u w:val="single"/>
    </w:rPr>
  </w:style>
  <w:style w:type="paragraph" w:styleId="TDC4">
    <w:name w:val="toc 4"/>
    <w:basedOn w:val="Normal"/>
    <w:next w:val="Normal"/>
    <w:autoRedefine/>
    <w:uiPriority w:val="39"/>
    <w:rsid w:val="005F4410"/>
    <w:pPr>
      <w:tabs>
        <w:tab w:val="right" w:pos="567"/>
        <w:tab w:val="right" w:pos="799"/>
        <w:tab w:val="right" w:leader="dot" w:pos="9072"/>
      </w:tabs>
      <w:spacing w:before="60" w:after="60"/>
      <w:ind w:left="601"/>
    </w:pPr>
  </w:style>
  <w:style w:type="paragraph" w:styleId="TDC5">
    <w:name w:val="toc 5"/>
    <w:basedOn w:val="Normal"/>
    <w:next w:val="Normal"/>
    <w:autoRedefine/>
    <w:uiPriority w:val="39"/>
    <w:rsid w:val="005F4410"/>
    <w:pPr>
      <w:tabs>
        <w:tab w:val="left" w:pos="1196"/>
        <w:tab w:val="right" w:leader="dot" w:pos="9072"/>
      </w:tabs>
      <w:ind w:left="799"/>
    </w:pPr>
  </w:style>
  <w:style w:type="paragraph" w:customStyle="1" w:styleId="Descripcinanejo">
    <w:name w:val="Descripción anejo"/>
    <w:basedOn w:val="Anejo2"/>
    <w:link w:val="DescripcinanejoCar"/>
    <w:qFormat/>
    <w:rsid w:val="00282E0C"/>
  </w:style>
  <w:style w:type="character" w:customStyle="1" w:styleId="ListaanejoCar">
    <w:name w:val="Lista anejo Car"/>
    <w:link w:val="Listaanejo"/>
    <w:rsid w:val="00862D8D"/>
    <w:rPr>
      <w:rFonts w:ascii="NewsGotT" w:hAnsi="NewsGotT"/>
    </w:rPr>
  </w:style>
  <w:style w:type="paragraph" w:styleId="Prrafodelista">
    <w:name w:val="List Paragraph"/>
    <w:basedOn w:val="Normal"/>
    <w:uiPriority w:val="34"/>
    <w:qFormat/>
    <w:rsid w:val="00EB394E"/>
    <w:pPr>
      <w:tabs>
        <w:tab w:val="clear" w:pos="567"/>
      </w:tabs>
      <w:spacing w:line="240" w:lineRule="auto"/>
      <w:ind w:left="708"/>
      <w:jc w:val="left"/>
    </w:pPr>
    <w:rPr>
      <w:rFonts w:ascii="Times New Roman" w:hAnsi="Times New Roman"/>
    </w:rPr>
  </w:style>
  <w:style w:type="character" w:customStyle="1" w:styleId="DescripcinanejoCar">
    <w:name w:val="Descripción anejo Car"/>
    <w:link w:val="Descripcinanejo"/>
    <w:rsid w:val="00282E0C"/>
    <w:rPr>
      <w:rFonts w:ascii="NewsGotT" w:eastAsia="Arial Unicode MS" w:hAnsi="NewsGotT" w:cs="Arial"/>
      <w:b/>
      <w:sz w:val="28"/>
      <w:u w:val="single"/>
    </w:rPr>
  </w:style>
  <w:style w:type="paragraph" w:styleId="TDC9">
    <w:name w:val="toc 9"/>
    <w:basedOn w:val="Normal"/>
    <w:next w:val="Normal"/>
    <w:autoRedefine/>
    <w:uiPriority w:val="39"/>
    <w:rsid w:val="000F2E50"/>
    <w:pPr>
      <w:tabs>
        <w:tab w:val="clear" w:pos="567"/>
      </w:tabs>
      <w:ind w:left="1600"/>
    </w:pPr>
  </w:style>
  <w:style w:type="paragraph" w:styleId="Textodeglobo">
    <w:name w:val="Balloon Text"/>
    <w:basedOn w:val="Normal"/>
    <w:link w:val="TextodegloboCar"/>
    <w:rsid w:val="00615248"/>
    <w:pPr>
      <w:spacing w:line="240" w:lineRule="auto"/>
    </w:pPr>
    <w:rPr>
      <w:rFonts w:ascii="Tahoma" w:hAnsi="Tahoma" w:cs="Tahoma"/>
      <w:sz w:val="16"/>
      <w:szCs w:val="16"/>
    </w:rPr>
  </w:style>
  <w:style w:type="character" w:customStyle="1" w:styleId="TextodegloboCar">
    <w:name w:val="Texto de globo Car"/>
    <w:basedOn w:val="Fuentedeprrafopredeter"/>
    <w:link w:val="Textodeglobo"/>
    <w:rsid w:val="00615248"/>
    <w:rPr>
      <w:rFonts w:ascii="Tahoma" w:hAnsi="Tahoma" w:cs="Tahoma"/>
      <w:sz w:val="16"/>
      <w:szCs w:val="16"/>
    </w:rPr>
  </w:style>
  <w:style w:type="paragraph" w:customStyle="1" w:styleId="Nivel4">
    <w:name w:val="Nivel 4"/>
    <w:basedOn w:val="Nivel3"/>
    <w:link w:val="Nivel4Car"/>
    <w:qFormat/>
    <w:rsid w:val="007A7C76"/>
    <w:pPr>
      <w:numPr>
        <w:ilvl w:val="3"/>
      </w:numPr>
    </w:pPr>
  </w:style>
  <w:style w:type="character" w:customStyle="1" w:styleId="Nivel4Car">
    <w:name w:val="Nivel 4 Car"/>
    <w:basedOn w:val="Nivel3Car"/>
    <w:link w:val="Nivel4"/>
    <w:rsid w:val="007A7C76"/>
    <w:rPr>
      <w:rFonts w:ascii="NewsGotT" w:eastAsia="Arial Unicode MS" w:hAnsi="NewsGotT" w:cs="Arial"/>
      <w:b/>
      <w:sz w:val="24"/>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C106E"/>
    <w:pPr>
      <w:tabs>
        <w:tab w:val="left" w:pos="567"/>
      </w:tabs>
      <w:spacing w:line="288" w:lineRule="auto"/>
      <w:jc w:val="both"/>
    </w:pPr>
    <w:rPr>
      <w:rFonts w:ascii="NewsGotT" w:hAnsi="NewsGotT"/>
    </w:rPr>
  </w:style>
  <w:style w:type="paragraph" w:styleId="Ttulo1">
    <w:name w:val="heading 1"/>
    <w:basedOn w:val="Normal"/>
    <w:next w:val="Normal"/>
    <w:link w:val="Ttulo1Car"/>
    <w:qFormat/>
    <w:rsid w:val="00E266D3"/>
    <w:pPr>
      <w:keepNext/>
      <w:outlineLvl w:val="0"/>
    </w:pPr>
    <w:rPr>
      <w:rFonts w:ascii="Tahoma" w:hAnsi="Tahoma"/>
      <w:b/>
      <w:sz w:val="24"/>
      <w:u w:val="single"/>
    </w:rPr>
  </w:style>
  <w:style w:type="paragraph" w:styleId="Ttulo2">
    <w:name w:val="heading 2"/>
    <w:basedOn w:val="Normal"/>
    <w:next w:val="Normal"/>
    <w:qFormat/>
    <w:rsid w:val="00E266D3"/>
    <w:pPr>
      <w:keepNext/>
      <w:numPr>
        <w:ilvl w:val="1"/>
        <w:numId w:val="8"/>
      </w:numPr>
      <w:outlineLvl w:val="1"/>
    </w:pPr>
    <w:rPr>
      <w:rFonts w:ascii="Tahoma" w:hAnsi="Tahoma"/>
      <w:b/>
      <w:caps/>
    </w:rPr>
  </w:style>
  <w:style w:type="paragraph" w:styleId="Ttulo3">
    <w:name w:val="heading 3"/>
    <w:basedOn w:val="Normal"/>
    <w:next w:val="Normal"/>
    <w:qFormat/>
    <w:rsid w:val="00E266D3"/>
    <w:pPr>
      <w:keepNext/>
      <w:numPr>
        <w:ilvl w:val="2"/>
        <w:numId w:val="8"/>
      </w:numPr>
      <w:outlineLvl w:val="2"/>
    </w:pPr>
    <w:rPr>
      <w:rFonts w:ascii="Tahoma" w:hAnsi="Tahoma"/>
      <w:b/>
      <w:u w:val="single"/>
    </w:rPr>
  </w:style>
  <w:style w:type="paragraph" w:styleId="Ttulo4">
    <w:name w:val="heading 4"/>
    <w:basedOn w:val="Normal"/>
    <w:next w:val="Normal"/>
    <w:qFormat/>
    <w:rsid w:val="00E266D3"/>
    <w:pPr>
      <w:keepNext/>
      <w:outlineLvl w:val="3"/>
    </w:pPr>
    <w:rPr>
      <w:rFonts w:ascii="Tahoma" w:hAnsi="Tahoma"/>
      <w:u w:val="single"/>
    </w:rPr>
  </w:style>
  <w:style w:type="paragraph" w:styleId="Ttulo5">
    <w:name w:val="heading 5"/>
    <w:basedOn w:val="Normal"/>
    <w:next w:val="Normal"/>
    <w:qFormat/>
    <w:rsid w:val="00E266D3"/>
    <w:pPr>
      <w:keepNext/>
      <w:outlineLvl w:val="4"/>
    </w:pPr>
    <w:rPr>
      <w:rFonts w:ascii="Tahoma" w:hAnsi="Tahoma"/>
      <w:b/>
      <w:i/>
      <w:sz w:val="16"/>
      <w:u w:val="single"/>
    </w:rPr>
  </w:style>
  <w:style w:type="paragraph" w:styleId="Ttulo6">
    <w:name w:val="heading 6"/>
    <w:basedOn w:val="Normal"/>
    <w:next w:val="Normal"/>
    <w:qFormat/>
    <w:rsid w:val="00E266D3"/>
    <w:pPr>
      <w:keepNext/>
      <w:outlineLvl w:val="5"/>
    </w:pPr>
    <w:rPr>
      <w:rFonts w:ascii="Tahoma" w:hAnsi="Tahoma"/>
      <w:u w:val="single"/>
    </w:rPr>
  </w:style>
  <w:style w:type="paragraph" w:styleId="Ttulo7">
    <w:name w:val="heading 7"/>
    <w:basedOn w:val="Normal"/>
    <w:next w:val="Normal"/>
    <w:qFormat/>
    <w:rsid w:val="00E266D3"/>
    <w:pPr>
      <w:keepNext/>
      <w:outlineLvl w:val="6"/>
    </w:pPr>
    <w:rPr>
      <w:rFonts w:ascii="Tahoma" w:hAnsi="Tahoma"/>
      <w:u w:val="single"/>
    </w:rPr>
  </w:style>
  <w:style w:type="paragraph" w:styleId="Ttulo8">
    <w:name w:val="heading 8"/>
    <w:basedOn w:val="Normal"/>
    <w:next w:val="Normal"/>
    <w:qFormat/>
    <w:rsid w:val="00E266D3"/>
    <w:pPr>
      <w:keepNext/>
      <w:outlineLvl w:val="7"/>
    </w:pPr>
    <w:rPr>
      <w:rFonts w:ascii="Tahoma" w:hAnsi="Tahoma"/>
      <w:b/>
      <w:i/>
      <w:sz w:val="16"/>
      <w:u w:val="single"/>
    </w:rPr>
  </w:style>
  <w:style w:type="paragraph" w:styleId="Ttulo9">
    <w:name w:val="heading 9"/>
    <w:basedOn w:val="Normal"/>
    <w:next w:val="Normal"/>
    <w:qFormat/>
    <w:rsid w:val="00E266D3"/>
    <w:pPr>
      <w:keepNext/>
      <w:outlineLvl w:val="8"/>
    </w:pPr>
    <w:rPr>
      <w:rFonts w:ascii="Tahoma" w:hAnsi="Tahoma"/>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pPr>
      <w:tabs>
        <w:tab w:val="center" w:pos="4252"/>
        <w:tab w:val="right" w:pos="8504"/>
      </w:tabs>
    </w:pPr>
  </w:style>
  <w:style w:type="paragraph" w:styleId="Piedepgina">
    <w:name w:val="footer"/>
    <w:basedOn w:val="Normal"/>
    <w:pPr>
      <w:tabs>
        <w:tab w:val="center" w:pos="4252"/>
        <w:tab w:val="right" w:pos="8504"/>
      </w:tabs>
    </w:pPr>
  </w:style>
  <w:style w:type="paragraph" w:styleId="Sangradetextonormal">
    <w:name w:val="Body Text Indent"/>
    <w:basedOn w:val="Normal"/>
    <w:rsid w:val="00E266D3"/>
    <w:pPr>
      <w:ind w:left="705"/>
    </w:pPr>
    <w:rPr>
      <w:rFonts w:ascii="Tahoma" w:hAnsi="Tahoma"/>
      <w:i/>
      <w:sz w:val="16"/>
    </w:rPr>
  </w:style>
  <w:style w:type="paragraph" w:customStyle="1" w:styleId="GIASATEXTO">
    <w:name w:val="GIASA_TEXTO"/>
    <w:basedOn w:val="Normal"/>
    <w:rPr>
      <w:color w:val="000000"/>
      <w:sz w:val="22"/>
    </w:rPr>
  </w:style>
  <w:style w:type="paragraph" w:customStyle="1" w:styleId="GIASATITULO">
    <w:name w:val="GIASA_TITULO"/>
    <w:basedOn w:val="GIASATEXTO"/>
    <w:rPr>
      <w:b/>
      <w:sz w:val="24"/>
    </w:rPr>
  </w:style>
  <w:style w:type="paragraph" w:styleId="Textoindependiente">
    <w:name w:val="Body Text"/>
    <w:basedOn w:val="Normal"/>
    <w:rsid w:val="00E266D3"/>
    <w:rPr>
      <w:rFonts w:ascii="Tahoma" w:hAnsi="Tahoma"/>
      <w:i/>
      <w:sz w:val="16"/>
    </w:rPr>
  </w:style>
  <w:style w:type="paragraph" w:styleId="Textoindependiente2">
    <w:name w:val="Body Text 2"/>
    <w:basedOn w:val="Normal"/>
    <w:rsid w:val="00E266D3"/>
    <w:rPr>
      <w:rFonts w:ascii="Tahoma" w:hAnsi="Tahoma"/>
      <w:i/>
      <w:color w:val="000000"/>
      <w:sz w:val="16"/>
    </w:rPr>
  </w:style>
  <w:style w:type="paragraph" w:styleId="Textoindependiente3">
    <w:name w:val="Body Text 3"/>
    <w:basedOn w:val="Normal"/>
    <w:rsid w:val="00E266D3"/>
    <w:rPr>
      <w:rFonts w:ascii="Tahoma" w:hAnsi="Tahoma"/>
      <w:i/>
      <w:sz w:val="16"/>
    </w:rPr>
  </w:style>
  <w:style w:type="character" w:styleId="Nmerodepgina">
    <w:name w:val="page number"/>
    <w:basedOn w:val="Fuentedeprrafopredeter"/>
    <w:rsid w:val="00E266D3"/>
  </w:style>
  <w:style w:type="paragraph" w:styleId="Lista">
    <w:name w:val="List"/>
    <w:basedOn w:val="Normal"/>
    <w:rsid w:val="00E266D3"/>
    <w:pPr>
      <w:ind w:left="283" w:hanging="283"/>
    </w:pPr>
  </w:style>
  <w:style w:type="paragraph" w:styleId="Lista2">
    <w:name w:val="List 2"/>
    <w:basedOn w:val="Normal"/>
    <w:rsid w:val="00E266D3"/>
    <w:pPr>
      <w:ind w:left="566" w:hanging="283"/>
    </w:pPr>
  </w:style>
  <w:style w:type="paragraph" w:styleId="Lista3">
    <w:name w:val="List 3"/>
    <w:basedOn w:val="Normal"/>
    <w:rsid w:val="00E266D3"/>
    <w:pPr>
      <w:ind w:left="849" w:hanging="283"/>
    </w:pPr>
  </w:style>
  <w:style w:type="paragraph" w:styleId="Listaconvietas">
    <w:name w:val="List Bullet"/>
    <w:basedOn w:val="Normal"/>
    <w:autoRedefine/>
    <w:rsid w:val="00E266D3"/>
    <w:pPr>
      <w:numPr>
        <w:numId w:val="2"/>
      </w:numPr>
    </w:pPr>
  </w:style>
  <w:style w:type="paragraph" w:styleId="Listaconvietas2">
    <w:name w:val="List Bullet 2"/>
    <w:basedOn w:val="Normal"/>
    <w:autoRedefine/>
    <w:rsid w:val="00E266D3"/>
    <w:pPr>
      <w:numPr>
        <w:numId w:val="3"/>
      </w:numPr>
    </w:pPr>
  </w:style>
  <w:style w:type="paragraph" w:styleId="Listaconvietas3">
    <w:name w:val="List Bullet 3"/>
    <w:basedOn w:val="Normal"/>
    <w:autoRedefine/>
    <w:rsid w:val="00E266D3"/>
    <w:pPr>
      <w:numPr>
        <w:numId w:val="4"/>
      </w:numPr>
    </w:pPr>
  </w:style>
  <w:style w:type="paragraph" w:styleId="Listaconvietas4">
    <w:name w:val="List Bullet 4"/>
    <w:basedOn w:val="Normal"/>
    <w:autoRedefine/>
    <w:rsid w:val="00E266D3"/>
    <w:pPr>
      <w:numPr>
        <w:numId w:val="5"/>
      </w:numPr>
    </w:pPr>
  </w:style>
  <w:style w:type="paragraph" w:styleId="Listaconvietas5">
    <w:name w:val="List Bullet 5"/>
    <w:basedOn w:val="Normal"/>
    <w:autoRedefine/>
    <w:rsid w:val="00E266D3"/>
    <w:pPr>
      <w:numPr>
        <w:numId w:val="6"/>
      </w:numPr>
    </w:pPr>
  </w:style>
  <w:style w:type="paragraph" w:styleId="Continuarlista">
    <w:name w:val="List Continue"/>
    <w:basedOn w:val="Normal"/>
    <w:rsid w:val="00E266D3"/>
    <w:pPr>
      <w:spacing w:after="120"/>
      <w:ind w:left="283"/>
    </w:pPr>
  </w:style>
  <w:style w:type="paragraph" w:styleId="Continuarlista2">
    <w:name w:val="List Continue 2"/>
    <w:basedOn w:val="Normal"/>
    <w:rsid w:val="00E266D3"/>
    <w:pPr>
      <w:spacing w:after="120"/>
      <w:ind w:left="566"/>
    </w:pPr>
  </w:style>
  <w:style w:type="paragraph" w:styleId="Continuarlista3">
    <w:name w:val="List Continue 3"/>
    <w:basedOn w:val="Normal"/>
    <w:rsid w:val="00E266D3"/>
    <w:pPr>
      <w:spacing w:after="120"/>
      <w:ind w:left="849"/>
    </w:pPr>
  </w:style>
  <w:style w:type="paragraph" w:styleId="TDC1">
    <w:name w:val="toc 1"/>
    <w:basedOn w:val="Normal"/>
    <w:next w:val="Normal"/>
    <w:autoRedefine/>
    <w:uiPriority w:val="39"/>
    <w:qFormat/>
    <w:rsid w:val="005A4C1B"/>
    <w:pPr>
      <w:tabs>
        <w:tab w:val="left" w:pos="400"/>
        <w:tab w:val="left" w:pos="851"/>
        <w:tab w:val="right" w:leader="dot" w:pos="9072"/>
      </w:tabs>
      <w:spacing w:before="60" w:after="60"/>
    </w:pPr>
    <w:rPr>
      <w:b/>
      <w:caps/>
      <w:noProof/>
    </w:rPr>
  </w:style>
  <w:style w:type="paragraph" w:styleId="Textonotapie">
    <w:name w:val="footnote text"/>
    <w:basedOn w:val="Normal"/>
    <w:semiHidden/>
    <w:rsid w:val="00E266D3"/>
    <w:pPr>
      <w:numPr>
        <w:numId w:val="7"/>
      </w:numPr>
    </w:pPr>
  </w:style>
  <w:style w:type="paragraph" w:styleId="TDC2">
    <w:name w:val="toc 2"/>
    <w:basedOn w:val="Normal"/>
    <w:next w:val="Normal"/>
    <w:autoRedefine/>
    <w:uiPriority w:val="39"/>
    <w:qFormat/>
    <w:rsid w:val="005F4410"/>
    <w:pPr>
      <w:tabs>
        <w:tab w:val="left" w:pos="800"/>
        <w:tab w:val="right" w:leader="dot" w:pos="9072"/>
      </w:tabs>
      <w:spacing w:before="60" w:after="60"/>
      <w:ind w:left="198"/>
    </w:pPr>
    <w:rPr>
      <w:caps/>
      <w:noProof/>
    </w:rPr>
  </w:style>
  <w:style w:type="paragraph" w:styleId="TDC3">
    <w:name w:val="toc 3"/>
    <w:basedOn w:val="Normal"/>
    <w:next w:val="Normal"/>
    <w:autoRedefine/>
    <w:uiPriority w:val="39"/>
    <w:qFormat/>
    <w:rsid w:val="005F4410"/>
    <w:pPr>
      <w:tabs>
        <w:tab w:val="left" w:pos="1196"/>
        <w:tab w:val="right" w:leader="dot" w:pos="9072"/>
      </w:tabs>
      <w:spacing w:before="60" w:after="60"/>
      <w:ind w:left="403"/>
    </w:pPr>
  </w:style>
  <w:style w:type="paragraph" w:styleId="Sangra2detindependiente">
    <w:name w:val="Body Text Indent 2"/>
    <w:basedOn w:val="Normal"/>
    <w:rsid w:val="00E266D3"/>
    <w:pPr>
      <w:spacing w:line="480" w:lineRule="auto"/>
      <w:ind w:left="360"/>
    </w:pPr>
    <w:rPr>
      <w:rFonts w:ascii="Tahoma" w:hAnsi="Tahoma"/>
      <w:u w:val="single"/>
      <w:lang w:val="es-ES_tradnl"/>
    </w:rPr>
  </w:style>
  <w:style w:type="paragraph" w:styleId="Epgrafe">
    <w:name w:val="caption"/>
    <w:basedOn w:val="Normal"/>
    <w:next w:val="Normal"/>
    <w:qFormat/>
    <w:rsid w:val="00E266D3"/>
    <w:pPr>
      <w:spacing w:before="120" w:after="120"/>
    </w:pPr>
    <w:rPr>
      <w:b/>
    </w:rPr>
  </w:style>
  <w:style w:type="table" w:styleId="Tablaconcuadrcula">
    <w:name w:val="Table Grid"/>
    <w:basedOn w:val="Tablanormal"/>
    <w:rsid w:val="00E266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mera1">
    <w:name w:val="primera1"/>
    <w:rsid w:val="00E266D3"/>
    <w:rPr>
      <w:b/>
      <w:bCs/>
      <w:color w:val="FF0000"/>
      <w:sz w:val="32"/>
      <w:szCs w:val="32"/>
    </w:rPr>
  </w:style>
  <w:style w:type="character" w:styleId="Hipervnculo">
    <w:name w:val="Hyperlink"/>
    <w:uiPriority w:val="99"/>
    <w:rsid w:val="00E266D3"/>
    <w:rPr>
      <w:color w:val="0000FF"/>
      <w:u w:val="single"/>
    </w:rPr>
  </w:style>
  <w:style w:type="character" w:styleId="Hipervnculovisitado">
    <w:name w:val="FollowedHyperlink"/>
    <w:rsid w:val="00E266D3"/>
    <w:rPr>
      <w:color w:val="800080"/>
      <w:u w:val="single"/>
    </w:rPr>
  </w:style>
  <w:style w:type="paragraph" w:customStyle="1" w:styleId="Nivel1">
    <w:name w:val="Nivel 1"/>
    <w:basedOn w:val="Ttulo1"/>
    <w:link w:val="Nivel1Car"/>
    <w:qFormat/>
    <w:rsid w:val="002C01FB"/>
    <w:pPr>
      <w:numPr>
        <w:numId w:val="10"/>
      </w:numPr>
      <w:tabs>
        <w:tab w:val="clear" w:pos="567"/>
        <w:tab w:val="left" w:pos="851"/>
      </w:tabs>
    </w:pPr>
    <w:rPr>
      <w:rFonts w:ascii="NewsGotT" w:eastAsia="Arial Unicode MS" w:hAnsi="NewsGotT" w:cs="Arial"/>
    </w:rPr>
  </w:style>
  <w:style w:type="paragraph" w:customStyle="1" w:styleId="Nivel2">
    <w:name w:val="Nivel 2"/>
    <w:basedOn w:val="Nivel1"/>
    <w:link w:val="Nivel2Car"/>
    <w:qFormat/>
    <w:rsid w:val="00E04A16"/>
    <w:pPr>
      <w:numPr>
        <w:ilvl w:val="1"/>
      </w:numPr>
      <w:jc w:val="left"/>
    </w:pPr>
    <w:rPr>
      <w:sz w:val="20"/>
      <w:u w:val="none"/>
    </w:rPr>
  </w:style>
  <w:style w:type="character" w:customStyle="1" w:styleId="Ttulo1Car">
    <w:name w:val="Título 1 Car"/>
    <w:link w:val="Ttulo1"/>
    <w:rsid w:val="000C106E"/>
    <w:rPr>
      <w:rFonts w:ascii="Tahoma" w:hAnsi="Tahoma"/>
      <w:b/>
      <w:sz w:val="24"/>
      <w:u w:val="single"/>
    </w:rPr>
  </w:style>
  <w:style w:type="character" w:customStyle="1" w:styleId="Nivel1Car">
    <w:name w:val="Nivel 1 Car"/>
    <w:link w:val="Nivel1"/>
    <w:rsid w:val="002C01FB"/>
    <w:rPr>
      <w:rFonts w:ascii="NewsGotT" w:eastAsia="Arial Unicode MS" w:hAnsi="NewsGotT" w:cs="Arial"/>
      <w:b/>
      <w:sz w:val="24"/>
      <w:u w:val="single"/>
    </w:rPr>
  </w:style>
  <w:style w:type="paragraph" w:customStyle="1" w:styleId="Nivel3">
    <w:name w:val="Nivel 3"/>
    <w:basedOn w:val="Nivel2"/>
    <w:link w:val="Nivel3Car"/>
    <w:qFormat/>
    <w:rsid w:val="002C01FB"/>
    <w:pPr>
      <w:numPr>
        <w:ilvl w:val="2"/>
      </w:numPr>
    </w:pPr>
  </w:style>
  <w:style w:type="character" w:customStyle="1" w:styleId="Nivel2Car">
    <w:name w:val="Nivel 2 Car"/>
    <w:basedOn w:val="Nivel1Car"/>
    <w:link w:val="Nivel2"/>
    <w:rsid w:val="00E04A16"/>
    <w:rPr>
      <w:rFonts w:ascii="NewsGotT" w:eastAsia="Arial Unicode MS" w:hAnsi="NewsGotT" w:cs="Arial"/>
      <w:b/>
      <w:sz w:val="24"/>
      <w:u w:val="single"/>
    </w:rPr>
  </w:style>
  <w:style w:type="character" w:customStyle="1" w:styleId="EncabezadoCar">
    <w:name w:val="Encabezado Car"/>
    <w:link w:val="Encabezado"/>
    <w:uiPriority w:val="99"/>
    <w:rsid w:val="00E62A0F"/>
    <w:rPr>
      <w:rFonts w:ascii="NewsGotT" w:hAnsi="NewsGotT"/>
    </w:rPr>
  </w:style>
  <w:style w:type="character" w:customStyle="1" w:styleId="Nivel3Car">
    <w:name w:val="Nivel 3 Car"/>
    <w:basedOn w:val="Nivel2Car"/>
    <w:link w:val="Nivel3"/>
    <w:rsid w:val="002C01FB"/>
    <w:rPr>
      <w:rFonts w:ascii="NewsGotT" w:eastAsia="Arial Unicode MS" w:hAnsi="NewsGotT" w:cs="Arial"/>
      <w:b/>
      <w:sz w:val="24"/>
      <w:u w:val="single"/>
    </w:rPr>
  </w:style>
  <w:style w:type="paragraph" w:customStyle="1" w:styleId="Anejos1">
    <w:name w:val="Anejos 1"/>
    <w:basedOn w:val="Nivel1"/>
    <w:link w:val="Anejos1Car"/>
    <w:qFormat/>
    <w:rsid w:val="00741FE0"/>
    <w:pPr>
      <w:numPr>
        <w:numId w:val="0"/>
      </w:numPr>
      <w:ind w:left="142"/>
      <w:jc w:val="center"/>
    </w:pPr>
    <w:rPr>
      <w:sz w:val="28"/>
      <w:u w:val="none"/>
    </w:rPr>
  </w:style>
  <w:style w:type="paragraph" w:styleId="TtulodeTDC">
    <w:name w:val="TOC Heading"/>
    <w:basedOn w:val="Ttulo1"/>
    <w:next w:val="Normal"/>
    <w:uiPriority w:val="39"/>
    <w:semiHidden/>
    <w:unhideWhenUsed/>
    <w:qFormat/>
    <w:rsid w:val="008B17DE"/>
    <w:pPr>
      <w:keepLines/>
      <w:tabs>
        <w:tab w:val="clear" w:pos="567"/>
      </w:tabs>
      <w:spacing w:before="480" w:line="276" w:lineRule="auto"/>
      <w:jc w:val="left"/>
      <w:outlineLvl w:val="9"/>
    </w:pPr>
    <w:rPr>
      <w:rFonts w:ascii="Cambria" w:hAnsi="Cambria"/>
      <w:bCs/>
      <w:color w:val="365F91"/>
      <w:sz w:val="28"/>
      <w:szCs w:val="28"/>
      <w:u w:val="none"/>
    </w:rPr>
  </w:style>
  <w:style w:type="character" w:customStyle="1" w:styleId="Anejos1Car">
    <w:name w:val="Anejos 1 Car"/>
    <w:link w:val="Anejos1"/>
    <w:rsid w:val="00741FE0"/>
    <w:rPr>
      <w:rFonts w:ascii="NewsGotT" w:hAnsi="NewsGotT"/>
      <w:b/>
      <w:sz w:val="28"/>
      <w:u w:val="single"/>
    </w:rPr>
  </w:style>
  <w:style w:type="paragraph" w:customStyle="1" w:styleId="Anejo2">
    <w:name w:val="Anejo 2"/>
    <w:basedOn w:val="Anejos1"/>
    <w:link w:val="Anejo2Car"/>
    <w:qFormat/>
    <w:rsid w:val="00515780"/>
  </w:style>
  <w:style w:type="paragraph" w:customStyle="1" w:styleId="Listaanejo">
    <w:name w:val="Lista anejo"/>
    <w:basedOn w:val="Normal"/>
    <w:link w:val="ListaanejoCar"/>
    <w:rsid w:val="00862D8D"/>
    <w:pPr>
      <w:numPr>
        <w:numId w:val="12"/>
      </w:numPr>
      <w:tabs>
        <w:tab w:val="clear" w:pos="567"/>
      </w:tabs>
      <w:spacing w:line="240" w:lineRule="auto"/>
      <w:jc w:val="left"/>
    </w:pPr>
  </w:style>
  <w:style w:type="character" w:customStyle="1" w:styleId="Anejo2Car">
    <w:name w:val="Anejo 2 Car"/>
    <w:link w:val="Anejo2"/>
    <w:rsid w:val="00515780"/>
    <w:rPr>
      <w:rFonts w:ascii="Arial" w:eastAsia="Arial Unicode MS" w:hAnsi="Arial" w:cs="Arial"/>
      <w:b/>
      <w:sz w:val="28"/>
      <w:u w:val="single"/>
    </w:rPr>
  </w:style>
  <w:style w:type="paragraph" w:styleId="TDC4">
    <w:name w:val="toc 4"/>
    <w:basedOn w:val="Normal"/>
    <w:next w:val="Normal"/>
    <w:autoRedefine/>
    <w:uiPriority w:val="39"/>
    <w:rsid w:val="005F4410"/>
    <w:pPr>
      <w:tabs>
        <w:tab w:val="right" w:pos="567"/>
        <w:tab w:val="right" w:pos="799"/>
        <w:tab w:val="right" w:leader="dot" w:pos="9072"/>
      </w:tabs>
      <w:spacing w:before="60" w:after="60"/>
      <w:ind w:left="601"/>
    </w:pPr>
  </w:style>
  <w:style w:type="paragraph" w:styleId="TDC5">
    <w:name w:val="toc 5"/>
    <w:basedOn w:val="Normal"/>
    <w:next w:val="Normal"/>
    <w:autoRedefine/>
    <w:uiPriority w:val="39"/>
    <w:rsid w:val="005F4410"/>
    <w:pPr>
      <w:tabs>
        <w:tab w:val="left" w:pos="1196"/>
        <w:tab w:val="right" w:leader="dot" w:pos="9072"/>
      </w:tabs>
      <w:ind w:left="799"/>
    </w:pPr>
  </w:style>
  <w:style w:type="paragraph" w:customStyle="1" w:styleId="Descripcinanejo">
    <w:name w:val="Descripción anejo"/>
    <w:basedOn w:val="Anejo2"/>
    <w:link w:val="DescripcinanejoCar"/>
    <w:qFormat/>
    <w:rsid w:val="00282E0C"/>
  </w:style>
  <w:style w:type="character" w:customStyle="1" w:styleId="ListaanejoCar">
    <w:name w:val="Lista anejo Car"/>
    <w:link w:val="Listaanejo"/>
    <w:rsid w:val="00862D8D"/>
    <w:rPr>
      <w:rFonts w:ascii="NewsGotT" w:hAnsi="NewsGotT"/>
    </w:rPr>
  </w:style>
  <w:style w:type="paragraph" w:styleId="Prrafodelista">
    <w:name w:val="List Paragraph"/>
    <w:basedOn w:val="Normal"/>
    <w:uiPriority w:val="34"/>
    <w:qFormat/>
    <w:rsid w:val="00EB394E"/>
    <w:pPr>
      <w:tabs>
        <w:tab w:val="clear" w:pos="567"/>
      </w:tabs>
      <w:spacing w:line="240" w:lineRule="auto"/>
      <w:ind w:left="708"/>
      <w:jc w:val="left"/>
    </w:pPr>
    <w:rPr>
      <w:rFonts w:ascii="Times New Roman" w:hAnsi="Times New Roman"/>
    </w:rPr>
  </w:style>
  <w:style w:type="character" w:customStyle="1" w:styleId="DescripcinanejoCar">
    <w:name w:val="Descripción anejo Car"/>
    <w:link w:val="Descripcinanejo"/>
    <w:rsid w:val="00282E0C"/>
    <w:rPr>
      <w:rFonts w:ascii="NewsGotT" w:eastAsia="Arial Unicode MS" w:hAnsi="NewsGotT" w:cs="Arial"/>
      <w:b/>
      <w:sz w:val="28"/>
      <w:u w:val="single"/>
    </w:rPr>
  </w:style>
  <w:style w:type="paragraph" w:styleId="TDC9">
    <w:name w:val="toc 9"/>
    <w:basedOn w:val="Normal"/>
    <w:next w:val="Normal"/>
    <w:autoRedefine/>
    <w:uiPriority w:val="39"/>
    <w:rsid w:val="000F2E50"/>
    <w:pPr>
      <w:tabs>
        <w:tab w:val="clear" w:pos="567"/>
      </w:tabs>
      <w:ind w:left="1600"/>
    </w:pPr>
  </w:style>
  <w:style w:type="paragraph" w:styleId="Textodeglobo">
    <w:name w:val="Balloon Text"/>
    <w:basedOn w:val="Normal"/>
    <w:link w:val="TextodegloboCar"/>
    <w:rsid w:val="00615248"/>
    <w:pPr>
      <w:spacing w:line="240" w:lineRule="auto"/>
    </w:pPr>
    <w:rPr>
      <w:rFonts w:ascii="Tahoma" w:hAnsi="Tahoma" w:cs="Tahoma"/>
      <w:sz w:val="16"/>
      <w:szCs w:val="16"/>
    </w:rPr>
  </w:style>
  <w:style w:type="character" w:customStyle="1" w:styleId="TextodegloboCar">
    <w:name w:val="Texto de globo Car"/>
    <w:basedOn w:val="Fuentedeprrafopredeter"/>
    <w:link w:val="Textodeglobo"/>
    <w:rsid w:val="00615248"/>
    <w:rPr>
      <w:rFonts w:ascii="Tahoma" w:hAnsi="Tahoma" w:cs="Tahoma"/>
      <w:sz w:val="16"/>
      <w:szCs w:val="16"/>
    </w:rPr>
  </w:style>
  <w:style w:type="paragraph" w:customStyle="1" w:styleId="Nivel4">
    <w:name w:val="Nivel 4"/>
    <w:basedOn w:val="Nivel3"/>
    <w:link w:val="Nivel4Car"/>
    <w:qFormat/>
    <w:rsid w:val="007A7C76"/>
    <w:pPr>
      <w:numPr>
        <w:ilvl w:val="3"/>
      </w:numPr>
    </w:pPr>
  </w:style>
  <w:style w:type="character" w:customStyle="1" w:styleId="Nivel4Car">
    <w:name w:val="Nivel 4 Car"/>
    <w:basedOn w:val="Nivel3Car"/>
    <w:link w:val="Nivel4"/>
    <w:rsid w:val="007A7C76"/>
    <w:rPr>
      <w:rFonts w:ascii="NewsGotT" w:eastAsia="Arial Unicode MS" w:hAnsi="NewsGotT" w:cs="Arial"/>
      <w:b/>
      <w:sz w:val="24"/>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enor.es/aenor/normas/normas/fichanorma.asp?tipo=N&amp;codigo=N0043155&amp;PDF=Si" TargetMode="External"/><Relationship Id="rId13" Type="http://schemas.openxmlformats.org/officeDocument/2006/relationships/hyperlink" Target="http://www.aenor.es/aenor/normas/normas/fichanorma.asp?tipo=N&amp;codigo=N0043155&amp;PDF=Si" TargetMode="External"/><Relationship Id="rId18" Type="http://schemas.openxmlformats.org/officeDocument/2006/relationships/hyperlink" Target="http://www.aenor.es/aenor/normas/normas/fichanorma.asp?tipo=N&amp;codigo=N0043155&amp;PDF=Si"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aenor.es/aenor/normas/normas/fichanorma.asp?tipo=N&amp;codigo=N0030368&amp;PDF=Si" TargetMode="External"/><Relationship Id="rId7" Type="http://schemas.openxmlformats.org/officeDocument/2006/relationships/endnotes" Target="endnotes.xml"/><Relationship Id="rId12" Type="http://schemas.openxmlformats.org/officeDocument/2006/relationships/hyperlink" Target="http://www.aenor.es/aenor/normas/normas/fichanorma.asp?tipo=N&amp;codigo=N0028772&amp;PDF=Si" TargetMode="External"/><Relationship Id="rId17" Type="http://schemas.openxmlformats.org/officeDocument/2006/relationships/hyperlink" Target="http://www.aenor.es/aenor/normas/normas/fichanorma.asp?tipo=N&amp;codigo=N0028772&amp;PDF=Si"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aenor.es/aenor/normas/normas/fichanorma.asp?tipo=N&amp;codigo=N0030368&amp;PDF=Si" TargetMode="External"/><Relationship Id="rId20" Type="http://schemas.openxmlformats.org/officeDocument/2006/relationships/hyperlink" Target="http://www.aenor.es/aenor/normas/normas/fichanorma.asp?tipo=N&amp;codigo=N0040948&amp;PDF=Si" TargetMode="External"/><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enor.es/aenor/normas/normas/fichanorma.asp?tipo=N&amp;codigo=N0030368&amp;PDF=Si"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aenor.es/aenor/normas/normas/fichanorma.asp?tipo=N&amp;codigo=N0040948&amp;PDF=Si"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http://www.aenor.es/aenor/normas/normas/fichanorma.asp?tipo=N&amp;codigo=N0040948&amp;PDF=Si" TargetMode="External"/><Relationship Id="rId19" Type="http://schemas.openxmlformats.org/officeDocument/2006/relationships/hyperlink" Target="http://www.aenor.es/aenor/normas/normas/fichanorma.asp?tipo=N&amp;codigo=N0030310&amp;PDF=Si" TargetMode="External"/><Relationship Id="rId4" Type="http://schemas.openxmlformats.org/officeDocument/2006/relationships/settings" Target="settings.xml"/><Relationship Id="rId9" Type="http://schemas.openxmlformats.org/officeDocument/2006/relationships/hyperlink" Target="http://www.aenor.es/aenor/normas/normas/fichanorma.asp?tipo=N&amp;codigo=N0030310&amp;PDF=Si" TargetMode="External"/><Relationship Id="rId14" Type="http://schemas.openxmlformats.org/officeDocument/2006/relationships/hyperlink" Target="http://www.aenor.es/aenor/normas/normas/fichanorma.asp?tipo=N&amp;codigo=N0030310&amp;PDF=Si" TargetMode="External"/><Relationship Id="rId22" Type="http://schemas.openxmlformats.org/officeDocument/2006/relationships/hyperlink" Target="http://www.aenor.es/aenor/normas/normas/fichanorma.asp?tipo=N&amp;codigo=N0028772&amp;PDF=Si"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7F0CF8-21F4-40A7-BF52-FC85C443E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908</TotalTime>
  <Pages>39</Pages>
  <Words>5336</Words>
  <Characters>36256</Characters>
  <Application>Microsoft Office Word</Application>
  <DocSecurity>0</DocSecurity>
  <Lines>302</Lines>
  <Paragraphs>83</Paragraphs>
  <ScaleCrop>false</ScaleCrop>
  <HeadingPairs>
    <vt:vector size="2" baseType="variant">
      <vt:variant>
        <vt:lpstr>Título</vt:lpstr>
      </vt:variant>
      <vt:variant>
        <vt:i4>1</vt:i4>
      </vt:variant>
    </vt:vector>
  </HeadingPairs>
  <TitlesOfParts>
    <vt:vector size="1" baseType="lpstr">
      <vt:lpstr>Título</vt:lpstr>
    </vt:vector>
  </TitlesOfParts>
  <Company>GIASA</Company>
  <LinksUpToDate>false</LinksUpToDate>
  <CharactersWithSpaces>41509</CharactersWithSpaces>
  <SharedDoc>false</SharedDoc>
  <HLinks>
    <vt:vector size="378" baseType="variant">
      <vt:variant>
        <vt:i4>1769532</vt:i4>
      </vt:variant>
      <vt:variant>
        <vt:i4>374</vt:i4>
      </vt:variant>
      <vt:variant>
        <vt:i4>0</vt:i4>
      </vt:variant>
      <vt:variant>
        <vt:i4>5</vt:i4>
      </vt:variant>
      <vt:variant>
        <vt:lpwstr/>
      </vt:variant>
      <vt:variant>
        <vt:lpwstr>_Toc531600892</vt:lpwstr>
      </vt:variant>
      <vt:variant>
        <vt:i4>1769532</vt:i4>
      </vt:variant>
      <vt:variant>
        <vt:i4>368</vt:i4>
      </vt:variant>
      <vt:variant>
        <vt:i4>0</vt:i4>
      </vt:variant>
      <vt:variant>
        <vt:i4>5</vt:i4>
      </vt:variant>
      <vt:variant>
        <vt:lpwstr/>
      </vt:variant>
      <vt:variant>
        <vt:lpwstr>_Toc531600891</vt:lpwstr>
      </vt:variant>
      <vt:variant>
        <vt:i4>1769532</vt:i4>
      </vt:variant>
      <vt:variant>
        <vt:i4>362</vt:i4>
      </vt:variant>
      <vt:variant>
        <vt:i4>0</vt:i4>
      </vt:variant>
      <vt:variant>
        <vt:i4>5</vt:i4>
      </vt:variant>
      <vt:variant>
        <vt:lpwstr/>
      </vt:variant>
      <vt:variant>
        <vt:lpwstr>_Toc531600890</vt:lpwstr>
      </vt:variant>
      <vt:variant>
        <vt:i4>1703996</vt:i4>
      </vt:variant>
      <vt:variant>
        <vt:i4>356</vt:i4>
      </vt:variant>
      <vt:variant>
        <vt:i4>0</vt:i4>
      </vt:variant>
      <vt:variant>
        <vt:i4>5</vt:i4>
      </vt:variant>
      <vt:variant>
        <vt:lpwstr/>
      </vt:variant>
      <vt:variant>
        <vt:lpwstr>_Toc531600889</vt:lpwstr>
      </vt:variant>
      <vt:variant>
        <vt:i4>1703996</vt:i4>
      </vt:variant>
      <vt:variant>
        <vt:i4>350</vt:i4>
      </vt:variant>
      <vt:variant>
        <vt:i4>0</vt:i4>
      </vt:variant>
      <vt:variant>
        <vt:i4>5</vt:i4>
      </vt:variant>
      <vt:variant>
        <vt:lpwstr/>
      </vt:variant>
      <vt:variant>
        <vt:lpwstr>_Toc531600888</vt:lpwstr>
      </vt:variant>
      <vt:variant>
        <vt:i4>1703996</vt:i4>
      </vt:variant>
      <vt:variant>
        <vt:i4>344</vt:i4>
      </vt:variant>
      <vt:variant>
        <vt:i4>0</vt:i4>
      </vt:variant>
      <vt:variant>
        <vt:i4>5</vt:i4>
      </vt:variant>
      <vt:variant>
        <vt:lpwstr/>
      </vt:variant>
      <vt:variant>
        <vt:lpwstr>_Toc531600887</vt:lpwstr>
      </vt:variant>
      <vt:variant>
        <vt:i4>1703996</vt:i4>
      </vt:variant>
      <vt:variant>
        <vt:i4>338</vt:i4>
      </vt:variant>
      <vt:variant>
        <vt:i4>0</vt:i4>
      </vt:variant>
      <vt:variant>
        <vt:i4>5</vt:i4>
      </vt:variant>
      <vt:variant>
        <vt:lpwstr/>
      </vt:variant>
      <vt:variant>
        <vt:lpwstr>_Toc531600886</vt:lpwstr>
      </vt:variant>
      <vt:variant>
        <vt:i4>1703996</vt:i4>
      </vt:variant>
      <vt:variant>
        <vt:i4>332</vt:i4>
      </vt:variant>
      <vt:variant>
        <vt:i4>0</vt:i4>
      </vt:variant>
      <vt:variant>
        <vt:i4>5</vt:i4>
      </vt:variant>
      <vt:variant>
        <vt:lpwstr/>
      </vt:variant>
      <vt:variant>
        <vt:lpwstr>_Toc531600885</vt:lpwstr>
      </vt:variant>
      <vt:variant>
        <vt:i4>1703996</vt:i4>
      </vt:variant>
      <vt:variant>
        <vt:i4>326</vt:i4>
      </vt:variant>
      <vt:variant>
        <vt:i4>0</vt:i4>
      </vt:variant>
      <vt:variant>
        <vt:i4>5</vt:i4>
      </vt:variant>
      <vt:variant>
        <vt:lpwstr/>
      </vt:variant>
      <vt:variant>
        <vt:lpwstr>_Toc531600884</vt:lpwstr>
      </vt:variant>
      <vt:variant>
        <vt:i4>1703996</vt:i4>
      </vt:variant>
      <vt:variant>
        <vt:i4>320</vt:i4>
      </vt:variant>
      <vt:variant>
        <vt:i4>0</vt:i4>
      </vt:variant>
      <vt:variant>
        <vt:i4>5</vt:i4>
      </vt:variant>
      <vt:variant>
        <vt:lpwstr/>
      </vt:variant>
      <vt:variant>
        <vt:lpwstr>_Toc531600883</vt:lpwstr>
      </vt:variant>
      <vt:variant>
        <vt:i4>1703996</vt:i4>
      </vt:variant>
      <vt:variant>
        <vt:i4>314</vt:i4>
      </vt:variant>
      <vt:variant>
        <vt:i4>0</vt:i4>
      </vt:variant>
      <vt:variant>
        <vt:i4>5</vt:i4>
      </vt:variant>
      <vt:variant>
        <vt:lpwstr/>
      </vt:variant>
      <vt:variant>
        <vt:lpwstr>_Toc531600882</vt:lpwstr>
      </vt:variant>
      <vt:variant>
        <vt:i4>1703996</vt:i4>
      </vt:variant>
      <vt:variant>
        <vt:i4>308</vt:i4>
      </vt:variant>
      <vt:variant>
        <vt:i4>0</vt:i4>
      </vt:variant>
      <vt:variant>
        <vt:i4>5</vt:i4>
      </vt:variant>
      <vt:variant>
        <vt:lpwstr/>
      </vt:variant>
      <vt:variant>
        <vt:lpwstr>_Toc531600881</vt:lpwstr>
      </vt:variant>
      <vt:variant>
        <vt:i4>1703996</vt:i4>
      </vt:variant>
      <vt:variant>
        <vt:i4>302</vt:i4>
      </vt:variant>
      <vt:variant>
        <vt:i4>0</vt:i4>
      </vt:variant>
      <vt:variant>
        <vt:i4>5</vt:i4>
      </vt:variant>
      <vt:variant>
        <vt:lpwstr/>
      </vt:variant>
      <vt:variant>
        <vt:lpwstr>_Toc531600880</vt:lpwstr>
      </vt:variant>
      <vt:variant>
        <vt:i4>1376316</vt:i4>
      </vt:variant>
      <vt:variant>
        <vt:i4>296</vt:i4>
      </vt:variant>
      <vt:variant>
        <vt:i4>0</vt:i4>
      </vt:variant>
      <vt:variant>
        <vt:i4>5</vt:i4>
      </vt:variant>
      <vt:variant>
        <vt:lpwstr/>
      </vt:variant>
      <vt:variant>
        <vt:lpwstr>_Toc531600879</vt:lpwstr>
      </vt:variant>
      <vt:variant>
        <vt:i4>1376316</vt:i4>
      </vt:variant>
      <vt:variant>
        <vt:i4>290</vt:i4>
      </vt:variant>
      <vt:variant>
        <vt:i4>0</vt:i4>
      </vt:variant>
      <vt:variant>
        <vt:i4>5</vt:i4>
      </vt:variant>
      <vt:variant>
        <vt:lpwstr/>
      </vt:variant>
      <vt:variant>
        <vt:lpwstr>_Toc531600878</vt:lpwstr>
      </vt:variant>
      <vt:variant>
        <vt:i4>1376316</vt:i4>
      </vt:variant>
      <vt:variant>
        <vt:i4>284</vt:i4>
      </vt:variant>
      <vt:variant>
        <vt:i4>0</vt:i4>
      </vt:variant>
      <vt:variant>
        <vt:i4>5</vt:i4>
      </vt:variant>
      <vt:variant>
        <vt:lpwstr/>
      </vt:variant>
      <vt:variant>
        <vt:lpwstr>_Toc531600877</vt:lpwstr>
      </vt:variant>
      <vt:variant>
        <vt:i4>1376316</vt:i4>
      </vt:variant>
      <vt:variant>
        <vt:i4>278</vt:i4>
      </vt:variant>
      <vt:variant>
        <vt:i4>0</vt:i4>
      </vt:variant>
      <vt:variant>
        <vt:i4>5</vt:i4>
      </vt:variant>
      <vt:variant>
        <vt:lpwstr/>
      </vt:variant>
      <vt:variant>
        <vt:lpwstr>_Toc531600876</vt:lpwstr>
      </vt:variant>
      <vt:variant>
        <vt:i4>1376316</vt:i4>
      </vt:variant>
      <vt:variant>
        <vt:i4>272</vt:i4>
      </vt:variant>
      <vt:variant>
        <vt:i4>0</vt:i4>
      </vt:variant>
      <vt:variant>
        <vt:i4>5</vt:i4>
      </vt:variant>
      <vt:variant>
        <vt:lpwstr/>
      </vt:variant>
      <vt:variant>
        <vt:lpwstr>_Toc531600875</vt:lpwstr>
      </vt:variant>
      <vt:variant>
        <vt:i4>1376316</vt:i4>
      </vt:variant>
      <vt:variant>
        <vt:i4>266</vt:i4>
      </vt:variant>
      <vt:variant>
        <vt:i4>0</vt:i4>
      </vt:variant>
      <vt:variant>
        <vt:i4>5</vt:i4>
      </vt:variant>
      <vt:variant>
        <vt:lpwstr/>
      </vt:variant>
      <vt:variant>
        <vt:lpwstr>_Toc531600874</vt:lpwstr>
      </vt:variant>
      <vt:variant>
        <vt:i4>1376316</vt:i4>
      </vt:variant>
      <vt:variant>
        <vt:i4>260</vt:i4>
      </vt:variant>
      <vt:variant>
        <vt:i4>0</vt:i4>
      </vt:variant>
      <vt:variant>
        <vt:i4>5</vt:i4>
      </vt:variant>
      <vt:variant>
        <vt:lpwstr/>
      </vt:variant>
      <vt:variant>
        <vt:lpwstr>_Toc531600873</vt:lpwstr>
      </vt:variant>
      <vt:variant>
        <vt:i4>1376316</vt:i4>
      </vt:variant>
      <vt:variant>
        <vt:i4>254</vt:i4>
      </vt:variant>
      <vt:variant>
        <vt:i4>0</vt:i4>
      </vt:variant>
      <vt:variant>
        <vt:i4>5</vt:i4>
      </vt:variant>
      <vt:variant>
        <vt:lpwstr/>
      </vt:variant>
      <vt:variant>
        <vt:lpwstr>_Toc531600872</vt:lpwstr>
      </vt:variant>
      <vt:variant>
        <vt:i4>1376316</vt:i4>
      </vt:variant>
      <vt:variant>
        <vt:i4>248</vt:i4>
      </vt:variant>
      <vt:variant>
        <vt:i4>0</vt:i4>
      </vt:variant>
      <vt:variant>
        <vt:i4>5</vt:i4>
      </vt:variant>
      <vt:variant>
        <vt:lpwstr/>
      </vt:variant>
      <vt:variant>
        <vt:lpwstr>_Toc531600871</vt:lpwstr>
      </vt:variant>
      <vt:variant>
        <vt:i4>1376316</vt:i4>
      </vt:variant>
      <vt:variant>
        <vt:i4>242</vt:i4>
      </vt:variant>
      <vt:variant>
        <vt:i4>0</vt:i4>
      </vt:variant>
      <vt:variant>
        <vt:i4>5</vt:i4>
      </vt:variant>
      <vt:variant>
        <vt:lpwstr/>
      </vt:variant>
      <vt:variant>
        <vt:lpwstr>_Toc531600870</vt:lpwstr>
      </vt:variant>
      <vt:variant>
        <vt:i4>1310780</vt:i4>
      </vt:variant>
      <vt:variant>
        <vt:i4>236</vt:i4>
      </vt:variant>
      <vt:variant>
        <vt:i4>0</vt:i4>
      </vt:variant>
      <vt:variant>
        <vt:i4>5</vt:i4>
      </vt:variant>
      <vt:variant>
        <vt:lpwstr/>
      </vt:variant>
      <vt:variant>
        <vt:lpwstr>_Toc531600869</vt:lpwstr>
      </vt:variant>
      <vt:variant>
        <vt:i4>1310780</vt:i4>
      </vt:variant>
      <vt:variant>
        <vt:i4>230</vt:i4>
      </vt:variant>
      <vt:variant>
        <vt:i4>0</vt:i4>
      </vt:variant>
      <vt:variant>
        <vt:i4>5</vt:i4>
      </vt:variant>
      <vt:variant>
        <vt:lpwstr/>
      </vt:variant>
      <vt:variant>
        <vt:lpwstr>_Toc531600868</vt:lpwstr>
      </vt:variant>
      <vt:variant>
        <vt:i4>1310780</vt:i4>
      </vt:variant>
      <vt:variant>
        <vt:i4>224</vt:i4>
      </vt:variant>
      <vt:variant>
        <vt:i4>0</vt:i4>
      </vt:variant>
      <vt:variant>
        <vt:i4>5</vt:i4>
      </vt:variant>
      <vt:variant>
        <vt:lpwstr/>
      </vt:variant>
      <vt:variant>
        <vt:lpwstr>_Toc531600867</vt:lpwstr>
      </vt:variant>
      <vt:variant>
        <vt:i4>1310780</vt:i4>
      </vt:variant>
      <vt:variant>
        <vt:i4>218</vt:i4>
      </vt:variant>
      <vt:variant>
        <vt:i4>0</vt:i4>
      </vt:variant>
      <vt:variant>
        <vt:i4>5</vt:i4>
      </vt:variant>
      <vt:variant>
        <vt:lpwstr/>
      </vt:variant>
      <vt:variant>
        <vt:lpwstr>_Toc531600866</vt:lpwstr>
      </vt:variant>
      <vt:variant>
        <vt:i4>1310780</vt:i4>
      </vt:variant>
      <vt:variant>
        <vt:i4>212</vt:i4>
      </vt:variant>
      <vt:variant>
        <vt:i4>0</vt:i4>
      </vt:variant>
      <vt:variant>
        <vt:i4>5</vt:i4>
      </vt:variant>
      <vt:variant>
        <vt:lpwstr/>
      </vt:variant>
      <vt:variant>
        <vt:lpwstr>_Toc531600865</vt:lpwstr>
      </vt:variant>
      <vt:variant>
        <vt:i4>1310780</vt:i4>
      </vt:variant>
      <vt:variant>
        <vt:i4>206</vt:i4>
      </vt:variant>
      <vt:variant>
        <vt:i4>0</vt:i4>
      </vt:variant>
      <vt:variant>
        <vt:i4>5</vt:i4>
      </vt:variant>
      <vt:variant>
        <vt:lpwstr/>
      </vt:variant>
      <vt:variant>
        <vt:lpwstr>_Toc531600864</vt:lpwstr>
      </vt:variant>
      <vt:variant>
        <vt:i4>1310780</vt:i4>
      </vt:variant>
      <vt:variant>
        <vt:i4>200</vt:i4>
      </vt:variant>
      <vt:variant>
        <vt:i4>0</vt:i4>
      </vt:variant>
      <vt:variant>
        <vt:i4>5</vt:i4>
      </vt:variant>
      <vt:variant>
        <vt:lpwstr/>
      </vt:variant>
      <vt:variant>
        <vt:lpwstr>_Toc531600863</vt:lpwstr>
      </vt:variant>
      <vt:variant>
        <vt:i4>1310780</vt:i4>
      </vt:variant>
      <vt:variant>
        <vt:i4>194</vt:i4>
      </vt:variant>
      <vt:variant>
        <vt:i4>0</vt:i4>
      </vt:variant>
      <vt:variant>
        <vt:i4>5</vt:i4>
      </vt:variant>
      <vt:variant>
        <vt:lpwstr/>
      </vt:variant>
      <vt:variant>
        <vt:lpwstr>_Toc531600862</vt:lpwstr>
      </vt:variant>
      <vt:variant>
        <vt:i4>1310780</vt:i4>
      </vt:variant>
      <vt:variant>
        <vt:i4>188</vt:i4>
      </vt:variant>
      <vt:variant>
        <vt:i4>0</vt:i4>
      </vt:variant>
      <vt:variant>
        <vt:i4>5</vt:i4>
      </vt:variant>
      <vt:variant>
        <vt:lpwstr/>
      </vt:variant>
      <vt:variant>
        <vt:lpwstr>_Toc531600861</vt:lpwstr>
      </vt:variant>
      <vt:variant>
        <vt:i4>1310780</vt:i4>
      </vt:variant>
      <vt:variant>
        <vt:i4>182</vt:i4>
      </vt:variant>
      <vt:variant>
        <vt:i4>0</vt:i4>
      </vt:variant>
      <vt:variant>
        <vt:i4>5</vt:i4>
      </vt:variant>
      <vt:variant>
        <vt:lpwstr/>
      </vt:variant>
      <vt:variant>
        <vt:lpwstr>_Toc531600860</vt:lpwstr>
      </vt:variant>
      <vt:variant>
        <vt:i4>1507388</vt:i4>
      </vt:variant>
      <vt:variant>
        <vt:i4>176</vt:i4>
      </vt:variant>
      <vt:variant>
        <vt:i4>0</vt:i4>
      </vt:variant>
      <vt:variant>
        <vt:i4>5</vt:i4>
      </vt:variant>
      <vt:variant>
        <vt:lpwstr/>
      </vt:variant>
      <vt:variant>
        <vt:lpwstr>_Toc531600859</vt:lpwstr>
      </vt:variant>
      <vt:variant>
        <vt:i4>1507388</vt:i4>
      </vt:variant>
      <vt:variant>
        <vt:i4>170</vt:i4>
      </vt:variant>
      <vt:variant>
        <vt:i4>0</vt:i4>
      </vt:variant>
      <vt:variant>
        <vt:i4>5</vt:i4>
      </vt:variant>
      <vt:variant>
        <vt:lpwstr/>
      </vt:variant>
      <vt:variant>
        <vt:lpwstr>_Toc531600858</vt:lpwstr>
      </vt:variant>
      <vt:variant>
        <vt:i4>1507388</vt:i4>
      </vt:variant>
      <vt:variant>
        <vt:i4>164</vt:i4>
      </vt:variant>
      <vt:variant>
        <vt:i4>0</vt:i4>
      </vt:variant>
      <vt:variant>
        <vt:i4>5</vt:i4>
      </vt:variant>
      <vt:variant>
        <vt:lpwstr/>
      </vt:variant>
      <vt:variant>
        <vt:lpwstr>_Toc531600857</vt:lpwstr>
      </vt:variant>
      <vt:variant>
        <vt:i4>1507388</vt:i4>
      </vt:variant>
      <vt:variant>
        <vt:i4>158</vt:i4>
      </vt:variant>
      <vt:variant>
        <vt:i4>0</vt:i4>
      </vt:variant>
      <vt:variant>
        <vt:i4>5</vt:i4>
      </vt:variant>
      <vt:variant>
        <vt:lpwstr/>
      </vt:variant>
      <vt:variant>
        <vt:lpwstr>_Toc531600856</vt:lpwstr>
      </vt:variant>
      <vt:variant>
        <vt:i4>1507388</vt:i4>
      </vt:variant>
      <vt:variant>
        <vt:i4>152</vt:i4>
      </vt:variant>
      <vt:variant>
        <vt:i4>0</vt:i4>
      </vt:variant>
      <vt:variant>
        <vt:i4>5</vt:i4>
      </vt:variant>
      <vt:variant>
        <vt:lpwstr/>
      </vt:variant>
      <vt:variant>
        <vt:lpwstr>_Toc531600855</vt:lpwstr>
      </vt:variant>
      <vt:variant>
        <vt:i4>1507388</vt:i4>
      </vt:variant>
      <vt:variant>
        <vt:i4>146</vt:i4>
      </vt:variant>
      <vt:variant>
        <vt:i4>0</vt:i4>
      </vt:variant>
      <vt:variant>
        <vt:i4>5</vt:i4>
      </vt:variant>
      <vt:variant>
        <vt:lpwstr/>
      </vt:variant>
      <vt:variant>
        <vt:lpwstr>_Toc531600854</vt:lpwstr>
      </vt:variant>
      <vt:variant>
        <vt:i4>1507388</vt:i4>
      </vt:variant>
      <vt:variant>
        <vt:i4>140</vt:i4>
      </vt:variant>
      <vt:variant>
        <vt:i4>0</vt:i4>
      </vt:variant>
      <vt:variant>
        <vt:i4>5</vt:i4>
      </vt:variant>
      <vt:variant>
        <vt:lpwstr/>
      </vt:variant>
      <vt:variant>
        <vt:lpwstr>_Toc531600853</vt:lpwstr>
      </vt:variant>
      <vt:variant>
        <vt:i4>1507388</vt:i4>
      </vt:variant>
      <vt:variant>
        <vt:i4>134</vt:i4>
      </vt:variant>
      <vt:variant>
        <vt:i4>0</vt:i4>
      </vt:variant>
      <vt:variant>
        <vt:i4>5</vt:i4>
      </vt:variant>
      <vt:variant>
        <vt:lpwstr/>
      </vt:variant>
      <vt:variant>
        <vt:lpwstr>_Toc531600852</vt:lpwstr>
      </vt:variant>
      <vt:variant>
        <vt:i4>1507388</vt:i4>
      </vt:variant>
      <vt:variant>
        <vt:i4>128</vt:i4>
      </vt:variant>
      <vt:variant>
        <vt:i4>0</vt:i4>
      </vt:variant>
      <vt:variant>
        <vt:i4>5</vt:i4>
      </vt:variant>
      <vt:variant>
        <vt:lpwstr/>
      </vt:variant>
      <vt:variant>
        <vt:lpwstr>_Toc531600851</vt:lpwstr>
      </vt:variant>
      <vt:variant>
        <vt:i4>1507388</vt:i4>
      </vt:variant>
      <vt:variant>
        <vt:i4>122</vt:i4>
      </vt:variant>
      <vt:variant>
        <vt:i4>0</vt:i4>
      </vt:variant>
      <vt:variant>
        <vt:i4>5</vt:i4>
      </vt:variant>
      <vt:variant>
        <vt:lpwstr/>
      </vt:variant>
      <vt:variant>
        <vt:lpwstr>_Toc531600850</vt:lpwstr>
      </vt:variant>
      <vt:variant>
        <vt:i4>1441852</vt:i4>
      </vt:variant>
      <vt:variant>
        <vt:i4>116</vt:i4>
      </vt:variant>
      <vt:variant>
        <vt:i4>0</vt:i4>
      </vt:variant>
      <vt:variant>
        <vt:i4>5</vt:i4>
      </vt:variant>
      <vt:variant>
        <vt:lpwstr/>
      </vt:variant>
      <vt:variant>
        <vt:lpwstr>_Toc531600849</vt:lpwstr>
      </vt:variant>
      <vt:variant>
        <vt:i4>1441852</vt:i4>
      </vt:variant>
      <vt:variant>
        <vt:i4>110</vt:i4>
      </vt:variant>
      <vt:variant>
        <vt:i4>0</vt:i4>
      </vt:variant>
      <vt:variant>
        <vt:i4>5</vt:i4>
      </vt:variant>
      <vt:variant>
        <vt:lpwstr/>
      </vt:variant>
      <vt:variant>
        <vt:lpwstr>_Toc531600848</vt:lpwstr>
      </vt:variant>
      <vt:variant>
        <vt:i4>1441852</vt:i4>
      </vt:variant>
      <vt:variant>
        <vt:i4>104</vt:i4>
      </vt:variant>
      <vt:variant>
        <vt:i4>0</vt:i4>
      </vt:variant>
      <vt:variant>
        <vt:i4>5</vt:i4>
      </vt:variant>
      <vt:variant>
        <vt:lpwstr/>
      </vt:variant>
      <vt:variant>
        <vt:lpwstr>_Toc531600847</vt:lpwstr>
      </vt:variant>
      <vt:variant>
        <vt:i4>1441852</vt:i4>
      </vt:variant>
      <vt:variant>
        <vt:i4>98</vt:i4>
      </vt:variant>
      <vt:variant>
        <vt:i4>0</vt:i4>
      </vt:variant>
      <vt:variant>
        <vt:i4>5</vt:i4>
      </vt:variant>
      <vt:variant>
        <vt:lpwstr/>
      </vt:variant>
      <vt:variant>
        <vt:lpwstr>_Toc531600846</vt:lpwstr>
      </vt:variant>
      <vt:variant>
        <vt:i4>1441852</vt:i4>
      </vt:variant>
      <vt:variant>
        <vt:i4>92</vt:i4>
      </vt:variant>
      <vt:variant>
        <vt:i4>0</vt:i4>
      </vt:variant>
      <vt:variant>
        <vt:i4>5</vt:i4>
      </vt:variant>
      <vt:variant>
        <vt:lpwstr/>
      </vt:variant>
      <vt:variant>
        <vt:lpwstr>_Toc531600845</vt:lpwstr>
      </vt:variant>
      <vt:variant>
        <vt:i4>1441852</vt:i4>
      </vt:variant>
      <vt:variant>
        <vt:i4>86</vt:i4>
      </vt:variant>
      <vt:variant>
        <vt:i4>0</vt:i4>
      </vt:variant>
      <vt:variant>
        <vt:i4>5</vt:i4>
      </vt:variant>
      <vt:variant>
        <vt:lpwstr/>
      </vt:variant>
      <vt:variant>
        <vt:lpwstr>_Toc531600844</vt:lpwstr>
      </vt:variant>
      <vt:variant>
        <vt:i4>1441852</vt:i4>
      </vt:variant>
      <vt:variant>
        <vt:i4>80</vt:i4>
      </vt:variant>
      <vt:variant>
        <vt:i4>0</vt:i4>
      </vt:variant>
      <vt:variant>
        <vt:i4>5</vt:i4>
      </vt:variant>
      <vt:variant>
        <vt:lpwstr/>
      </vt:variant>
      <vt:variant>
        <vt:lpwstr>_Toc531600843</vt:lpwstr>
      </vt:variant>
      <vt:variant>
        <vt:i4>1441852</vt:i4>
      </vt:variant>
      <vt:variant>
        <vt:i4>74</vt:i4>
      </vt:variant>
      <vt:variant>
        <vt:i4>0</vt:i4>
      </vt:variant>
      <vt:variant>
        <vt:i4>5</vt:i4>
      </vt:variant>
      <vt:variant>
        <vt:lpwstr/>
      </vt:variant>
      <vt:variant>
        <vt:lpwstr>_Toc531600842</vt:lpwstr>
      </vt:variant>
      <vt:variant>
        <vt:i4>1441852</vt:i4>
      </vt:variant>
      <vt:variant>
        <vt:i4>68</vt:i4>
      </vt:variant>
      <vt:variant>
        <vt:i4>0</vt:i4>
      </vt:variant>
      <vt:variant>
        <vt:i4>5</vt:i4>
      </vt:variant>
      <vt:variant>
        <vt:lpwstr/>
      </vt:variant>
      <vt:variant>
        <vt:lpwstr>_Toc531600841</vt:lpwstr>
      </vt:variant>
      <vt:variant>
        <vt:i4>1441852</vt:i4>
      </vt:variant>
      <vt:variant>
        <vt:i4>62</vt:i4>
      </vt:variant>
      <vt:variant>
        <vt:i4>0</vt:i4>
      </vt:variant>
      <vt:variant>
        <vt:i4>5</vt:i4>
      </vt:variant>
      <vt:variant>
        <vt:lpwstr/>
      </vt:variant>
      <vt:variant>
        <vt:lpwstr>_Toc531600840</vt:lpwstr>
      </vt:variant>
      <vt:variant>
        <vt:i4>1114172</vt:i4>
      </vt:variant>
      <vt:variant>
        <vt:i4>56</vt:i4>
      </vt:variant>
      <vt:variant>
        <vt:i4>0</vt:i4>
      </vt:variant>
      <vt:variant>
        <vt:i4>5</vt:i4>
      </vt:variant>
      <vt:variant>
        <vt:lpwstr/>
      </vt:variant>
      <vt:variant>
        <vt:lpwstr>_Toc531600839</vt:lpwstr>
      </vt:variant>
      <vt:variant>
        <vt:i4>1114172</vt:i4>
      </vt:variant>
      <vt:variant>
        <vt:i4>50</vt:i4>
      </vt:variant>
      <vt:variant>
        <vt:i4>0</vt:i4>
      </vt:variant>
      <vt:variant>
        <vt:i4>5</vt:i4>
      </vt:variant>
      <vt:variant>
        <vt:lpwstr/>
      </vt:variant>
      <vt:variant>
        <vt:lpwstr>_Toc531600838</vt:lpwstr>
      </vt:variant>
      <vt:variant>
        <vt:i4>1114172</vt:i4>
      </vt:variant>
      <vt:variant>
        <vt:i4>44</vt:i4>
      </vt:variant>
      <vt:variant>
        <vt:i4>0</vt:i4>
      </vt:variant>
      <vt:variant>
        <vt:i4>5</vt:i4>
      </vt:variant>
      <vt:variant>
        <vt:lpwstr/>
      </vt:variant>
      <vt:variant>
        <vt:lpwstr>_Toc531600837</vt:lpwstr>
      </vt:variant>
      <vt:variant>
        <vt:i4>1114172</vt:i4>
      </vt:variant>
      <vt:variant>
        <vt:i4>38</vt:i4>
      </vt:variant>
      <vt:variant>
        <vt:i4>0</vt:i4>
      </vt:variant>
      <vt:variant>
        <vt:i4>5</vt:i4>
      </vt:variant>
      <vt:variant>
        <vt:lpwstr/>
      </vt:variant>
      <vt:variant>
        <vt:lpwstr>_Toc531600836</vt:lpwstr>
      </vt:variant>
      <vt:variant>
        <vt:i4>1114172</vt:i4>
      </vt:variant>
      <vt:variant>
        <vt:i4>32</vt:i4>
      </vt:variant>
      <vt:variant>
        <vt:i4>0</vt:i4>
      </vt:variant>
      <vt:variant>
        <vt:i4>5</vt:i4>
      </vt:variant>
      <vt:variant>
        <vt:lpwstr/>
      </vt:variant>
      <vt:variant>
        <vt:lpwstr>_Toc531600835</vt:lpwstr>
      </vt:variant>
      <vt:variant>
        <vt:i4>1114172</vt:i4>
      </vt:variant>
      <vt:variant>
        <vt:i4>26</vt:i4>
      </vt:variant>
      <vt:variant>
        <vt:i4>0</vt:i4>
      </vt:variant>
      <vt:variant>
        <vt:i4>5</vt:i4>
      </vt:variant>
      <vt:variant>
        <vt:lpwstr/>
      </vt:variant>
      <vt:variant>
        <vt:lpwstr>_Toc531600834</vt:lpwstr>
      </vt:variant>
      <vt:variant>
        <vt:i4>1114172</vt:i4>
      </vt:variant>
      <vt:variant>
        <vt:i4>20</vt:i4>
      </vt:variant>
      <vt:variant>
        <vt:i4>0</vt:i4>
      </vt:variant>
      <vt:variant>
        <vt:i4>5</vt:i4>
      </vt:variant>
      <vt:variant>
        <vt:lpwstr/>
      </vt:variant>
      <vt:variant>
        <vt:lpwstr>_Toc531600833</vt:lpwstr>
      </vt:variant>
      <vt:variant>
        <vt:i4>1114172</vt:i4>
      </vt:variant>
      <vt:variant>
        <vt:i4>14</vt:i4>
      </vt:variant>
      <vt:variant>
        <vt:i4>0</vt:i4>
      </vt:variant>
      <vt:variant>
        <vt:i4>5</vt:i4>
      </vt:variant>
      <vt:variant>
        <vt:lpwstr/>
      </vt:variant>
      <vt:variant>
        <vt:lpwstr>_Toc531600832</vt:lpwstr>
      </vt:variant>
      <vt:variant>
        <vt:i4>1114172</vt:i4>
      </vt:variant>
      <vt:variant>
        <vt:i4>8</vt:i4>
      </vt:variant>
      <vt:variant>
        <vt:i4>0</vt:i4>
      </vt:variant>
      <vt:variant>
        <vt:i4>5</vt:i4>
      </vt:variant>
      <vt:variant>
        <vt:lpwstr/>
      </vt:variant>
      <vt:variant>
        <vt:lpwstr>_Toc531600831</vt:lpwstr>
      </vt:variant>
      <vt:variant>
        <vt:i4>1114172</vt:i4>
      </vt:variant>
      <vt:variant>
        <vt:i4>2</vt:i4>
      </vt:variant>
      <vt:variant>
        <vt:i4>0</vt:i4>
      </vt:variant>
      <vt:variant>
        <vt:i4>5</vt:i4>
      </vt:variant>
      <vt:variant>
        <vt:lpwstr/>
      </vt:variant>
      <vt:variant>
        <vt:lpwstr>_Toc531600830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Título</dc:title>
  <dc:creator>giasa</dc:creator>
  <cp:lastModifiedBy>mjsierra</cp:lastModifiedBy>
  <cp:revision>125</cp:revision>
  <cp:lastPrinted>2017-02-20T12:05:00Z</cp:lastPrinted>
  <dcterms:created xsi:type="dcterms:W3CDTF">2018-12-19T08:47:00Z</dcterms:created>
  <dcterms:modified xsi:type="dcterms:W3CDTF">2019-02-21T07:35:00Z</dcterms:modified>
</cp:coreProperties>
</file>